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16" w:rsidRDefault="0099493A" w:rsidP="0099493A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деятельности системы образования </w:t>
      </w:r>
    </w:p>
    <w:p w:rsidR="0099493A" w:rsidRDefault="009E0516" w:rsidP="0099493A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r w:rsidR="0099493A">
        <w:rPr>
          <w:b/>
          <w:sz w:val="26"/>
          <w:szCs w:val="26"/>
        </w:rPr>
        <w:t>«</w:t>
      </w:r>
      <w:proofErr w:type="spellStart"/>
      <w:r w:rsidR="0099493A">
        <w:rPr>
          <w:b/>
          <w:sz w:val="26"/>
          <w:szCs w:val="26"/>
        </w:rPr>
        <w:t>Мещовский</w:t>
      </w:r>
      <w:proofErr w:type="spellEnd"/>
      <w:r w:rsidR="0099493A">
        <w:rPr>
          <w:b/>
          <w:sz w:val="26"/>
          <w:szCs w:val="26"/>
        </w:rPr>
        <w:t xml:space="preserve"> район» </w:t>
      </w:r>
    </w:p>
    <w:p w:rsidR="0099493A" w:rsidRDefault="0099493A" w:rsidP="0099493A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2022-2023 учебный год.</w:t>
      </w:r>
    </w:p>
    <w:p w:rsidR="0099493A" w:rsidRDefault="0099493A" w:rsidP="0099493A">
      <w:pPr>
        <w:ind w:left="36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 w:rsidRPr="008D0A2B">
        <w:rPr>
          <w:b/>
          <w:sz w:val="26"/>
          <w:szCs w:val="26"/>
        </w:rPr>
        <w:t>Доступность дошкольного образования.</w:t>
      </w:r>
      <w:proofErr w:type="gramEnd"/>
    </w:p>
    <w:p w:rsidR="0099493A" w:rsidRPr="00215CEC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5CEC">
        <w:rPr>
          <w:rFonts w:ascii="Times New Roman" w:hAnsi="Times New Roman"/>
          <w:sz w:val="26"/>
          <w:szCs w:val="26"/>
        </w:rPr>
        <w:t>В</w:t>
      </w:r>
      <w:proofErr w:type="gramEnd"/>
      <w:r w:rsidRPr="00215C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5CEC">
        <w:rPr>
          <w:rFonts w:ascii="Times New Roman" w:hAnsi="Times New Roman"/>
          <w:sz w:val="26"/>
          <w:szCs w:val="26"/>
        </w:rPr>
        <w:t>Мещовском</w:t>
      </w:r>
      <w:proofErr w:type="gramEnd"/>
      <w:r w:rsidRPr="00215CEC">
        <w:rPr>
          <w:rFonts w:ascii="Times New Roman" w:hAnsi="Times New Roman"/>
          <w:sz w:val="26"/>
          <w:szCs w:val="26"/>
        </w:rPr>
        <w:t xml:space="preserve"> районе в 202</w:t>
      </w:r>
      <w:r>
        <w:rPr>
          <w:rFonts w:ascii="Times New Roman" w:hAnsi="Times New Roman"/>
          <w:sz w:val="26"/>
          <w:szCs w:val="26"/>
        </w:rPr>
        <w:t>2</w:t>
      </w:r>
      <w:r w:rsidRPr="00215CEC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Pr="00215CEC">
        <w:rPr>
          <w:rFonts w:ascii="Times New Roman" w:hAnsi="Times New Roman"/>
          <w:sz w:val="26"/>
          <w:szCs w:val="26"/>
        </w:rPr>
        <w:t xml:space="preserve"> учебном году функционировало 1 дошкольное образовательное учреждение МКДОУ «</w:t>
      </w:r>
      <w:proofErr w:type="spellStart"/>
      <w:r w:rsidRPr="00215CEC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215CEC">
        <w:rPr>
          <w:rFonts w:ascii="Times New Roman" w:hAnsi="Times New Roman"/>
          <w:sz w:val="26"/>
          <w:szCs w:val="26"/>
        </w:rPr>
        <w:t xml:space="preserve"> детский сад» и  7 дошкольных групп, организованных на базе сельских школ.</w:t>
      </w:r>
    </w:p>
    <w:p w:rsidR="0099493A" w:rsidRPr="0099493A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99493A">
        <w:rPr>
          <w:rFonts w:ascii="Times New Roman" w:hAnsi="Times New Roman"/>
          <w:sz w:val="26"/>
          <w:szCs w:val="26"/>
        </w:rPr>
        <w:t>режиме полного дня</w:t>
      </w:r>
      <w:proofErr w:type="gramEnd"/>
      <w:r w:rsidRPr="0099493A">
        <w:rPr>
          <w:rFonts w:ascii="Times New Roman" w:hAnsi="Times New Roman"/>
          <w:sz w:val="26"/>
          <w:szCs w:val="26"/>
        </w:rPr>
        <w:t xml:space="preserve"> работают 10  групп   МКДОУ «</w:t>
      </w:r>
      <w:proofErr w:type="spellStart"/>
      <w:r w:rsidRPr="0099493A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99493A">
        <w:rPr>
          <w:rFonts w:ascii="Times New Roman" w:hAnsi="Times New Roman"/>
          <w:sz w:val="26"/>
          <w:szCs w:val="26"/>
        </w:rPr>
        <w:t xml:space="preserve"> детский сад », в них воспитывал</w:t>
      </w:r>
      <w:r>
        <w:rPr>
          <w:rFonts w:ascii="Times New Roman" w:hAnsi="Times New Roman"/>
          <w:sz w:val="26"/>
          <w:szCs w:val="26"/>
        </w:rPr>
        <w:t>о</w:t>
      </w:r>
      <w:r w:rsidRPr="0099493A">
        <w:rPr>
          <w:rFonts w:ascii="Times New Roman" w:hAnsi="Times New Roman"/>
          <w:sz w:val="26"/>
          <w:szCs w:val="26"/>
        </w:rPr>
        <w:t xml:space="preserve">сь  206 ребенка. </w:t>
      </w:r>
    </w:p>
    <w:p w:rsidR="0099493A" w:rsidRPr="0099493A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В МКОУ «Средняя общеобразовательная школа </w:t>
      </w:r>
      <w:proofErr w:type="spellStart"/>
      <w:r w:rsidRPr="0099493A">
        <w:rPr>
          <w:rFonts w:ascii="Times New Roman" w:hAnsi="Times New Roman"/>
          <w:sz w:val="26"/>
          <w:szCs w:val="26"/>
        </w:rPr>
        <w:t>п</w:t>
      </w:r>
      <w:proofErr w:type="gramStart"/>
      <w:r w:rsidRPr="0099493A">
        <w:rPr>
          <w:rFonts w:ascii="Times New Roman" w:hAnsi="Times New Roman"/>
          <w:sz w:val="26"/>
          <w:szCs w:val="26"/>
        </w:rPr>
        <w:t>.М</w:t>
      </w:r>
      <w:proofErr w:type="gramEnd"/>
      <w:r w:rsidRPr="0099493A">
        <w:rPr>
          <w:rFonts w:ascii="Times New Roman" w:hAnsi="Times New Roman"/>
          <w:sz w:val="26"/>
          <w:szCs w:val="26"/>
        </w:rPr>
        <w:t>олодежный</w:t>
      </w:r>
      <w:proofErr w:type="spellEnd"/>
      <w:r w:rsidRPr="0099493A">
        <w:rPr>
          <w:rFonts w:ascii="Times New Roman" w:hAnsi="Times New Roman"/>
          <w:sz w:val="26"/>
          <w:szCs w:val="26"/>
        </w:rPr>
        <w:t>» работает дошкольная группа  с кратковременным режимом  пребывания и посещали 15 детей.</w:t>
      </w:r>
    </w:p>
    <w:p w:rsidR="0099493A" w:rsidRPr="0099493A" w:rsidRDefault="0099493A" w:rsidP="0099493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 </w:t>
      </w:r>
      <w:r w:rsidRPr="0099493A">
        <w:rPr>
          <w:rFonts w:ascii="Times New Roman" w:hAnsi="Times New Roman"/>
          <w:sz w:val="26"/>
          <w:szCs w:val="26"/>
        </w:rPr>
        <w:tab/>
        <w:t>В МКОУ «</w:t>
      </w:r>
      <w:proofErr w:type="spellStart"/>
      <w:r w:rsidRPr="0099493A">
        <w:rPr>
          <w:rFonts w:ascii="Times New Roman" w:hAnsi="Times New Roman"/>
          <w:sz w:val="26"/>
          <w:szCs w:val="26"/>
        </w:rPr>
        <w:t>Серпейская</w:t>
      </w:r>
      <w:proofErr w:type="spellEnd"/>
      <w:r w:rsidRPr="0099493A">
        <w:rPr>
          <w:rFonts w:ascii="Times New Roman" w:hAnsi="Times New Roman"/>
          <w:sz w:val="26"/>
          <w:szCs w:val="26"/>
        </w:rPr>
        <w:t xml:space="preserve"> средняя общеобразовательная школа» также работает дошкольная группа  с кратковременным режимом  пребывания (ГКП «Алешино» смешанная дошкольная группа), её посещали 4 ребенка.</w:t>
      </w:r>
    </w:p>
    <w:p w:rsidR="0099493A" w:rsidRPr="0099493A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>Всего в  дошкольных группах кратковременного пребывания (ГКП) воспитывалось 19</w:t>
      </w:r>
      <w:r>
        <w:rPr>
          <w:rFonts w:ascii="Times New Roman" w:hAnsi="Times New Roman"/>
          <w:sz w:val="26"/>
          <w:szCs w:val="26"/>
        </w:rPr>
        <w:t xml:space="preserve">  детей.</w:t>
      </w:r>
    </w:p>
    <w:p w:rsidR="0099493A" w:rsidRPr="0099493A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В дошкольных группах сокращенного  дня воспитывалось 74 ребёнка,                                                                                                                                                                           в </w:t>
      </w:r>
      <w:proofErr w:type="spellStart"/>
      <w:r w:rsidRPr="0099493A">
        <w:rPr>
          <w:rFonts w:ascii="Times New Roman" w:hAnsi="Times New Roman"/>
          <w:sz w:val="26"/>
          <w:szCs w:val="26"/>
        </w:rPr>
        <w:t>т.ч</w:t>
      </w:r>
      <w:proofErr w:type="spellEnd"/>
      <w:r w:rsidRPr="0099493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9493A">
        <w:rPr>
          <w:rFonts w:ascii="Times New Roman" w:hAnsi="Times New Roman"/>
          <w:sz w:val="26"/>
          <w:szCs w:val="26"/>
        </w:rPr>
        <w:t>в</w:t>
      </w:r>
      <w:proofErr w:type="gramEnd"/>
      <w:r w:rsidRPr="0099493A">
        <w:rPr>
          <w:rFonts w:ascii="Times New Roman" w:hAnsi="Times New Roman"/>
          <w:sz w:val="26"/>
          <w:szCs w:val="26"/>
        </w:rPr>
        <w:t>:</w:t>
      </w:r>
    </w:p>
    <w:p w:rsidR="0099493A" w:rsidRPr="0099493A" w:rsidRDefault="0099493A" w:rsidP="0099493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Кудринской СОШ  (2 группы)-38 </w:t>
      </w:r>
    </w:p>
    <w:p w:rsidR="0099493A" w:rsidRPr="0099493A" w:rsidRDefault="0099493A" w:rsidP="0099493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СОШ </w:t>
      </w:r>
      <w:proofErr w:type="spellStart"/>
      <w:r w:rsidRPr="0099493A">
        <w:rPr>
          <w:rFonts w:ascii="Times New Roman" w:hAnsi="Times New Roman"/>
          <w:sz w:val="26"/>
          <w:szCs w:val="26"/>
        </w:rPr>
        <w:t>п</w:t>
      </w:r>
      <w:proofErr w:type="gramStart"/>
      <w:r w:rsidRPr="0099493A">
        <w:rPr>
          <w:rFonts w:ascii="Times New Roman" w:hAnsi="Times New Roman"/>
          <w:sz w:val="26"/>
          <w:szCs w:val="26"/>
        </w:rPr>
        <w:t>.М</w:t>
      </w:r>
      <w:proofErr w:type="gramEnd"/>
      <w:r w:rsidRPr="0099493A">
        <w:rPr>
          <w:rFonts w:ascii="Times New Roman" w:hAnsi="Times New Roman"/>
          <w:sz w:val="26"/>
          <w:szCs w:val="26"/>
        </w:rPr>
        <w:t>олодежный</w:t>
      </w:r>
      <w:proofErr w:type="spellEnd"/>
      <w:r w:rsidRPr="0099493A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Л</w:t>
      </w:r>
      <w:r w:rsidRPr="0099493A">
        <w:rPr>
          <w:rFonts w:ascii="Times New Roman" w:hAnsi="Times New Roman"/>
          <w:sz w:val="26"/>
          <w:szCs w:val="26"/>
        </w:rPr>
        <w:t>есной)-16</w:t>
      </w:r>
    </w:p>
    <w:p w:rsidR="0099493A" w:rsidRPr="0099493A" w:rsidRDefault="0099493A" w:rsidP="0099493A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9493A">
        <w:rPr>
          <w:rFonts w:ascii="Times New Roman" w:hAnsi="Times New Roman"/>
          <w:sz w:val="26"/>
          <w:szCs w:val="26"/>
        </w:rPr>
        <w:t>Серпейской</w:t>
      </w:r>
      <w:proofErr w:type="spellEnd"/>
      <w:r w:rsidRPr="0099493A">
        <w:rPr>
          <w:rFonts w:ascii="Times New Roman" w:hAnsi="Times New Roman"/>
          <w:sz w:val="26"/>
          <w:szCs w:val="26"/>
        </w:rPr>
        <w:t xml:space="preserve"> СОШ – 14</w:t>
      </w:r>
    </w:p>
    <w:p w:rsidR="0099493A" w:rsidRPr="0099493A" w:rsidRDefault="0099493A" w:rsidP="0099493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Покровской ООШ -6   </w:t>
      </w:r>
    </w:p>
    <w:p w:rsidR="0099493A" w:rsidRPr="0099493A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Всего в </w:t>
      </w:r>
      <w:r>
        <w:rPr>
          <w:rFonts w:ascii="Times New Roman" w:hAnsi="Times New Roman"/>
          <w:sz w:val="26"/>
          <w:szCs w:val="26"/>
        </w:rPr>
        <w:t>муниципальном районе</w:t>
      </w:r>
      <w:r w:rsidRPr="0099493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99493A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99493A">
        <w:rPr>
          <w:rFonts w:ascii="Times New Roman" w:hAnsi="Times New Roman"/>
          <w:sz w:val="26"/>
          <w:szCs w:val="26"/>
        </w:rPr>
        <w:t xml:space="preserve"> район» охвачено дошкольным образованием 299 детей в возрасте от 1,5 до 7лет.</w:t>
      </w:r>
    </w:p>
    <w:p w:rsidR="0099493A" w:rsidRPr="0099493A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>Всего детей от 0 до 7-ми лет (дошкольников) в районе 771 ребенка, в том числе с 1 года до 7 лет – 683 ребенка.</w:t>
      </w:r>
    </w:p>
    <w:p w:rsidR="0099493A" w:rsidRPr="0099493A" w:rsidRDefault="0099493A" w:rsidP="0099493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>В городе от 1 до 7-ми лет -371 ребенка.</w:t>
      </w:r>
    </w:p>
    <w:p w:rsidR="0099493A" w:rsidRPr="0099493A" w:rsidRDefault="0099493A" w:rsidP="0099493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>По селу от 1 до 7-ми лет -412 ребенка.</w:t>
      </w:r>
    </w:p>
    <w:p w:rsidR="0099493A" w:rsidRPr="0099493A" w:rsidRDefault="0099493A" w:rsidP="0099493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Pr="0099493A">
        <w:rPr>
          <w:rFonts w:ascii="Times New Roman" w:hAnsi="Times New Roman"/>
          <w:sz w:val="26"/>
          <w:szCs w:val="26"/>
        </w:rPr>
        <w:t xml:space="preserve">Охват дошкольным образованием детей, посещающих МКДОУ, ГКП и  дошкольные группы сокращенного дня, организованных на базе сельских школ и  реализующих общеобразовательную программу дошкольного образования, в возрасте от 1 года до 7-ми лет составил по району 44% </w:t>
      </w:r>
    </w:p>
    <w:p w:rsidR="0099493A" w:rsidRPr="0099493A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Охват по городу -76%  по селу -23%    </w:t>
      </w:r>
    </w:p>
    <w:p w:rsidR="0099493A" w:rsidRPr="0099493A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Необходимо продолжать работу ОУ по охвату дошкольным образованием детей 3-7 лет с целью обеспечения необходимыми условиями для развития и равного старта в школьном образовании. </w:t>
      </w:r>
    </w:p>
    <w:p w:rsidR="0099493A" w:rsidRPr="0099493A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>Общая средняя посещаемость за 2023 52% (в 2022 год 68%).</w:t>
      </w:r>
    </w:p>
    <w:p w:rsidR="0099493A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 xml:space="preserve">Причиной заболеваемости явились острые респираторные, другие заболевания в основном простудного характера и ОРВИ. </w:t>
      </w:r>
    </w:p>
    <w:p w:rsidR="0099493A" w:rsidRPr="0099493A" w:rsidRDefault="0099493A" w:rsidP="009949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493A">
        <w:rPr>
          <w:rFonts w:ascii="Times New Roman" w:hAnsi="Times New Roman"/>
          <w:sz w:val="26"/>
          <w:szCs w:val="26"/>
        </w:rPr>
        <w:t>В МКДОУ района созданы необходимые условия для физического и интеллектуального развития воспитанников. Спортивная площадка имеется только в  МКДОУ «</w:t>
      </w:r>
      <w:proofErr w:type="spellStart"/>
      <w:r w:rsidRPr="0099493A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99493A">
        <w:rPr>
          <w:rFonts w:ascii="Times New Roman" w:hAnsi="Times New Roman"/>
          <w:sz w:val="26"/>
          <w:szCs w:val="26"/>
        </w:rPr>
        <w:t xml:space="preserve"> детский сад «Солнышко», в остальных ОУ  воспитатели  дошкольных групп при проведении мероприятий спортивного характера используют школьные </w:t>
      </w:r>
      <w:proofErr w:type="spellStart"/>
      <w:r w:rsidRPr="0099493A">
        <w:rPr>
          <w:rFonts w:ascii="Times New Roman" w:hAnsi="Times New Roman"/>
          <w:sz w:val="26"/>
          <w:szCs w:val="26"/>
        </w:rPr>
        <w:t>физплощадки</w:t>
      </w:r>
      <w:proofErr w:type="spellEnd"/>
      <w:r w:rsidRPr="0099493A">
        <w:rPr>
          <w:rFonts w:ascii="Times New Roman" w:hAnsi="Times New Roman"/>
          <w:sz w:val="26"/>
          <w:szCs w:val="26"/>
        </w:rPr>
        <w:t xml:space="preserve">  и  спортивные залы. Все группы имеют участки для прогулок, которые оборудованы теневыми навесами. В МКДОУ «</w:t>
      </w:r>
      <w:proofErr w:type="spellStart"/>
      <w:r w:rsidRPr="0099493A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99493A">
        <w:rPr>
          <w:rFonts w:ascii="Times New Roman" w:hAnsi="Times New Roman"/>
          <w:sz w:val="26"/>
          <w:szCs w:val="26"/>
        </w:rPr>
        <w:t xml:space="preserve"> детский сад» имеется бассейн.</w:t>
      </w:r>
    </w:p>
    <w:p w:rsidR="0099493A" w:rsidRPr="00215CEC" w:rsidRDefault="0099493A" w:rsidP="009949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9493A" w:rsidRPr="00215CEC" w:rsidRDefault="0099493A" w:rsidP="0099493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15CEC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215CEC">
        <w:rPr>
          <w:rFonts w:ascii="Times New Roman" w:hAnsi="Times New Roman"/>
          <w:b/>
          <w:sz w:val="26"/>
          <w:szCs w:val="26"/>
        </w:rPr>
        <w:t>. Общее образование.</w:t>
      </w:r>
    </w:p>
    <w:p w:rsidR="0099493A" w:rsidRPr="00215CEC" w:rsidRDefault="0099493A" w:rsidP="0099493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15CEC">
        <w:rPr>
          <w:rFonts w:ascii="Times New Roman" w:hAnsi="Times New Roman"/>
          <w:b/>
          <w:sz w:val="26"/>
          <w:szCs w:val="26"/>
        </w:rPr>
        <w:t>1.Сеть</w:t>
      </w:r>
    </w:p>
    <w:p w:rsidR="0099493A" w:rsidRPr="00215CEC" w:rsidRDefault="0099493A" w:rsidP="0099493A">
      <w:pPr>
        <w:ind w:firstLine="360"/>
        <w:jc w:val="both"/>
        <w:rPr>
          <w:sz w:val="26"/>
          <w:szCs w:val="26"/>
        </w:rPr>
      </w:pPr>
      <w:r w:rsidRPr="00215CEC">
        <w:rPr>
          <w:sz w:val="26"/>
          <w:szCs w:val="26"/>
        </w:rPr>
        <w:t xml:space="preserve">Сеть общеобразовательных организаций </w:t>
      </w:r>
      <w:proofErr w:type="spellStart"/>
      <w:r w:rsidRPr="00215CEC">
        <w:rPr>
          <w:sz w:val="26"/>
          <w:szCs w:val="26"/>
        </w:rPr>
        <w:t>Мещовского</w:t>
      </w:r>
      <w:proofErr w:type="spellEnd"/>
      <w:r w:rsidRPr="00215CEC">
        <w:rPr>
          <w:sz w:val="26"/>
          <w:szCs w:val="26"/>
        </w:rPr>
        <w:t xml:space="preserve"> района представлена 9  общеобразовательными организациями:</w:t>
      </w:r>
    </w:p>
    <w:p w:rsidR="0099493A" w:rsidRPr="00215CEC" w:rsidRDefault="0099493A" w:rsidP="0099493A">
      <w:pPr>
        <w:numPr>
          <w:ilvl w:val="0"/>
          <w:numId w:val="1"/>
        </w:numPr>
        <w:jc w:val="both"/>
        <w:rPr>
          <w:sz w:val="26"/>
          <w:szCs w:val="26"/>
        </w:rPr>
      </w:pPr>
      <w:r w:rsidRPr="00215CEC">
        <w:rPr>
          <w:sz w:val="26"/>
          <w:szCs w:val="26"/>
        </w:rPr>
        <w:t>средние общеобразовательные школы – 5 (56%) (из них сельские – 4)</w:t>
      </w:r>
    </w:p>
    <w:p w:rsidR="0099493A" w:rsidRPr="00215CEC" w:rsidRDefault="0099493A" w:rsidP="0099493A">
      <w:pPr>
        <w:numPr>
          <w:ilvl w:val="0"/>
          <w:numId w:val="1"/>
        </w:numPr>
        <w:jc w:val="both"/>
        <w:rPr>
          <w:sz w:val="26"/>
          <w:szCs w:val="26"/>
        </w:rPr>
      </w:pPr>
      <w:r w:rsidRPr="00215CEC">
        <w:rPr>
          <w:sz w:val="26"/>
          <w:szCs w:val="26"/>
        </w:rPr>
        <w:t>основные общеобразовательные школы – 3 (33%) (сельские – 3)</w:t>
      </w:r>
    </w:p>
    <w:p w:rsidR="0099493A" w:rsidRPr="00215CEC" w:rsidRDefault="0099493A" w:rsidP="0099493A">
      <w:pPr>
        <w:numPr>
          <w:ilvl w:val="0"/>
          <w:numId w:val="1"/>
        </w:numPr>
        <w:jc w:val="both"/>
        <w:rPr>
          <w:sz w:val="26"/>
          <w:szCs w:val="26"/>
        </w:rPr>
      </w:pPr>
      <w:r w:rsidRPr="00215CEC">
        <w:rPr>
          <w:sz w:val="26"/>
          <w:szCs w:val="26"/>
        </w:rPr>
        <w:t>начальные общеобразовательные школы – 1 (11%) (сельские -1)</w:t>
      </w:r>
    </w:p>
    <w:p w:rsidR="0099493A" w:rsidRPr="00215CEC" w:rsidRDefault="0099493A" w:rsidP="0099493A">
      <w:pPr>
        <w:ind w:firstLine="360"/>
        <w:jc w:val="both"/>
        <w:rPr>
          <w:sz w:val="26"/>
          <w:szCs w:val="26"/>
        </w:rPr>
      </w:pPr>
      <w:r w:rsidRPr="00215CEC">
        <w:rPr>
          <w:sz w:val="26"/>
          <w:szCs w:val="26"/>
        </w:rPr>
        <w:t xml:space="preserve">При этом сельские школы составляют 89% от общего количества школ, в них обучается 48% школьников. Из 8 сельских школ – </w:t>
      </w:r>
      <w:r w:rsidR="00376352">
        <w:rPr>
          <w:sz w:val="26"/>
          <w:szCs w:val="26"/>
        </w:rPr>
        <w:t>5</w:t>
      </w:r>
      <w:r w:rsidRPr="00215CEC">
        <w:rPr>
          <w:sz w:val="26"/>
          <w:szCs w:val="26"/>
        </w:rPr>
        <w:t xml:space="preserve"> являются малокомплектными.</w:t>
      </w:r>
    </w:p>
    <w:p w:rsidR="0099493A" w:rsidRPr="00215CEC" w:rsidRDefault="0099493A" w:rsidP="0099493A">
      <w:pPr>
        <w:ind w:firstLine="360"/>
        <w:jc w:val="both"/>
        <w:rPr>
          <w:sz w:val="26"/>
          <w:szCs w:val="26"/>
        </w:rPr>
      </w:pPr>
      <w:r w:rsidRPr="00215CEC">
        <w:rPr>
          <w:sz w:val="26"/>
          <w:szCs w:val="26"/>
        </w:rPr>
        <w:t>В 202</w:t>
      </w:r>
      <w:r w:rsidR="00376352">
        <w:rPr>
          <w:sz w:val="26"/>
          <w:szCs w:val="26"/>
        </w:rPr>
        <w:t>2</w:t>
      </w:r>
      <w:r w:rsidRPr="00215CEC">
        <w:rPr>
          <w:sz w:val="26"/>
          <w:szCs w:val="26"/>
        </w:rPr>
        <w:t xml:space="preserve">/2022 учебном году в общеобразовательных организациях района обучалось </w:t>
      </w:r>
      <w:r w:rsidR="00376352">
        <w:rPr>
          <w:sz w:val="26"/>
          <w:szCs w:val="26"/>
        </w:rPr>
        <w:t>899</w:t>
      </w:r>
      <w:r w:rsidRPr="00215CEC">
        <w:rPr>
          <w:sz w:val="26"/>
          <w:szCs w:val="26"/>
        </w:rPr>
        <w:t xml:space="preserve"> (в прошлом  учебном году 91</w:t>
      </w:r>
      <w:r w:rsidR="00376352">
        <w:rPr>
          <w:sz w:val="26"/>
          <w:szCs w:val="26"/>
        </w:rPr>
        <w:t>6</w:t>
      </w:r>
      <w:r w:rsidRPr="00215CEC">
        <w:rPr>
          <w:sz w:val="26"/>
          <w:szCs w:val="26"/>
        </w:rPr>
        <w:t>) человек, из них в городской школе – 4</w:t>
      </w:r>
      <w:r w:rsidR="00376352">
        <w:rPr>
          <w:sz w:val="26"/>
          <w:szCs w:val="26"/>
        </w:rPr>
        <w:t>82</w:t>
      </w:r>
      <w:r w:rsidRPr="00215CEC">
        <w:rPr>
          <w:sz w:val="26"/>
          <w:szCs w:val="26"/>
        </w:rPr>
        <w:t xml:space="preserve">. </w:t>
      </w:r>
    </w:p>
    <w:p w:rsidR="0099493A" w:rsidRPr="00215CEC" w:rsidRDefault="0099493A" w:rsidP="0099493A">
      <w:pPr>
        <w:jc w:val="both"/>
        <w:rPr>
          <w:sz w:val="26"/>
          <w:szCs w:val="26"/>
        </w:rPr>
      </w:pPr>
      <w:r w:rsidRPr="00215CEC">
        <w:rPr>
          <w:sz w:val="26"/>
          <w:szCs w:val="26"/>
        </w:rPr>
        <w:t xml:space="preserve"> </w:t>
      </w:r>
      <w:r w:rsidRPr="00215CEC">
        <w:rPr>
          <w:sz w:val="26"/>
          <w:szCs w:val="26"/>
        </w:rPr>
        <w:tab/>
        <w:t>В новом учебном году сядет за парты общеобразовательных школ 8</w:t>
      </w:r>
      <w:r w:rsidR="00376352">
        <w:rPr>
          <w:sz w:val="26"/>
          <w:szCs w:val="26"/>
        </w:rPr>
        <w:t>95</w:t>
      </w:r>
      <w:r w:rsidRPr="00215CEC">
        <w:rPr>
          <w:sz w:val="26"/>
          <w:szCs w:val="26"/>
        </w:rPr>
        <w:t xml:space="preserve"> школьника, из них </w:t>
      </w:r>
      <w:r w:rsidR="00376352">
        <w:rPr>
          <w:bCs/>
          <w:sz w:val="26"/>
          <w:szCs w:val="26"/>
        </w:rPr>
        <w:t>88</w:t>
      </w:r>
      <w:r w:rsidRPr="00215CEC">
        <w:rPr>
          <w:bCs/>
          <w:sz w:val="26"/>
          <w:szCs w:val="26"/>
        </w:rPr>
        <w:t xml:space="preserve"> первоклассника.</w:t>
      </w:r>
    </w:p>
    <w:p w:rsidR="0099493A" w:rsidRPr="00215CEC" w:rsidRDefault="0099493A" w:rsidP="0099493A">
      <w:pPr>
        <w:ind w:firstLine="360"/>
        <w:jc w:val="both"/>
        <w:rPr>
          <w:sz w:val="26"/>
          <w:szCs w:val="26"/>
        </w:rPr>
      </w:pPr>
      <w:r w:rsidRPr="00215CEC">
        <w:rPr>
          <w:sz w:val="26"/>
          <w:szCs w:val="26"/>
        </w:rPr>
        <w:t>Средняя наполняемость классов в общеобразовательных организациях составила 10</w:t>
      </w:r>
      <w:r w:rsidR="00376352">
        <w:rPr>
          <w:sz w:val="26"/>
          <w:szCs w:val="26"/>
        </w:rPr>
        <w:t xml:space="preserve"> </w:t>
      </w:r>
      <w:r w:rsidRPr="00215CEC">
        <w:rPr>
          <w:sz w:val="26"/>
          <w:szCs w:val="26"/>
        </w:rPr>
        <w:t xml:space="preserve">человек, в том числе расположенных в городской местности составляет </w:t>
      </w:r>
      <w:r w:rsidR="00376352">
        <w:rPr>
          <w:sz w:val="26"/>
          <w:szCs w:val="26"/>
        </w:rPr>
        <w:t>24</w:t>
      </w:r>
      <w:r w:rsidRPr="00215CEC">
        <w:rPr>
          <w:sz w:val="26"/>
          <w:szCs w:val="26"/>
        </w:rPr>
        <w:t xml:space="preserve"> человека, в сельской местности –6</w:t>
      </w:r>
      <w:r w:rsidR="00376352">
        <w:rPr>
          <w:sz w:val="26"/>
          <w:szCs w:val="26"/>
        </w:rPr>
        <w:t xml:space="preserve"> </w:t>
      </w:r>
      <w:r w:rsidRPr="00215CEC">
        <w:rPr>
          <w:sz w:val="26"/>
          <w:szCs w:val="26"/>
        </w:rPr>
        <w:t>человек.</w:t>
      </w:r>
    </w:p>
    <w:p w:rsidR="0099493A" w:rsidRPr="00215CEC" w:rsidRDefault="0099493A" w:rsidP="0099493A">
      <w:pPr>
        <w:spacing w:line="20" w:lineRule="atLeast"/>
        <w:ind w:firstLine="708"/>
        <w:jc w:val="both"/>
        <w:rPr>
          <w:sz w:val="26"/>
          <w:szCs w:val="26"/>
        </w:rPr>
      </w:pPr>
      <w:r w:rsidRPr="00215CEC">
        <w:rPr>
          <w:sz w:val="26"/>
          <w:szCs w:val="26"/>
        </w:rPr>
        <w:t xml:space="preserve">Для обеспечения доступности общего образования из сел, где нет школ,  дети подвозятся в школы соседних сел и </w:t>
      </w:r>
      <w:proofErr w:type="spellStart"/>
      <w:r w:rsidRPr="00215CEC">
        <w:rPr>
          <w:sz w:val="26"/>
          <w:szCs w:val="26"/>
        </w:rPr>
        <w:t>г</w:t>
      </w:r>
      <w:proofErr w:type="gramStart"/>
      <w:r w:rsidRPr="00215CEC">
        <w:rPr>
          <w:sz w:val="26"/>
          <w:szCs w:val="26"/>
        </w:rPr>
        <w:t>.М</w:t>
      </w:r>
      <w:proofErr w:type="gramEnd"/>
      <w:r w:rsidRPr="00215CEC">
        <w:rPr>
          <w:sz w:val="26"/>
          <w:szCs w:val="26"/>
        </w:rPr>
        <w:t>ещовска</w:t>
      </w:r>
      <w:proofErr w:type="spellEnd"/>
      <w:r w:rsidRPr="00215CEC">
        <w:rPr>
          <w:sz w:val="26"/>
          <w:szCs w:val="26"/>
        </w:rPr>
        <w:t xml:space="preserve">. Подвоз обеспечивается школьными автобусами.   </w:t>
      </w:r>
    </w:p>
    <w:p w:rsidR="0099493A" w:rsidRPr="00215CEC" w:rsidRDefault="002E4A85" w:rsidP="0099493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Подвоз 233</w:t>
      </w:r>
      <w:r w:rsidR="0099493A" w:rsidRPr="00215CEC">
        <w:rPr>
          <w:rFonts w:ascii="Times New Roman" w:hAnsi="Times New Roman" w:cs="Times New Roman"/>
          <w:sz w:val="26"/>
          <w:szCs w:val="26"/>
        </w:rPr>
        <w:t xml:space="preserve"> учащихся в школы района осуществлялся регулярно, согласно графикам движения по 9 действующим маршрутам, общей протяжённостью 1065 километров.</w:t>
      </w:r>
    </w:p>
    <w:p w:rsidR="002E4A85" w:rsidRPr="00215CEC" w:rsidRDefault="002E4A85" w:rsidP="002E4A85">
      <w:pPr>
        <w:ind w:left="36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2.</w:t>
      </w:r>
      <w:r w:rsidRPr="00215CEC">
        <w:rPr>
          <w:rStyle w:val="a6"/>
          <w:sz w:val="26"/>
          <w:szCs w:val="26"/>
        </w:rPr>
        <w:t>Итоги учебного года.</w:t>
      </w:r>
    </w:p>
    <w:p w:rsidR="00993E75" w:rsidRPr="00E85AAA" w:rsidRDefault="00993E75" w:rsidP="00993E75">
      <w:pPr>
        <w:ind w:firstLine="360"/>
        <w:jc w:val="both"/>
        <w:rPr>
          <w:b/>
          <w:i/>
          <w:sz w:val="26"/>
          <w:szCs w:val="26"/>
        </w:rPr>
      </w:pPr>
      <w:r w:rsidRPr="002414C8">
        <w:rPr>
          <w:sz w:val="26"/>
          <w:szCs w:val="26"/>
        </w:rPr>
        <w:t xml:space="preserve">В образовательных </w:t>
      </w:r>
      <w:r>
        <w:rPr>
          <w:sz w:val="26"/>
          <w:szCs w:val="26"/>
        </w:rPr>
        <w:t xml:space="preserve">учреждениях района </w:t>
      </w:r>
      <w:proofErr w:type="gramStart"/>
      <w:r>
        <w:rPr>
          <w:sz w:val="26"/>
          <w:szCs w:val="26"/>
        </w:rPr>
        <w:t>на конец</w:t>
      </w:r>
      <w:proofErr w:type="gramEnd"/>
      <w:r>
        <w:rPr>
          <w:sz w:val="26"/>
          <w:szCs w:val="26"/>
        </w:rPr>
        <w:t xml:space="preserve"> 2022 – 2023</w:t>
      </w:r>
      <w:r w:rsidRPr="002414C8">
        <w:rPr>
          <w:sz w:val="26"/>
          <w:szCs w:val="26"/>
        </w:rPr>
        <w:t xml:space="preserve"> учебного года обучалось </w:t>
      </w:r>
      <w:r>
        <w:rPr>
          <w:sz w:val="26"/>
          <w:szCs w:val="26"/>
        </w:rPr>
        <w:t>882</w:t>
      </w:r>
      <w:r w:rsidRPr="002414C8">
        <w:rPr>
          <w:b/>
          <w:sz w:val="26"/>
          <w:szCs w:val="26"/>
        </w:rPr>
        <w:t xml:space="preserve"> </w:t>
      </w:r>
      <w:r w:rsidRPr="002414C8">
        <w:rPr>
          <w:sz w:val="26"/>
          <w:szCs w:val="26"/>
        </w:rPr>
        <w:t xml:space="preserve">учащихся. </w:t>
      </w:r>
      <w:proofErr w:type="gramStart"/>
      <w:r w:rsidRPr="00C47E53">
        <w:rPr>
          <w:sz w:val="26"/>
          <w:szCs w:val="26"/>
        </w:rPr>
        <w:t xml:space="preserve">Из </w:t>
      </w:r>
      <w:r w:rsidRPr="00C47E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882</w:t>
      </w:r>
      <w:r w:rsidRPr="00C47E53">
        <w:rPr>
          <w:b/>
          <w:sz w:val="26"/>
          <w:szCs w:val="26"/>
        </w:rPr>
        <w:t xml:space="preserve"> </w:t>
      </w:r>
      <w:r w:rsidRPr="00C47E53">
        <w:rPr>
          <w:sz w:val="26"/>
          <w:szCs w:val="26"/>
        </w:rPr>
        <w:t xml:space="preserve">обучающихся  </w:t>
      </w:r>
      <w:r w:rsidRPr="00BF6F6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74</w:t>
      </w:r>
      <w:r w:rsidRPr="00C47E53">
        <w:rPr>
          <w:b/>
          <w:sz w:val="26"/>
          <w:szCs w:val="26"/>
        </w:rPr>
        <w:t xml:space="preserve"> </w:t>
      </w:r>
      <w:r w:rsidRPr="00C47E53">
        <w:rPr>
          <w:sz w:val="26"/>
          <w:szCs w:val="26"/>
        </w:rPr>
        <w:t xml:space="preserve">переведены в следующий класс, из них переведены условно </w:t>
      </w:r>
      <w:r>
        <w:rPr>
          <w:sz w:val="26"/>
          <w:szCs w:val="26"/>
        </w:rPr>
        <w:t>29</w:t>
      </w:r>
      <w:r w:rsidRPr="00C47E53">
        <w:rPr>
          <w:sz w:val="26"/>
          <w:szCs w:val="26"/>
        </w:rPr>
        <w:t xml:space="preserve"> человек, окончили школу: </w:t>
      </w:r>
      <w:r>
        <w:rPr>
          <w:sz w:val="26"/>
          <w:szCs w:val="26"/>
        </w:rPr>
        <w:t>20</w:t>
      </w:r>
      <w:r w:rsidRPr="00C47E53">
        <w:rPr>
          <w:sz w:val="26"/>
          <w:szCs w:val="26"/>
        </w:rPr>
        <w:t xml:space="preserve"> человек – 11 класс и</w:t>
      </w:r>
      <w:r w:rsidRPr="00C47E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86</w:t>
      </w:r>
      <w:r w:rsidRPr="00C47E53">
        <w:rPr>
          <w:b/>
          <w:sz w:val="26"/>
          <w:szCs w:val="26"/>
        </w:rPr>
        <w:t xml:space="preserve"> </w:t>
      </w:r>
      <w:r w:rsidRPr="00C47E53">
        <w:rPr>
          <w:sz w:val="26"/>
          <w:szCs w:val="26"/>
        </w:rPr>
        <w:t>человек – 9 класс</w:t>
      </w:r>
      <w:r w:rsidRPr="00E85AAA">
        <w:rPr>
          <w:b/>
          <w:i/>
          <w:sz w:val="26"/>
          <w:szCs w:val="26"/>
        </w:rPr>
        <w:t xml:space="preserve">. </w:t>
      </w:r>
      <w:proofErr w:type="gramEnd"/>
    </w:p>
    <w:p w:rsidR="00993E75" w:rsidRPr="00BF6F66" w:rsidRDefault="00993E75" w:rsidP="00993E75">
      <w:pPr>
        <w:ind w:firstLine="360"/>
        <w:jc w:val="both"/>
        <w:rPr>
          <w:sz w:val="26"/>
          <w:szCs w:val="26"/>
        </w:rPr>
      </w:pPr>
      <w:proofErr w:type="gramStart"/>
      <w:r w:rsidRPr="00BF6F66">
        <w:rPr>
          <w:sz w:val="26"/>
          <w:szCs w:val="26"/>
        </w:rPr>
        <w:t>Оставлены</w:t>
      </w:r>
      <w:proofErr w:type="gramEnd"/>
      <w:r w:rsidRPr="00BF6F66">
        <w:rPr>
          <w:sz w:val="26"/>
          <w:szCs w:val="26"/>
        </w:rPr>
        <w:t xml:space="preserve"> на</w:t>
      </w:r>
      <w:r w:rsidRPr="00E85AAA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осень</w:t>
      </w:r>
      <w:r w:rsidRPr="00BF6F66">
        <w:rPr>
          <w:sz w:val="26"/>
          <w:szCs w:val="26"/>
        </w:rPr>
        <w:t xml:space="preserve"> 11  человек (обучающихся из «</w:t>
      </w:r>
      <w:proofErr w:type="spellStart"/>
      <w:r w:rsidRPr="00BF6F66"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</w:t>
      </w:r>
      <w:r w:rsidRPr="00BF6F66">
        <w:rPr>
          <w:sz w:val="26"/>
          <w:szCs w:val="26"/>
        </w:rPr>
        <w:t xml:space="preserve">СОШ, Кудринская СОШ, </w:t>
      </w:r>
      <w:proofErr w:type="spellStart"/>
      <w:r w:rsidRPr="00BF6F66">
        <w:rPr>
          <w:sz w:val="26"/>
          <w:szCs w:val="26"/>
        </w:rPr>
        <w:t>Серпейская</w:t>
      </w:r>
      <w:proofErr w:type="spellEnd"/>
      <w:r w:rsidRPr="00BF6F66">
        <w:rPr>
          <w:sz w:val="26"/>
          <w:szCs w:val="26"/>
        </w:rPr>
        <w:t xml:space="preserve"> СОШ)</w:t>
      </w:r>
      <w:r>
        <w:rPr>
          <w:sz w:val="26"/>
          <w:szCs w:val="26"/>
        </w:rPr>
        <w:t>.</w:t>
      </w:r>
      <w:r w:rsidRPr="00BF6F66">
        <w:rPr>
          <w:sz w:val="26"/>
          <w:szCs w:val="26"/>
        </w:rPr>
        <w:t xml:space="preserve"> </w:t>
      </w:r>
      <w:r w:rsidRPr="00BF6F66">
        <w:rPr>
          <w:sz w:val="26"/>
          <w:szCs w:val="26"/>
        </w:rPr>
        <w:br/>
        <w:t xml:space="preserve">Средний процент успеваемости по району составил </w:t>
      </w:r>
      <w:r>
        <w:rPr>
          <w:sz w:val="26"/>
          <w:szCs w:val="26"/>
        </w:rPr>
        <w:t>99,1</w:t>
      </w:r>
      <w:r w:rsidRPr="00BF6F66">
        <w:rPr>
          <w:sz w:val="26"/>
          <w:szCs w:val="26"/>
        </w:rPr>
        <w:t>%                                        (прошлогодний  99,</w:t>
      </w:r>
      <w:r>
        <w:rPr>
          <w:sz w:val="26"/>
          <w:szCs w:val="26"/>
        </w:rPr>
        <w:t>2</w:t>
      </w:r>
      <w:r w:rsidRPr="00BF6F66">
        <w:rPr>
          <w:sz w:val="26"/>
          <w:szCs w:val="26"/>
        </w:rPr>
        <w:t xml:space="preserve">%), качество знаний  </w:t>
      </w:r>
      <w:r>
        <w:rPr>
          <w:sz w:val="26"/>
          <w:szCs w:val="26"/>
        </w:rPr>
        <w:t>35,4</w:t>
      </w:r>
      <w:r w:rsidRPr="00BF6F66">
        <w:rPr>
          <w:sz w:val="26"/>
          <w:szCs w:val="26"/>
        </w:rPr>
        <w:t xml:space="preserve">% (прошлогодний </w:t>
      </w:r>
      <w:r>
        <w:rPr>
          <w:sz w:val="26"/>
          <w:szCs w:val="26"/>
        </w:rPr>
        <w:t>38,8</w:t>
      </w:r>
      <w:r w:rsidRPr="00BF6F66">
        <w:rPr>
          <w:sz w:val="26"/>
          <w:szCs w:val="26"/>
        </w:rPr>
        <w:t xml:space="preserve"> %),</w:t>
      </w:r>
    </w:p>
    <w:p w:rsidR="00993E75" w:rsidRPr="002414C8" w:rsidRDefault="00993E75" w:rsidP="00993E75">
      <w:pPr>
        <w:ind w:firstLine="360"/>
        <w:jc w:val="both"/>
        <w:rPr>
          <w:rStyle w:val="a6"/>
          <w:b w:val="0"/>
          <w:bCs w:val="0"/>
          <w:sz w:val="26"/>
          <w:szCs w:val="26"/>
        </w:rPr>
      </w:pPr>
      <w:r w:rsidRPr="002414C8">
        <w:rPr>
          <w:sz w:val="26"/>
          <w:szCs w:val="26"/>
        </w:rPr>
        <w:t>Одна из основных задач, стоявших перед педагогическим</w:t>
      </w:r>
      <w:r>
        <w:rPr>
          <w:sz w:val="26"/>
          <w:szCs w:val="26"/>
        </w:rPr>
        <w:t>и коллективами на 2022 -2023</w:t>
      </w:r>
      <w:r w:rsidRPr="002414C8">
        <w:rPr>
          <w:sz w:val="26"/>
          <w:szCs w:val="26"/>
        </w:rPr>
        <w:t xml:space="preserve"> учебный год – обеспечение стабильного уровня </w:t>
      </w:r>
      <w:proofErr w:type="spellStart"/>
      <w:r w:rsidRPr="002414C8">
        <w:rPr>
          <w:sz w:val="26"/>
          <w:szCs w:val="26"/>
        </w:rPr>
        <w:t>обучености</w:t>
      </w:r>
      <w:proofErr w:type="spellEnd"/>
      <w:r w:rsidRPr="002414C8">
        <w:rPr>
          <w:sz w:val="26"/>
          <w:szCs w:val="26"/>
        </w:rPr>
        <w:t xml:space="preserve"> школьников. Для решения этой задачи </w:t>
      </w:r>
      <w:proofErr w:type="spellStart"/>
      <w:r w:rsidRPr="002414C8">
        <w:rPr>
          <w:sz w:val="26"/>
          <w:szCs w:val="26"/>
        </w:rPr>
        <w:t>педколлективы</w:t>
      </w:r>
      <w:proofErr w:type="spellEnd"/>
      <w:r w:rsidRPr="002414C8">
        <w:rPr>
          <w:sz w:val="26"/>
          <w:szCs w:val="26"/>
        </w:rPr>
        <w:t xml:space="preserve"> приложили значительные усилия для того, чтобы учащиеся успешно освоили учебные программы. </w:t>
      </w:r>
    </w:p>
    <w:p w:rsidR="00993E75" w:rsidRDefault="00993E75" w:rsidP="00993E75">
      <w:pPr>
        <w:ind w:firstLine="360"/>
        <w:rPr>
          <w:sz w:val="26"/>
          <w:szCs w:val="26"/>
        </w:rPr>
      </w:pPr>
      <w:r w:rsidRPr="00D5544A">
        <w:rPr>
          <w:sz w:val="26"/>
          <w:szCs w:val="26"/>
        </w:rPr>
        <w:t xml:space="preserve">По </w:t>
      </w:r>
      <w:proofErr w:type="spellStart"/>
      <w:r w:rsidRPr="00D5544A">
        <w:rPr>
          <w:sz w:val="26"/>
          <w:szCs w:val="26"/>
        </w:rPr>
        <w:t>безотметочной</w:t>
      </w:r>
      <w:proofErr w:type="spellEnd"/>
      <w:r w:rsidRPr="00D5544A">
        <w:rPr>
          <w:sz w:val="26"/>
          <w:szCs w:val="26"/>
        </w:rPr>
        <w:t xml:space="preserve"> системе обучались  </w:t>
      </w:r>
      <w:r w:rsidRPr="00306CA3">
        <w:rPr>
          <w:b/>
          <w:sz w:val="26"/>
          <w:szCs w:val="26"/>
        </w:rPr>
        <w:t>76</w:t>
      </w:r>
      <w:r w:rsidRPr="00D5544A">
        <w:rPr>
          <w:sz w:val="26"/>
          <w:szCs w:val="26"/>
        </w:rPr>
        <w:t xml:space="preserve"> первоклассников.</w:t>
      </w:r>
      <w:r w:rsidRPr="00D5544A">
        <w:rPr>
          <w:sz w:val="26"/>
          <w:szCs w:val="26"/>
        </w:rPr>
        <w:br/>
        <w:t xml:space="preserve">На «5» окончили учебный год </w:t>
      </w:r>
      <w:r>
        <w:rPr>
          <w:b/>
          <w:sz w:val="26"/>
          <w:szCs w:val="26"/>
        </w:rPr>
        <w:t>40</w:t>
      </w:r>
      <w:r>
        <w:rPr>
          <w:sz w:val="26"/>
          <w:szCs w:val="26"/>
        </w:rPr>
        <w:t xml:space="preserve"> человек</w:t>
      </w:r>
      <w:r w:rsidRPr="00D5544A">
        <w:rPr>
          <w:sz w:val="26"/>
          <w:szCs w:val="26"/>
        </w:rPr>
        <w:t xml:space="preserve">, «4» и «5» окончили учебный год </w:t>
      </w:r>
      <w:r>
        <w:rPr>
          <w:b/>
          <w:sz w:val="26"/>
          <w:szCs w:val="26"/>
        </w:rPr>
        <w:t xml:space="preserve">272 </w:t>
      </w:r>
      <w:r w:rsidRPr="00D5544A">
        <w:rPr>
          <w:sz w:val="26"/>
          <w:szCs w:val="26"/>
        </w:rPr>
        <w:t xml:space="preserve">человек, что составляет </w:t>
      </w:r>
      <w:r>
        <w:rPr>
          <w:b/>
          <w:sz w:val="26"/>
          <w:szCs w:val="26"/>
        </w:rPr>
        <w:t>35,4</w:t>
      </w:r>
      <w:r w:rsidRPr="00306CA3">
        <w:rPr>
          <w:b/>
          <w:sz w:val="26"/>
          <w:szCs w:val="26"/>
        </w:rPr>
        <w:t>%</w:t>
      </w:r>
      <w:r w:rsidRPr="00D5544A">
        <w:rPr>
          <w:sz w:val="26"/>
          <w:szCs w:val="26"/>
        </w:rPr>
        <w:t xml:space="preserve">  (</w:t>
      </w:r>
      <w:r>
        <w:rPr>
          <w:sz w:val="26"/>
          <w:szCs w:val="26"/>
        </w:rPr>
        <w:t xml:space="preserve">2021-2022 учебный год </w:t>
      </w:r>
      <w:r>
        <w:rPr>
          <w:b/>
          <w:sz w:val="26"/>
          <w:szCs w:val="26"/>
        </w:rPr>
        <w:t>38,8</w:t>
      </w:r>
      <w:r w:rsidRPr="00D5544A">
        <w:rPr>
          <w:sz w:val="26"/>
          <w:szCs w:val="26"/>
        </w:rPr>
        <w:t>%).</w:t>
      </w:r>
      <w:r w:rsidRPr="001A4A6F">
        <w:rPr>
          <w:color w:val="FF0000"/>
          <w:sz w:val="26"/>
          <w:szCs w:val="26"/>
        </w:rPr>
        <w:t xml:space="preserve"> </w:t>
      </w:r>
      <w:r w:rsidRPr="001A4A6F">
        <w:rPr>
          <w:color w:val="FF0000"/>
          <w:sz w:val="26"/>
          <w:szCs w:val="26"/>
        </w:rPr>
        <w:br/>
      </w:r>
      <w:r w:rsidRPr="00D5544A">
        <w:rPr>
          <w:sz w:val="26"/>
          <w:szCs w:val="26"/>
        </w:rPr>
        <w:t xml:space="preserve">На начальной ступени образования на « 5»  учатся -  </w:t>
      </w:r>
      <w:r w:rsidRPr="00D5544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D5544A">
        <w:rPr>
          <w:sz w:val="26"/>
          <w:szCs w:val="26"/>
        </w:rPr>
        <w:t xml:space="preserve"> человек , «4» и «5» учатся </w:t>
      </w:r>
      <w:r w:rsidRPr="00D5544A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05</w:t>
      </w:r>
      <w:r w:rsidRPr="00D5544A">
        <w:rPr>
          <w:sz w:val="26"/>
          <w:szCs w:val="26"/>
        </w:rPr>
        <w:t xml:space="preserve">  человек, что составляет  </w:t>
      </w:r>
      <w:r>
        <w:rPr>
          <w:b/>
          <w:sz w:val="26"/>
          <w:szCs w:val="26"/>
        </w:rPr>
        <w:t>34,7</w:t>
      </w:r>
      <w:r w:rsidRPr="00306CA3">
        <w:rPr>
          <w:b/>
          <w:sz w:val="26"/>
          <w:szCs w:val="26"/>
        </w:rPr>
        <w:t>%</w:t>
      </w:r>
      <w:r w:rsidRPr="00D5544A">
        <w:rPr>
          <w:sz w:val="26"/>
          <w:szCs w:val="26"/>
        </w:rPr>
        <w:t xml:space="preserve"> обучающихся (</w:t>
      </w:r>
      <w:r>
        <w:rPr>
          <w:sz w:val="26"/>
          <w:szCs w:val="26"/>
        </w:rPr>
        <w:t xml:space="preserve">2021-2022 учебный год </w:t>
      </w:r>
      <w:r>
        <w:rPr>
          <w:b/>
          <w:sz w:val="26"/>
          <w:szCs w:val="26"/>
        </w:rPr>
        <w:t>38,8%</w:t>
      </w:r>
      <w:r w:rsidRPr="00D5544A">
        <w:rPr>
          <w:sz w:val="26"/>
          <w:szCs w:val="26"/>
        </w:rPr>
        <w:t>).</w:t>
      </w:r>
      <w:r w:rsidRPr="001A4A6F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Качество знаний понизилось на </w:t>
      </w:r>
      <w:r>
        <w:rPr>
          <w:b/>
          <w:sz w:val="26"/>
          <w:szCs w:val="26"/>
        </w:rPr>
        <w:t>4,1</w:t>
      </w:r>
      <w:r w:rsidRPr="00306CA3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по сравнению с прошлым учебным годом.</w:t>
      </w:r>
    </w:p>
    <w:p w:rsidR="00993E75" w:rsidRDefault="00993E75" w:rsidP="00993E75">
      <w:pPr>
        <w:rPr>
          <w:color w:val="FF0000"/>
          <w:sz w:val="26"/>
          <w:szCs w:val="26"/>
        </w:rPr>
      </w:pPr>
    </w:p>
    <w:p w:rsidR="009E0516" w:rsidRDefault="009E0516" w:rsidP="00993E75">
      <w:pPr>
        <w:rPr>
          <w:color w:val="FF0000"/>
          <w:sz w:val="26"/>
          <w:szCs w:val="26"/>
        </w:rPr>
      </w:pPr>
    </w:p>
    <w:p w:rsidR="009E0516" w:rsidRDefault="009E0516" w:rsidP="00993E75">
      <w:pPr>
        <w:rPr>
          <w:color w:val="FF0000"/>
          <w:sz w:val="26"/>
          <w:szCs w:val="26"/>
        </w:rPr>
      </w:pPr>
    </w:p>
    <w:p w:rsidR="009E0516" w:rsidRDefault="009E0516" w:rsidP="00993E75">
      <w:pPr>
        <w:rPr>
          <w:color w:val="FF0000"/>
          <w:sz w:val="26"/>
          <w:szCs w:val="26"/>
        </w:rPr>
      </w:pPr>
    </w:p>
    <w:p w:rsidR="009E0516" w:rsidRDefault="009E0516" w:rsidP="00993E75">
      <w:pPr>
        <w:rPr>
          <w:color w:val="FF0000"/>
          <w:sz w:val="26"/>
          <w:szCs w:val="26"/>
        </w:rPr>
      </w:pPr>
    </w:p>
    <w:p w:rsidR="00993E75" w:rsidRDefault="00993E75" w:rsidP="009E0516">
      <w:pPr>
        <w:ind w:firstLine="360"/>
        <w:jc w:val="center"/>
        <w:rPr>
          <w:b/>
          <w:sz w:val="26"/>
          <w:szCs w:val="26"/>
        </w:rPr>
      </w:pPr>
      <w:r w:rsidRPr="002A768E">
        <w:rPr>
          <w:b/>
          <w:sz w:val="26"/>
          <w:szCs w:val="26"/>
        </w:rPr>
        <w:lastRenderedPageBreak/>
        <w:t xml:space="preserve">Итоги завершения </w:t>
      </w:r>
      <w:r>
        <w:rPr>
          <w:b/>
          <w:sz w:val="26"/>
          <w:szCs w:val="26"/>
        </w:rPr>
        <w:t>2022-2023</w:t>
      </w:r>
      <w:r w:rsidRPr="002A768E">
        <w:rPr>
          <w:b/>
          <w:sz w:val="26"/>
          <w:szCs w:val="26"/>
        </w:rPr>
        <w:t xml:space="preserve"> учебного года</w:t>
      </w:r>
      <w:r>
        <w:rPr>
          <w:b/>
          <w:sz w:val="26"/>
          <w:szCs w:val="26"/>
        </w:rPr>
        <w:t xml:space="preserve">                                                                    </w:t>
      </w:r>
      <w:r w:rsidRPr="002A768E">
        <w:rPr>
          <w:b/>
          <w:sz w:val="26"/>
          <w:szCs w:val="26"/>
        </w:rPr>
        <w:t xml:space="preserve"> на ступени начального общего образования</w:t>
      </w:r>
    </w:p>
    <w:tbl>
      <w:tblPr>
        <w:tblStyle w:val="a7"/>
        <w:tblW w:w="10574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350"/>
        <w:gridCol w:w="1136"/>
        <w:gridCol w:w="1132"/>
        <w:gridCol w:w="709"/>
        <w:gridCol w:w="1277"/>
        <w:gridCol w:w="567"/>
        <w:gridCol w:w="851"/>
        <w:gridCol w:w="1418"/>
        <w:gridCol w:w="1134"/>
      </w:tblGrid>
      <w:tr w:rsidR="00993E75" w:rsidRPr="006E6A6A" w:rsidTr="00186DFF">
        <w:trPr>
          <w:cantSplit/>
          <w:trHeight w:val="1134"/>
        </w:trPr>
        <w:tc>
          <w:tcPr>
            <w:tcW w:w="2350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Образовательные учреждения</w:t>
            </w:r>
          </w:p>
        </w:tc>
        <w:tc>
          <w:tcPr>
            <w:tcW w:w="1136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Всего учащихся</w:t>
            </w:r>
          </w:p>
        </w:tc>
        <w:tc>
          <w:tcPr>
            <w:tcW w:w="1132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Переведено в след</w:t>
            </w:r>
            <w:proofErr w:type="gramStart"/>
            <w:r w:rsidRPr="00993E75">
              <w:rPr>
                <w:rFonts w:eastAsia="Calibri"/>
              </w:rPr>
              <w:t>.</w:t>
            </w:r>
            <w:proofErr w:type="gramEnd"/>
            <w:r w:rsidRPr="00993E75">
              <w:rPr>
                <w:rFonts w:eastAsia="Calibri"/>
              </w:rPr>
              <w:t xml:space="preserve"> </w:t>
            </w:r>
            <w:proofErr w:type="gramStart"/>
            <w:r w:rsidRPr="00993E75">
              <w:rPr>
                <w:rFonts w:eastAsia="Calibri"/>
              </w:rPr>
              <w:t>к</w:t>
            </w:r>
            <w:proofErr w:type="gramEnd"/>
            <w:r w:rsidRPr="00993E75">
              <w:rPr>
                <w:rFonts w:eastAsia="Calibri"/>
              </w:rPr>
              <w:t>ласс</w:t>
            </w:r>
          </w:p>
        </w:tc>
        <w:tc>
          <w:tcPr>
            <w:tcW w:w="1986" w:type="dxa"/>
            <w:gridSpan w:val="2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Закончили учебный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 xml:space="preserve">год </w:t>
            </w:r>
            <w:proofErr w:type="gramStart"/>
            <w:r w:rsidRPr="00993E75">
              <w:rPr>
                <w:rFonts w:eastAsia="Calibri"/>
              </w:rPr>
              <w:t>на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993E75" w:rsidRPr="00993E75" w:rsidRDefault="00993E75" w:rsidP="00186DFF">
            <w:pPr>
              <w:ind w:left="113" w:right="113"/>
              <w:rPr>
                <w:rFonts w:eastAsia="Calibri"/>
              </w:rPr>
            </w:pPr>
            <w:r w:rsidRPr="00993E75">
              <w:rPr>
                <w:rFonts w:eastAsia="Calibri"/>
              </w:rPr>
              <w:t>Не аттестовано</w:t>
            </w:r>
          </w:p>
        </w:tc>
        <w:tc>
          <w:tcPr>
            <w:tcW w:w="851" w:type="dxa"/>
            <w:vMerge w:val="restart"/>
            <w:textDirection w:val="btLr"/>
          </w:tcPr>
          <w:p w:rsidR="00993E75" w:rsidRPr="00993E75" w:rsidRDefault="00993E75" w:rsidP="00186DFF">
            <w:pPr>
              <w:ind w:left="113" w:right="113"/>
              <w:rPr>
                <w:rFonts w:eastAsia="Calibri"/>
              </w:rPr>
            </w:pPr>
            <w:r w:rsidRPr="00993E75">
              <w:rPr>
                <w:rFonts w:eastAsia="Calibri"/>
              </w:rPr>
              <w:t>Не успевают по предметам</w:t>
            </w:r>
          </w:p>
        </w:tc>
        <w:tc>
          <w:tcPr>
            <w:tcW w:w="1418" w:type="dxa"/>
            <w:vMerge w:val="restart"/>
          </w:tcPr>
          <w:p w:rsidR="00993E75" w:rsidRPr="00993E75" w:rsidRDefault="00993E75" w:rsidP="00186DFF">
            <w:pPr>
              <w:ind w:right="-108"/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 xml:space="preserve">Уровень </w:t>
            </w:r>
            <w:proofErr w:type="spellStart"/>
            <w:r w:rsidRPr="00993E75">
              <w:rPr>
                <w:rFonts w:eastAsia="Calibri"/>
              </w:rPr>
              <w:t>обученности</w:t>
            </w:r>
            <w:proofErr w:type="spellEnd"/>
            <w:r w:rsidRPr="00993E75">
              <w:rPr>
                <w:rFonts w:eastAsia="Calibri"/>
              </w:rPr>
              <w:t>,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%</w:t>
            </w:r>
          </w:p>
        </w:tc>
        <w:tc>
          <w:tcPr>
            <w:tcW w:w="1134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Качество знаний,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%</w:t>
            </w:r>
          </w:p>
        </w:tc>
      </w:tr>
      <w:tr w:rsidR="00993E75" w:rsidRPr="006E0FAA" w:rsidTr="00186DFF">
        <w:trPr>
          <w:trHeight w:val="734"/>
        </w:trPr>
        <w:tc>
          <w:tcPr>
            <w:tcW w:w="2350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6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2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«5»</w:t>
            </w:r>
          </w:p>
        </w:tc>
        <w:tc>
          <w:tcPr>
            <w:tcW w:w="127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«4» и «5»</w:t>
            </w:r>
          </w:p>
        </w:tc>
        <w:tc>
          <w:tcPr>
            <w:tcW w:w="567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</w:tr>
      <w:tr w:rsidR="00993E75" w:rsidRPr="006E0FAA" w:rsidTr="00186DFF">
        <w:trPr>
          <w:trHeight w:val="392"/>
        </w:trPr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Домашовская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19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19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127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94,7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47,4</w:t>
            </w:r>
          </w:p>
        </w:tc>
      </w:tr>
      <w:tr w:rsidR="00993E75" w:rsidRPr="006E0FAA" w:rsidTr="00186DFF">
        <w:trPr>
          <w:trHeight w:val="372"/>
        </w:trPr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r w:rsidRPr="00993E75">
              <w:rPr>
                <w:rFonts w:eastAsia="Calibri"/>
              </w:rPr>
              <w:t>Кудринская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37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34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</w:t>
            </w:r>
          </w:p>
        </w:tc>
        <w:tc>
          <w:tcPr>
            <w:tcW w:w="127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37,8</w:t>
            </w:r>
          </w:p>
        </w:tc>
      </w:tr>
      <w:tr w:rsidR="00993E75" w:rsidRPr="006E0FAA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Мещовская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195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190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6</w:t>
            </w:r>
          </w:p>
        </w:tc>
        <w:tc>
          <w:tcPr>
            <w:tcW w:w="127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61</w:t>
            </w:r>
          </w:p>
        </w:tc>
        <w:tc>
          <w:tcPr>
            <w:tcW w:w="56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6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</w:t>
            </w:r>
          </w:p>
        </w:tc>
        <w:tc>
          <w:tcPr>
            <w:tcW w:w="141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96,9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34,4</w:t>
            </w:r>
          </w:p>
        </w:tc>
      </w:tr>
      <w:tr w:rsidR="00993E75" w:rsidRPr="006E0FAA" w:rsidTr="00186DFF">
        <w:trPr>
          <w:trHeight w:val="445"/>
        </w:trPr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Серпейская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28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28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5</w:t>
            </w:r>
          </w:p>
        </w:tc>
        <w:tc>
          <w:tcPr>
            <w:tcW w:w="127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35,7</w:t>
            </w:r>
          </w:p>
        </w:tc>
      </w:tr>
      <w:tr w:rsidR="00993E75" w:rsidRPr="006E0FAA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r w:rsidRPr="00993E75">
              <w:rPr>
                <w:rFonts w:eastAsia="Calibri"/>
              </w:rPr>
              <w:t>СОШ п. Молодежный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31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31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</w:t>
            </w:r>
          </w:p>
        </w:tc>
        <w:tc>
          <w:tcPr>
            <w:tcW w:w="127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35,5</w:t>
            </w:r>
          </w:p>
        </w:tc>
      </w:tr>
      <w:tr w:rsidR="00993E75" w:rsidRPr="006E0FAA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Алешинская</w:t>
            </w:r>
            <w:proofErr w:type="spellEnd"/>
            <w:r w:rsidRPr="00993E75">
              <w:rPr>
                <w:rFonts w:eastAsia="Calibri"/>
              </w:rPr>
              <w:t xml:space="preserve"> ООШ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16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16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7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18,8</w:t>
            </w:r>
          </w:p>
        </w:tc>
      </w:tr>
      <w:tr w:rsidR="00993E75" w:rsidRPr="00F77C06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Мармыжовская</w:t>
            </w:r>
            <w:proofErr w:type="spellEnd"/>
            <w:r w:rsidRPr="00993E75">
              <w:rPr>
                <w:rFonts w:eastAsia="Calibri"/>
              </w:rPr>
              <w:t xml:space="preserve"> 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7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993E75" w:rsidRPr="00993E75" w:rsidRDefault="00993E75" w:rsidP="00186DFF">
            <w:pPr>
              <w:ind w:left="-108"/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ind w:left="-108"/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0</w:t>
            </w:r>
          </w:p>
        </w:tc>
      </w:tr>
      <w:tr w:rsidR="00993E75" w:rsidRPr="006E0FAA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r w:rsidRPr="00993E75">
              <w:rPr>
                <w:rFonts w:eastAsia="Calibri"/>
              </w:rPr>
              <w:t>Покровская ООШ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 xml:space="preserve">9             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7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44,4</w:t>
            </w:r>
          </w:p>
        </w:tc>
      </w:tr>
      <w:tr w:rsidR="00993E75" w:rsidRPr="006E0FAA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Красносадовская</w:t>
            </w:r>
            <w:proofErr w:type="spellEnd"/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15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7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33,3</w:t>
            </w:r>
          </w:p>
        </w:tc>
      </w:tr>
      <w:tr w:rsidR="00993E75" w:rsidRPr="006E0FAA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ИТОГО: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352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344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17</w:t>
            </w:r>
          </w:p>
        </w:tc>
        <w:tc>
          <w:tcPr>
            <w:tcW w:w="127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105</w:t>
            </w:r>
          </w:p>
        </w:tc>
        <w:tc>
          <w:tcPr>
            <w:tcW w:w="567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11</w:t>
            </w:r>
          </w:p>
        </w:tc>
        <w:tc>
          <w:tcPr>
            <w:tcW w:w="141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97,7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34,7</w:t>
            </w:r>
          </w:p>
        </w:tc>
      </w:tr>
    </w:tbl>
    <w:p w:rsidR="00993E75" w:rsidRPr="00B36F1E" w:rsidRDefault="00993E75" w:rsidP="00993E75">
      <w:pPr>
        <w:rPr>
          <w:sz w:val="26"/>
          <w:szCs w:val="26"/>
        </w:rPr>
      </w:pPr>
      <w:r>
        <w:rPr>
          <w:sz w:val="26"/>
          <w:szCs w:val="26"/>
        </w:rPr>
        <w:t>97,7</w:t>
      </w:r>
      <w:r w:rsidRPr="00B36F1E">
        <w:rPr>
          <w:sz w:val="26"/>
          <w:szCs w:val="26"/>
        </w:rPr>
        <w:t xml:space="preserve"> % </w:t>
      </w:r>
      <w:proofErr w:type="gramStart"/>
      <w:r w:rsidRPr="00B36F1E">
        <w:rPr>
          <w:sz w:val="26"/>
          <w:szCs w:val="26"/>
        </w:rPr>
        <w:t xml:space="preserve">( </w:t>
      </w:r>
      <w:proofErr w:type="gramEnd"/>
      <w:r w:rsidRPr="00B36F1E">
        <w:rPr>
          <w:sz w:val="26"/>
          <w:szCs w:val="26"/>
        </w:rPr>
        <w:t>в прошлом учебном году успеваемость составляла 9</w:t>
      </w:r>
      <w:r>
        <w:rPr>
          <w:sz w:val="26"/>
          <w:szCs w:val="26"/>
        </w:rPr>
        <w:t>9</w:t>
      </w:r>
      <w:r w:rsidRPr="00B36F1E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B36F1E">
        <w:rPr>
          <w:sz w:val="26"/>
          <w:szCs w:val="26"/>
        </w:rPr>
        <w:t xml:space="preserve"> %) освоили программу начальной школы</w:t>
      </w:r>
      <w:r w:rsidRPr="00D9435B">
        <w:rPr>
          <w:sz w:val="26"/>
          <w:szCs w:val="26"/>
        </w:rPr>
        <w:t>,</w:t>
      </w:r>
      <w:r w:rsidRPr="00D2105A">
        <w:rPr>
          <w:color w:val="FF0000"/>
          <w:sz w:val="26"/>
          <w:szCs w:val="26"/>
        </w:rPr>
        <w:t xml:space="preserve"> </w:t>
      </w:r>
      <w:r w:rsidRPr="00B36F1E">
        <w:rPr>
          <w:sz w:val="26"/>
          <w:szCs w:val="26"/>
        </w:rPr>
        <w:t xml:space="preserve">5 человек переведены условно и 6 человек оставлены на второй год в </w:t>
      </w:r>
      <w:proofErr w:type="spellStart"/>
      <w:r w:rsidRPr="00B36F1E">
        <w:rPr>
          <w:sz w:val="26"/>
          <w:szCs w:val="26"/>
        </w:rPr>
        <w:t>Мещовск</w:t>
      </w:r>
      <w:r>
        <w:rPr>
          <w:sz w:val="26"/>
          <w:szCs w:val="26"/>
        </w:rPr>
        <w:t>ой</w:t>
      </w:r>
      <w:proofErr w:type="spellEnd"/>
      <w:r w:rsidRPr="00B36F1E">
        <w:rPr>
          <w:sz w:val="26"/>
          <w:szCs w:val="26"/>
        </w:rPr>
        <w:t xml:space="preserve"> средняя общеобразовательная школа». </w:t>
      </w:r>
      <w:r w:rsidRPr="00D2105A">
        <w:rPr>
          <w:color w:val="FF0000"/>
          <w:sz w:val="26"/>
          <w:szCs w:val="26"/>
        </w:rPr>
        <w:t xml:space="preserve"> </w:t>
      </w:r>
      <w:r w:rsidRPr="00B36F1E">
        <w:rPr>
          <w:sz w:val="26"/>
          <w:szCs w:val="26"/>
        </w:rPr>
        <w:t xml:space="preserve">На ступени начального образования качество знаний ниже районного в </w:t>
      </w:r>
      <w:proofErr w:type="spellStart"/>
      <w:r w:rsidRPr="00B36F1E">
        <w:rPr>
          <w:sz w:val="26"/>
          <w:szCs w:val="26"/>
        </w:rPr>
        <w:t>Алешинской</w:t>
      </w:r>
      <w:proofErr w:type="spellEnd"/>
      <w:r w:rsidRPr="00B36F1E">
        <w:rPr>
          <w:sz w:val="26"/>
          <w:szCs w:val="26"/>
        </w:rPr>
        <w:t xml:space="preserve"> основн</w:t>
      </w:r>
      <w:r>
        <w:rPr>
          <w:sz w:val="26"/>
          <w:szCs w:val="26"/>
        </w:rPr>
        <w:t>ой</w:t>
      </w:r>
      <w:r w:rsidRPr="00B36F1E">
        <w:rPr>
          <w:sz w:val="26"/>
          <w:szCs w:val="26"/>
        </w:rPr>
        <w:t xml:space="preserve"> школ</w:t>
      </w:r>
      <w:r>
        <w:rPr>
          <w:sz w:val="26"/>
          <w:szCs w:val="26"/>
        </w:rPr>
        <w:t>е,</w:t>
      </w:r>
      <w:r w:rsidRPr="00A91258">
        <w:rPr>
          <w:sz w:val="26"/>
          <w:szCs w:val="26"/>
        </w:rPr>
        <w:t xml:space="preserve"> </w:t>
      </w:r>
      <w:proofErr w:type="spellStart"/>
      <w:r w:rsidRPr="00B36F1E">
        <w:rPr>
          <w:sz w:val="26"/>
          <w:szCs w:val="26"/>
        </w:rPr>
        <w:t>Красносадовской</w:t>
      </w:r>
      <w:proofErr w:type="spellEnd"/>
      <w:r w:rsidRPr="00B36F1E">
        <w:rPr>
          <w:sz w:val="26"/>
          <w:szCs w:val="26"/>
        </w:rPr>
        <w:t xml:space="preserve"> начальной,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средней школе</w:t>
      </w:r>
      <w:r w:rsidRPr="00B36F1E">
        <w:rPr>
          <w:sz w:val="26"/>
          <w:szCs w:val="26"/>
        </w:rPr>
        <w:t>.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Мармыжовской</w:t>
      </w:r>
      <w:proofErr w:type="spellEnd"/>
      <w:r>
        <w:rPr>
          <w:sz w:val="26"/>
          <w:szCs w:val="26"/>
        </w:rPr>
        <w:t xml:space="preserve"> основной школе при уровне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100%, качество знаний – 0%</w:t>
      </w:r>
      <w:r w:rsidRPr="00B36F1E">
        <w:rPr>
          <w:sz w:val="26"/>
          <w:szCs w:val="26"/>
        </w:rPr>
        <w:t>.</w:t>
      </w:r>
    </w:p>
    <w:p w:rsidR="00993E75" w:rsidRPr="009E0516" w:rsidRDefault="00993E75" w:rsidP="009E0516">
      <w:pPr>
        <w:ind w:firstLine="360"/>
        <w:rPr>
          <w:sz w:val="26"/>
          <w:szCs w:val="26"/>
        </w:rPr>
      </w:pPr>
      <w:r w:rsidRPr="00F44372">
        <w:rPr>
          <w:sz w:val="26"/>
          <w:szCs w:val="26"/>
        </w:rPr>
        <w:t>С 5 по 9 класс – на « 5»  учатся -  1</w:t>
      </w:r>
      <w:r>
        <w:rPr>
          <w:sz w:val="26"/>
          <w:szCs w:val="26"/>
        </w:rPr>
        <w:t>8</w:t>
      </w:r>
      <w:r w:rsidRPr="00F44372">
        <w:rPr>
          <w:sz w:val="26"/>
          <w:szCs w:val="26"/>
        </w:rPr>
        <w:t xml:space="preserve"> человек </w:t>
      </w:r>
      <w:proofErr w:type="gramStart"/>
      <w:r w:rsidRPr="00F44372">
        <w:rPr>
          <w:sz w:val="26"/>
          <w:szCs w:val="26"/>
        </w:rPr>
        <w:t xml:space="preserve">( </w:t>
      </w:r>
      <w:proofErr w:type="gramEnd"/>
      <w:r w:rsidRPr="00F44372">
        <w:rPr>
          <w:sz w:val="26"/>
          <w:szCs w:val="26"/>
        </w:rPr>
        <w:t xml:space="preserve">в прошлом году </w:t>
      </w:r>
      <w:r w:rsidRPr="00F44372">
        <w:rPr>
          <w:b/>
          <w:sz w:val="26"/>
          <w:szCs w:val="26"/>
        </w:rPr>
        <w:t>22</w:t>
      </w:r>
      <w:r w:rsidRPr="00F44372">
        <w:rPr>
          <w:sz w:val="26"/>
          <w:szCs w:val="26"/>
        </w:rPr>
        <w:t xml:space="preserve"> человек) , «4» и «5» учатся </w:t>
      </w:r>
      <w:r w:rsidRPr="00F4437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35</w:t>
      </w:r>
      <w:r w:rsidRPr="00F44372">
        <w:rPr>
          <w:sz w:val="26"/>
          <w:szCs w:val="26"/>
        </w:rPr>
        <w:t xml:space="preserve">  человек, что составляет   </w:t>
      </w:r>
      <w:r>
        <w:rPr>
          <w:b/>
          <w:sz w:val="26"/>
          <w:szCs w:val="26"/>
        </w:rPr>
        <w:t>32,7</w:t>
      </w:r>
      <w:r w:rsidRPr="00F44372">
        <w:rPr>
          <w:b/>
          <w:sz w:val="26"/>
          <w:szCs w:val="26"/>
        </w:rPr>
        <w:t xml:space="preserve">% </w:t>
      </w:r>
      <w:r w:rsidRPr="00F44372">
        <w:rPr>
          <w:sz w:val="26"/>
          <w:szCs w:val="26"/>
        </w:rPr>
        <w:t>обучающихся (</w:t>
      </w:r>
      <w:r>
        <w:rPr>
          <w:sz w:val="26"/>
          <w:szCs w:val="26"/>
        </w:rPr>
        <w:t xml:space="preserve">ниже </w:t>
      </w:r>
      <w:r w:rsidRPr="00F44372">
        <w:rPr>
          <w:sz w:val="26"/>
          <w:szCs w:val="26"/>
        </w:rPr>
        <w:t xml:space="preserve">прошлогоднего на  </w:t>
      </w:r>
      <w:r>
        <w:rPr>
          <w:sz w:val="26"/>
          <w:szCs w:val="26"/>
        </w:rPr>
        <w:t>0,7</w:t>
      </w:r>
      <w:r w:rsidRPr="00F44372">
        <w:rPr>
          <w:sz w:val="26"/>
          <w:szCs w:val="26"/>
        </w:rPr>
        <w:t xml:space="preserve"> %).</w:t>
      </w:r>
    </w:p>
    <w:p w:rsidR="00993E75" w:rsidRDefault="00993E75" w:rsidP="00993E75">
      <w:pPr>
        <w:shd w:val="clear" w:color="auto" w:fill="FFFFFF" w:themeFill="background1"/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завершения 2022-2023</w:t>
      </w:r>
      <w:r w:rsidRPr="002A768E">
        <w:rPr>
          <w:b/>
          <w:sz w:val="26"/>
          <w:szCs w:val="26"/>
        </w:rPr>
        <w:t xml:space="preserve"> учебного года</w:t>
      </w:r>
      <w:r>
        <w:rPr>
          <w:b/>
          <w:sz w:val="26"/>
          <w:szCs w:val="26"/>
        </w:rPr>
        <w:t xml:space="preserve">                                                                     на ступени основного</w:t>
      </w:r>
      <w:r w:rsidRPr="002A768E">
        <w:rPr>
          <w:b/>
          <w:sz w:val="26"/>
          <w:szCs w:val="26"/>
        </w:rPr>
        <w:t xml:space="preserve"> общего образования</w:t>
      </w:r>
    </w:p>
    <w:tbl>
      <w:tblPr>
        <w:tblStyle w:val="a7"/>
        <w:tblW w:w="10716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350"/>
        <w:gridCol w:w="1136"/>
        <w:gridCol w:w="1132"/>
        <w:gridCol w:w="709"/>
        <w:gridCol w:w="851"/>
        <w:gridCol w:w="993"/>
        <w:gridCol w:w="1280"/>
        <w:gridCol w:w="1133"/>
        <w:gridCol w:w="1132"/>
      </w:tblGrid>
      <w:tr w:rsidR="00993E75" w:rsidRPr="00125F07" w:rsidTr="00186DFF">
        <w:trPr>
          <w:trHeight w:val="844"/>
        </w:trPr>
        <w:tc>
          <w:tcPr>
            <w:tcW w:w="2350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Образовательные учреждения</w:t>
            </w:r>
          </w:p>
        </w:tc>
        <w:tc>
          <w:tcPr>
            <w:tcW w:w="1136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Всего учащихся</w:t>
            </w:r>
          </w:p>
        </w:tc>
        <w:tc>
          <w:tcPr>
            <w:tcW w:w="1132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Переведено в след</w:t>
            </w:r>
            <w:proofErr w:type="gramStart"/>
            <w:r w:rsidRPr="00993E75">
              <w:rPr>
                <w:rFonts w:eastAsia="Calibri"/>
              </w:rPr>
              <w:t>.</w:t>
            </w:r>
            <w:proofErr w:type="gramEnd"/>
            <w:r w:rsidRPr="00993E75">
              <w:rPr>
                <w:rFonts w:eastAsia="Calibri"/>
              </w:rPr>
              <w:t xml:space="preserve"> </w:t>
            </w:r>
            <w:proofErr w:type="gramStart"/>
            <w:r w:rsidRPr="00993E75">
              <w:rPr>
                <w:rFonts w:eastAsia="Calibri"/>
              </w:rPr>
              <w:t>к</w:t>
            </w:r>
            <w:proofErr w:type="gramEnd"/>
            <w:r w:rsidRPr="00993E75">
              <w:rPr>
                <w:rFonts w:eastAsia="Calibri"/>
              </w:rPr>
              <w:t>ласс</w:t>
            </w:r>
          </w:p>
        </w:tc>
        <w:tc>
          <w:tcPr>
            <w:tcW w:w="1560" w:type="dxa"/>
            <w:gridSpan w:val="2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Закончили учебный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 xml:space="preserve">год </w:t>
            </w:r>
            <w:proofErr w:type="gramStart"/>
            <w:r w:rsidRPr="00993E75">
              <w:rPr>
                <w:rFonts w:eastAsia="Calibri"/>
              </w:rPr>
              <w:t>на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Не аттестовано</w:t>
            </w:r>
          </w:p>
        </w:tc>
        <w:tc>
          <w:tcPr>
            <w:tcW w:w="1280" w:type="dxa"/>
            <w:tcBorders>
              <w:bottom w:val="nil"/>
            </w:tcBorders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Не успевают по предметам</w:t>
            </w:r>
          </w:p>
        </w:tc>
        <w:tc>
          <w:tcPr>
            <w:tcW w:w="1133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 xml:space="preserve">Уровень </w:t>
            </w:r>
            <w:proofErr w:type="spellStart"/>
            <w:r w:rsidRPr="00993E75">
              <w:rPr>
                <w:rFonts w:eastAsia="Calibri"/>
              </w:rPr>
              <w:t>обученности</w:t>
            </w:r>
            <w:proofErr w:type="spellEnd"/>
            <w:r w:rsidRPr="00993E75">
              <w:rPr>
                <w:rFonts w:eastAsia="Calibri"/>
              </w:rPr>
              <w:t>,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%</w:t>
            </w:r>
          </w:p>
        </w:tc>
        <w:tc>
          <w:tcPr>
            <w:tcW w:w="1132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Качество знаний,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%</w:t>
            </w:r>
          </w:p>
        </w:tc>
      </w:tr>
      <w:tr w:rsidR="00993E75" w:rsidRPr="00932D27" w:rsidTr="00186DFF">
        <w:trPr>
          <w:trHeight w:val="529"/>
        </w:trPr>
        <w:tc>
          <w:tcPr>
            <w:tcW w:w="2350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6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2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«5»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«4» и «5»</w:t>
            </w:r>
          </w:p>
        </w:tc>
        <w:tc>
          <w:tcPr>
            <w:tcW w:w="993" w:type="dxa"/>
            <w:tcBorders>
              <w:top w:val="nil"/>
            </w:tcBorders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2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</w:tr>
      <w:tr w:rsidR="00993E75" w:rsidRPr="00932D27" w:rsidTr="00186DFF">
        <w:trPr>
          <w:trHeight w:val="392"/>
        </w:trPr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Домашовская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27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27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7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33,3</w:t>
            </w:r>
          </w:p>
        </w:tc>
      </w:tr>
      <w:tr w:rsidR="00993E75" w:rsidRPr="00932D27" w:rsidTr="00186DFF">
        <w:trPr>
          <w:trHeight w:val="372"/>
        </w:trPr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r w:rsidRPr="00993E75">
              <w:rPr>
                <w:rFonts w:eastAsia="Calibri"/>
              </w:rPr>
              <w:t>Кудринская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75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73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6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90,7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36</w:t>
            </w:r>
          </w:p>
        </w:tc>
      </w:tr>
      <w:tr w:rsidR="00993E75" w:rsidRPr="00932D27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Мещовская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240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240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18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88,9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31,3</w:t>
            </w:r>
          </w:p>
        </w:tc>
      </w:tr>
      <w:tr w:rsidR="00993E75" w:rsidRPr="00932D27" w:rsidTr="00186DFF">
        <w:trPr>
          <w:trHeight w:val="445"/>
        </w:trPr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Серпейская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42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5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97,6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33,3</w:t>
            </w:r>
          </w:p>
        </w:tc>
      </w:tr>
      <w:tr w:rsidR="00993E75" w:rsidRPr="00932D27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r w:rsidRPr="00993E75">
              <w:rPr>
                <w:rFonts w:eastAsia="Calibri"/>
              </w:rPr>
              <w:t>СОШ п. Молодежный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21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21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 xml:space="preserve">52,4 </w:t>
            </w:r>
          </w:p>
        </w:tc>
      </w:tr>
      <w:tr w:rsidR="00993E75" w:rsidRPr="00932D27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Алешинская</w:t>
            </w:r>
            <w:proofErr w:type="spellEnd"/>
            <w:r w:rsidRPr="00993E75">
              <w:rPr>
                <w:rFonts w:eastAsia="Calibri"/>
              </w:rPr>
              <w:t xml:space="preserve"> ООШ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32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6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18,8</w:t>
            </w:r>
          </w:p>
        </w:tc>
      </w:tr>
      <w:tr w:rsidR="00993E75" w:rsidRPr="00932D27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Мармыжовская</w:t>
            </w:r>
            <w:proofErr w:type="spellEnd"/>
            <w:r w:rsidRPr="00993E75">
              <w:rPr>
                <w:rFonts w:eastAsia="Calibri"/>
              </w:rPr>
              <w:t xml:space="preserve"> 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8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ind w:left="-108"/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ind w:left="-108"/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50</w:t>
            </w:r>
          </w:p>
        </w:tc>
      </w:tr>
      <w:tr w:rsidR="00993E75" w:rsidRPr="00932D27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r w:rsidRPr="00993E75">
              <w:rPr>
                <w:rFonts w:eastAsia="Calibri"/>
              </w:rPr>
              <w:t>Покровская ООШ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23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23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7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95,7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30,4</w:t>
            </w:r>
          </w:p>
        </w:tc>
      </w:tr>
      <w:tr w:rsidR="00993E75" w:rsidRPr="0075464D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ИТОГО: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468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462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18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135</w:t>
            </w:r>
          </w:p>
        </w:tc>
        <w:tc>
          <w:tcPr>
            <w:tcW w:w="993" w:type="dxa"/>
            <w:shd w:val="clear" w:color="auto" w:fill="auto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11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19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92,2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32,7</w:t>
            </w:r>
          </w:p>
        </w:tc>
      </w:tr>
    </w:tbl>
    <w:p w:rsidR="00993E75" w:rsidRDefault="00993E75" w:rsidP="00993E75">
      <w:pPr>
        <w:rPr>
          <w:b/>
          <w:sz w:val="28"/>
          <w:szCs w:val="28"/>
        </w:rPr>
      </w:pPr>
    </w:p>
    <w:p w:rsidR="00993E75" w:rsidRPr="00C70039" w:rsidRDefault="00993E75" w:rsidP="00993E75">
      <w:pPr>
        <w:rPr>
          <w:sz w:val="26"/>
          <w:szCs w:val="26"/>
        </w:rPr>
      </w:pPr>
      <w:r w:rsidRPr="00C70039">
        <w:rPr>
          <w:sz w:val="26"/>
          <w:szCs w:val="26"/>
        </w:rPr>
        <w:t xml:space="preserve">Качество </w:t>
      </w:r>
      <w:r>
        <w:rPr>
          <w:sz w:val="26"/>
          <w:szCs w:val="26"/>
        </w:rPr>
        <w:t>знаний ниже районного показател</w:t>
      </w:r>
      <w:r w:rsidRPr="00C70039">
        <w:rPr>
          <w:sz w:val="26"/>
          <w:szCs w:val="26"/>
        </w:rPr>
        <w:t>я 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, Покровской, 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школах.</w:t>
      </w:r>
    </w:p>
    <w:p w:rsidR="00993E75" w:rsidRPr="00993E75" w:rsidRDefault="00993E75" w:rsidP="00993E75">
      <w:pPr>
        <w:ind w:firstLine="360"/>
        <w:rPr>
          <w:sz w:val="26"/>
          <w:szCs w:val="26"/>
        </w:rPr>
      </w:pPr>
      <w:r>
        <w:rPr>
          <w:sz w:val="26"/>
          <w:szCs w:val="26"/>
        </w:rPr>
        <w:t>В</w:t>
      </w:r>
      <w:r w:rsidRPr="002414C8">
        <w:rPr>
          <w:sz w:val="26"/>
          <w:szCs w:val="26"/>
        </w:rPr>
        <w:t xml:space="preserve"> 10-11 классах – на « 5»  учатся -  </w:t>
      </w:r>
      <w:r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человека</w:t>
      </w:r>
      <w:r w:rsidRPr="002414C8">
        <w:rPr>
          <w:sz w:val="26"/>
          <w:szCs w:val="26"/>
        </w:rPr>
        <w:t xml:space="preserve">, «4» и «5» учатся </w:t>
      </w:r>
      <w:r>
        <w:rPr>
          <w:b/>
          <w:sz w:val="26"/>
          <w:szCs w:val="26"/>
        </w:rPr>
        <w:t>32</w:t>
      </w:r>
      <w:r w:rsidRPr="002414C8">
        <w:rPr>
          <w:sz w:val="26"/>
          <w:szCs w:val="26"/>
        </w:rPr>
        <w:t xml:space="preserve"> человек, что составляет   </w:t>
      </w:r>
      <w:r>
        <w:rPr>
          <w:b/>
          <w:sz w:val="26"/>
          <w:szCs w:val="26"/>
        </w:rPr>
        <w:t>59,7</w:t>
      </w:r>
      <w:r>
        <w:rPr>
          <w:sz w:val="26"/>
          <w:szCs w:val="26"/>
        </w:rPr>
        <w:t>% обучающихся  (ниже</w:t>
      </w:r>
      <w:r w:rsidRPr="002414C8">
        <w:rPr>
          <w:sz w:val="26"/>
          <w:szCs w:val="26"/>
        </w:rPr>
        <w:t xml:space="preserve"> прошлогоднего на  </w:t>
      </w:r>
      <w:r>
        <w:rPr>
          <w:b/>
          <w:sz w:val="26"/>
          <w:szCs w:val="26"/>
        </w:rPr>
        <w:t>1,3</w:t>
      </w:r>
      <w:r w:rsidRPr="002414C8">
        <w:rPr>
          <w:sz w:val="26"/>
          <w:szCs w:val="26"/>
        </w:rPr>
        <w:t>%).</w:t>
      </w:r>
    </w:p>
    <w:p w:rsidR="00993E75" w:rsidRDefault="00993E75" w:rsidP="00993E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завершения 2022-2023</w:t>
      </w:r>
      <w:r w:rsidRPr="002A768E">
        <w:rPr>
          <w:b/>
          <w:sz w:val="26"/>
          <w:szCs w:val="26"/>
        </w:rPr>
        <w:t xml:space="preserve"> учебного года</w:t>
      </w:r>
      <w:r>
        <w:rPr>
          <w:b/>
          <w:sz w:val="26"/>
          <w:szCs w:val="26"/>
        </w:rPr>
        <w:t xml:space="preserve">                                                                     на ступени среднего</w:t>
      </w:r>
      <w:r w:rsidRPr="002A768E">
        <w:rPr>
          <w:b/>
          <w:sz w:val="26"/>
          <w:szCs w:val="26"/>
        </w:rPr>
        <w:t xml:space="preserve"> общего образования</w:t>
      </w:r>
    </w:p>
    <w:tbl>
      <w:tblPr>
        <w:tblStyle w:val="a7"/>
        <w:tblW w:w="10716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350"/>
        <w:gridCol w:w="1136"/>
        <w:gridCol w:w="1132"/>
        <w:gridCol w:w="709"/>
        <w:gridCol w:w="851"/>
        <w:gridCol w:w="993"/>
        <w:gridCol w:w="1280"/>
        <w:gridCol w:w="1133"/>
        <w:gridCol w:w="1132"/>
      </w:tblGrid>
      <w:tr w:rsidR="00993E75" w:rsidRPr="00125F07" w:rsidTr="00186DFF">
        <w:trPr>
          <w:trHeight w:val="844"/>
        </w:trPr>
        <w:tc>
          <w:tcPr>
            <w:tcW w:w="2350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Образовательные учреждения</w:t>
            </w:r>
          </w:p>
        </w:tc>
        <w:tc>
          <w:tcPr>
            <w:tcW w:w="1136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Всего учащихся</w:t>
            </w:r>
          </w:p>
        </w:tc>
        <w:tc>
          <w:tcPr>
            <w:tcW w:w="1132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Переведено в след</w:t>
            </w:r>
            <w:proofErr w:type="gramStart"/>
            <w:r w:rsidRPr="00993E75">
              <w:rPr>
                <w:rFonts w:eastAsia="Calibri"/>
              </w:rPr>
              <w:t>.</w:t>
            </w:r>
            <w:proofErr w:type="gramEnd"/>
            <w:r w:rsidRPr="00993E75">
              <w:rPr>
                <w:rFonts w:eastAsia="Calibri"/>
              </w:rPr>
              <w:t xml:space="preserve"> </w:t>
            </w:r>
            <w:proofErr w:type="gramStart"/>
            <w:r w:rsidRPr="00993E75">
              <w:rPr>
                <w:rFonts w:eastAsia="Calibri"/>
              </w:rPr>
              <w:t>к</w:t>
            </w:r>
            <w:proofErr w:type="gramEnd"/>
            <w:r w:rsidRPr="00993E75">
              <w:rPr>
                <w:rFonts w:eastAsia="Calibri"/>
              </w:rPr>
              <w:t>ласс</w:t>
            </w:r>
          </w:p>
        </w:tc>
        <w:tc>
          <w:tcPr>
            <w:tcW w:w="1560" w:type="dxa"/>
            <w:gridSpan w:val="2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Закончили учебный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 xml:space="preserve">год </w:t>
            </w:r>
            <w:proofErr w:type="gramStart"/>
            <w:r w:rsidRPr="00993E75">
              <w:rPr>
                <w:rFonts w:eastAsia="Calibri"/>
              </w:rPr>
              <w:t>на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proofErr w:type="gramStart"/>
            <w:r w:rsidRPr="00993E75">
              <w:rPr>
                <w:rFonts w:eastAsia="Calibri"/>
              </w:rPr>
              <w:t>Оставлены</w:t>
            </w:r>
            <w:proofErr w:type="gramEnd"/>
            <w:r w:rsidRPr="00993E75">
              <w:rPr>
                <w:rFonts w:eastAsia="Calibri"/>
              </w:rPr>
              <w:t xml:space="preserve"> на повторный курс</w:t>
            </w:r>
          </w:p>
        </w:tc>
        <w:tc>
          <w:tcPr>
            <w:tcW w:w="1280" w:type="dxa"/>
            <w:tcBorders>
              <w:bottom w:val="nil"/>
            </w:tcBorders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Окончили со справкой</w:t>
            </w:r>
          </w:p>
        </w:tc>
        <w:tc>
          <w:tcPr>
            <w:tcW w:w="1133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 xml:space="preserve">Уровень </w:t>
            </w:r>
            <w:proofErr w:type="spellStart"/>
            <w:r w:rsidRPr="00993E75">
              <w:rPr>
                <w:rFonts w:eastAsia="Calibri"/>
              </w:rPr>
              <w:t>обученности</w:t>
            </w:r>
            <w:proofErr w:type="spellEnd"/>
            <w:r w:rsidRPr="00993E75">
              <w:rPr>
                <w:rFonts w:eastAsia="Calibri"/>
              </w:rPr>
              <w:t>,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%</w:t>
            </w:r>
          </w:p>
        </w:tc>
        <w:tc>
          <w:tcPr>
            <w:tcW w:w="1132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Качество знаний,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%</w:t>
            </w:r>
          </w:p>
        </w:tc>
      </w:tr>
      <w:tr w:rsidR="00993E75" w:rsidRPr="00932D27" w:rsidTr="00186DFF">
        <w:trPr>
          <w:trHeight w:val="529"/>
        </w:trPr>
        <w:tc>
          <w:tcPr>
            <w:tcW w:w="2350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6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2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«5»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«4» и «5»</w:t>
            </w:r>
          </w:p>
        </w:tc>
        <w:tc>
          <w:tcPr>
            <w:tcW w:w="993" w:type="dxa"/>
            <w:tcBorders>
              <w:top w:val="nil"/>
            </w:tcBorders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2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</w:tr>
      <w:tr w:rsidR="00993E75" w:rsidRPr="00932D27" w:rsidTr="00186DFF">
        <w:trPr>
          <w:trHeight w:val="372"/>
        </w:trPr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Домашовская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</w:tr>
      <w:tr w:rsidR="00993E75" w:rsidRPr="00932D27" w:rsidTr="00186DFF">
        <w:trPr>
          <w:trHeight w:val="372"/>
        </w:trPr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r w:rsidRPr="00993E75">
              <w:rPr>
                <w:rFonts w:eastAsia="Calibri"/>
              </w:rPr>
              <w:t>Кудринская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12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41,7</w:t>
            </w:r>
          </w:p>
        </w:tc>
      </w:tr>
      <w:tr w:rsidR="00993E75" w:rsidRPr="00932D27" w:rsidTr="00186DFF"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Мещовская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35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35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24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74,3</w:t>
            </w:r>
          </w:p>
        </w:tc>
      </w:tr>
      <w:tr w:rsidR="00993E75" w:rsidRPr="00932D27" w:rsidTr="00186DFF">
        <w:trPr>
          <w:trHeight w:val="445"/>
        </w:trPr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Серпейская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8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25</w:t>
            </w:r>
          </w:p>
        </w:tc>
      </w:tr>
      <w:tr w:rsidR="00993E75" w:rsidRPr="00932D27" w:rsidTr="00186DFF">
        <w:trPr>
          <w:trHeight w:val="445"/>
        </w:trPr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</w:rPr>
            </w:pPr>
            <w:r w:rsidRPr="00993E75">
              <w:rPr>
                <w:rFonts w:eastAsia="Calibri"/>
              </w:rPr>
              <w:t>СОШ п. Молодежный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5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40</w:t>
            </w:r>
          </w:p>
        </w:tc>
      </w:tr>
      <w:tr w:rsidR="00993E75" w:rsidRPr="00932D27" w:rsidTr="00186DFF">
        <w:trPr>
          <w:trHeight w:val="445"/>
        </w:trPr>
        <w:tc>
          <w:tcPr>
            <w:tcW w:w="2350" w:type="dxa"/>
          </w:tcPr>
          <w:p w:rsidR="00993E75" w:rsidRPr="00993E75" w:rsidRDefault="00993E75" w:rsidP="00186DFF">
            <w:pPr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ИТОГО:</w:t>
            </w:r>
          </w:p>
        </w:tc>
        <w:tc>
          <w:tcPr>
            <w:tcW w:w="113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62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62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5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32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-</w:t>
            </w:r>
          </w:p>
        </w:tc>
        <w:tc>
          <w:tcPr>
            <w:tcW w:w="1280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-</w:t>
            </w:r>
          </w:p>
        </w:tc>
        <w:tc>
          <w:tcPr>
            <w:tcW w:w="1133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100</w:t>
            </w:r>
          </w:p>
        </w:tc>
        <w:tc>
          <w:tcPr>
            <w:tcW w:w="113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59,7</w:t>
            </w:r>
          </w:p>
        </w:tc>
      </w:tr>
    </w:tbl>
    <w:p w:rsidR="00993E75" w:rsidRDefault="00993E75" w:rsidP="00993E75">
      <w:pPr>
        <w:rPr>
          <w:sz w:val="26"/>
          <w:szCs w:val="26"/>
        </w:rPr>
      </w:pPr>
      <w:r w:rsidRPr="00037AAA">
        <w:rPr>
          <w:sz w:val="26"/>
          <w:szCs w:val="26"/>
        </w:rPr>
        <w:t xml:space="preserve">На ступени среднего общего образования ниже </w:t>
      </w:r>
      <w:r>
        <w:rPr>
          <w:sz w:val="26"/>
          <w:szCs w:val="26"/>
        </w:rPr>
        <w:t xml:space="preserve">всех качество знаний у учащихся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школы. Ниже </w:t>
      </w:r>
      <w:r w:rsidRPr="00037AAA">
        <w:rPr>
          <w:sz w:val="26"/>
          <w:szCs w:val="26"/>
        </w:rPr>
        <w:t>районного показателя</w:t>
      </w:r>
      <w:r>
        <w:rPr>
          <w:sz w:val="26"/>
          <w:szCs w:val="26"/>
        </w:rPr>
        <w:t xml:space="preserve"> также в </w:t>
      </w:r>
      <w:proofErr w:type="gramStart"/>
      <w:r>
        <w:rPr>
          <w:sz w:val="26"/>
          <w:szCs w:val="26"/>
        </w:rPr>
        <w:t>Кудринской</w:t>
      </w:r>
      <w:proofErr w:type="gramEnd"/>
      <w:r>
        <w:rPr>
          <w:sz w:val="26"/>
          <w:szCs w:val="26"/>
        </w:rPr>
        <w:t xml:space="preserve"> и СОШ п. Молодежный.</w:t>
      </w:r>
    </w:p>
    <w:p w:rsidR="009E0516" w:rsidRPr="00993E75" w:rsidRDefault="009E0516" w:rsidP="00993E75">
      <w:pPr>
        <w:rPr>
          <w:sz w:val="26"/>
          <w:szCs w:val="26"/>
        </w:rPr>
      </w:pPr>
    </w:p>
    <w:p w:rsidR="00993E75" w:rsidRPr="00993E75" w:rsidRDefault="00993E75" w:rsidP="00993E75">
      <w:pPr>
        <w:rPr>
          <w:b/>
          <w:sz w:val="26"/>
          <w:szCs w:val="26"/>
        </w:rPr>
      </w:pPr>
      <w:r w:rsidRPr="00940D8D">
        <w:rPr>
          <w:b/>
          <w:sz w:val="26"/>
          <w:szCs w:val="26"/>
        </w:rPr>
        <w:t>ИТОГИ завершения 2022-2023 учебного года по ступеням образования</w:t>
      </w:r>
    </w:p>
    <w:tbl>
      <w:tblPr>
        <w:tblStyle w:val="a7"/>
        <w:tblW w:w="9389" w:type="dxa"/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708"/>
        <w:gridCol w:w="993"/>
        <w:gridCol w:w="850"/>
        <w:gridCol w:w="1134"/>
        <w:gridCol w:w="709"/>
        <w:gridCol w:w="1134"/>
        <w:gridCol w:w="1059"/>
      </w:tblGrid>
      <w:tr w:rsidR="00993E75" w:rsidRPr="00DE7D06" w:rsidTr="00186DFF">
        <w:trPr>
          <w:trHeight w:val="840"/>
        </w:trPr>
        <w:tc>
          <w:tcPr>
            <w:tcW w:w="1384" w:type="dxa"/>
            <w:vMerge w:val="restart"/>
          </w:tcPr>
          <w:p w:rsidR="00993E75" w:rsidRPr="00993E75" w:rsidRDefault="00993E75" w:rsidP="00186DFF">
            <w:r w:rsidRPr="00993E75">
              <w:t>Класс</w:t>
            </w:r>
          </w:p>
          <w:p w:rsidR="00993E75" w:rsidRPr="00993E75" w:rsidRDefault="00993E75" w:rsidP="00186DFF"/>
          <w:p w:rsidR="00993E75" w:rsidRPr="00993E75" w:rsidRDefault="00993E75" w:rsidP="00186DFF"/>
          <w:p w:rsidR="00993E75" w:rsidRPr="00993E75" w:rsidRDefault="00993E75" w:rsidP="00186DFF"/>
          <w:p w:rsidR="00993E75" w:rsidRPr="00993E75" w:rsidRDefault="00993E75" w:rsidP="00186DFF"/>
        </w:tc>
        <w:tc>
          <w:tcPr>
            <w:tcW w:w="709" w:type="dxa"/>
            <w:vMerge w:val="restart"/>
            <w:textDirection w:val="btLr"/>
          </w:tcPr>
          <w:p w:rsidR="00993E75" w:rsidRPr="00993E75" w:rsidRDefault="00993E75" w:rsidP="00186DFF">
            <w:pPr>
              <w:ind w:left="113" w:right="113"/>
            </w:pPr>
            <w:r w:rsidRPr="00993E75">
              <w:t>Всего учащихся</w:t>
            </w:r>
          </w:p>
          <w:p w:rsidR="00993E75" w:rsidRPr="00993E75" w:rsidRDefault="00993E75" w:rsidP="00186DFF">
            <w:pPr>
              <w:ind w:left="113" w:right="113"/>
              <w:jc w:val="center"/>
            </w:pPr>
          </w:p>
          <w:p w:rsidR="00993E75" w:rsidRPr="00993E75" w:rsidRDefault="00993E75" w:rsidP="00186DFF">
            <w:pPr>
              <w:ind w:left="113" w:right="113"/>
              <w:jc w:val="center"/>
            </w:pPr>
          </w:p>
          <w:p w:rsidR="00993E75" w:rsidRPr="00993E75" w:rsidRDefault="00993E75" w:rsidP="00186DFF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993E75" w:rsidRPr="00993E75" w:rsidRDefault="00993E75" w:rsidP="00186DFF">
            <w:pPr>
              <w:ind w:left="113" w:right="-392"/>
            </w:pPr>
            <w:r w:rsidRPr="00993E75">
              <w:t>Переведено</w:t>
            </w:r>
          </w:p>
        </w:tc>
        <w:tc>
          <w:tcPr>
            <w:tcW w:w="708" w:type="dxa"/>
            <w:vMerge w:val="restart"/>
            <w:textDirection w:val="btLr"/>
          </w:tcPr>
          <w:p w:rsidR="00993E75" w:rsidRPr="00993E75" w:rsidRDefault="00993E75" w:rsidP="00186DFF">
            <w:pPr>
              <w:ind w:left="113" w:right="113"/>
            </w:pPr>
            <w:proofErr w:type="gramStart"/>
            <w:r w:rsidRPr="00993E75">
              <w:t>Оставлены</w:t>
            </w:r>
            <w:proofErr w:type="gramEnd"/>
            <w:r w:rsidRPr="00993E75">
              <w:t xml:space="preserve"> на второй год</w:t>
            </w:r>
          </w:p>
        </w:tc>
        <w:tc>
          <w:tcPr>
            <w:tcW w:w="993" w:type="dxa"/>
            <w:vMerge w:val="restart"/>
            <w:textDirection w:val="btLr"/>
          </w:tcPr>
          <w:p w:rsidR="00993E75" w:rsidRPr="00993E75" w:rsidRDefault="00993E75" w:rsidP="00186DFF">
            <w:pPr>
              <w:ind w:left="113" w:right="113"/>
            </w:pPr>
            <w:r w:rsidRPr="00993E75">
              <w:t>Переведены условно</w:t>
            </w:r>
          </w:p>
        </w:tc>
        <w:tc>
          <w:tcPr>
            <w:tcW w:w="850" w:type="dxa"/>
            <w:vMerge w:val="restart"/>
            <w:textDirection w:val="btLr"/>
          </w:tcPr>
          <w:p w:rsidR="00993E75" w:rsidRPr="00993E75" w:rsidRDefault="00993E75" w:rsidP="00186DFF">
            <w:pPr>
              <w:ind w:left="113" w:right="113"/>
            </w:pPr>
            <w:r w:rsidRPr="00993E75">
              <w:t>Окончили со справкой</w:t>
            </w:r>
          </w:p>
        </w:tc>
        <w:tc>
          <w:tcPr>
            <w:tcW w:w="1134" w:type="dxa"/>
            <w:vMerge w:val="restart"/>
            <w:textDirection w:val="btLr"/>
          </w:tcPr>
          <w:p w:rsidR="00993E75" w:rsidRPr="00993E75" w:rsidRDefault="00993E75" w:rsidP="00186DFF">
            <w:pPr>
              <w:ind w:left="113" w:right="113"/>
              <w:jc w:val="center"/>
            </w:pPr>
            <w:r w:rsidRPr="00993E75">
              <w:t xml:space="preserve">Уровень </w:t>
            </w:r>
            <w:proofErr w:type="spellStart"/>
            <w:r w:rsidRPr="00993E75">
              <w:t>обученности</w:t>
            </w:r>
            <w:proofErr w:type="spellEnd"/>
            <w:r w:rsidRPr="00993E75">
              <w:t>, %</w:t>
            </w:r>
          </w:p>
        </w:tc>
        <w:tc>
          <w:tcPr>
            <w:tcW w:w="1843" w:type="dxa"/>
            <w:gridSpan w:val="2"/>
          </w:tcPr>
          <w:p w:rsidR="00993E75" w:rsidRPr="00993E75" w:rsidRDefault="00993E75" w:rsidP="00186DFF">
            <w:pPr>
              <w:jc w:val="center"/>
            </w:pPr>
            <w:r w:rsidRPr="00993E75">
              <w:t>Учатся на</w:t>
            </w:r>
          </w:p>
        </w:tc>
        <w:tc>
          <w:tcPr>
            <w:tcW w:w="1059" w:type="dxa"/>
            <w:vMerge w:val="restart"/>
            <w:textDirection w:val="btLr"/>
          </w:tcPr>
          <w:p w:rsidR="00993E75" w:rsidRPr="00993E75" w:rsidRDefault="00993E75" w:rsidP="00186DFF">
            <w:pPr>
              <w:ind w:left="113" w:right="113"/>
            </w:pPr>
            <w:r w:rsidRPr="00993E75">
              <w:t>Качество образования, %</w:t>
            </w:r>
          </w:p>
        </w:tc>
      </w:tr>
      <w:tr w:rsidR="00993E75" w:rsidRPr="00DE7D06" w:rsidTr="00186DFF">
        <w:trPr>
          <w:trHeight w:val="1288"/>
        </w:trPr>
        <w:tc>
          <w:tcPr>
            <w:tcW w:w="1384" w:type="dxa"/>
            <w:vMerge/>
          </w:tcPr>
          <w:p w:rsidR="00993E75" w:rsidRPr="00993E75" w:rsidRDefault="00993E75" w:rsidP="00186DFF"/>
        </w:tc>
        <w:tc>
          <w:tcPr>
            <w:tcW w:w="709" w:type="dxa"/>
            <w:vMerge/>
            <w:textDirection w:val="btLr"/>
          </w:tcPr>
          <w:p w:rsidR="00993E75" w:rsidRPr="00993E75" w:rsidRDefault="00993E75" w:rsidP="00186DFF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993E75" w:rsidRPr="00993E75" w:rsidRDefault="00993E75" w:rsidP="00186DFF">
            <w:pPr>
              <w:ind w:left="113" w:right="113"/>
            </w:pPr>
          </w:p>
        </w:tc>
        <w:tc>
          <w:tcPr>
            <w:tcW w:w="708" w:type="dxa"/>
            <w:vMerge/>
            <w:textDirection w:val="btLr"/>
          </w:tcPr>
          <w:p w:rsidR="00993E75" w:rsidRPr="00993E75" w:rsidRDefault="00993E75" w:rsidP="00186DFF">
            <w:pPr>
              <w:ind w:left="113" w:right="113"/>
            </w:pPr>
          </w:p>
        </w:tc>
        <w:tc>
          <w:tcPr>
            <w:tcW w:w="993" w:type="dxa"/>
            <w:vMerge/>
            <w:textDirection w:val="btLr"/>
          </w:tcPr>
          <w:p w:rsidR="00993E75" w:rsidRPr="00993E75" w:rsidRDefault="00993E75" w:rsidP="00186DFF">
            <w:pPr>
              <w:ind w:left="113" w:right="113"/>
            </w:pPr>
          </w:p>
        </w:tc>
        <w:tc>
          <w:tcPr>
            <w:tcW w:w="850" w:type="dxa"/>
            <w:vMerge/>
            <w:textDirection w:val="btLr"/>
          </w:tcPr>
          <w:p w:rsidR="00993E75" w:rsidRPr="00993E75" w:rsidRDefault="00993E75" w:rsidP="00186DFF">
            <w:pPr>
              <w:ind w:left="113" w:right="113"/>
            </w:pPr>
          </w:p>
        </w:tc>
        <w:tc>
          <w:tcPr>
            <w:tcW w:w="1134" w:type="dxa"/>
            <w:vMerge/>
            <w:textDirection w:val="btLr"/>
          </w:tcPr>
          <w:p w:rsidR="00993E75" w:rsidRPr="00993E75" w:rsidRDefault="00993E75" w:rsidP="00186DFF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993E75" w:rsidRPr="00993E75" w:rsidRDefault="00993E75" w:rsidP="00186DFF"/>
          <w:p w:rsidR="00993E75" w:rsidRPr="00993E75" w:rsidRDefault="00993E75" w:rsidP="00186DFF">
            <w:r w:rsidRPr="00993E75">
              <w:t>«5»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</w:p>
          <w:p w:rsidR="00993E75" w:rsidRPr="00993E75" w:rsidRDefault="00993E75" w:rsidP="00186DFF">
            <w:pPr>
              <w:ind w:left="-92"/>
              <w:jc w:val="center"/>
            </w:pPr>
            <w:r w:rsidRPr="00993E75">
              <w:t>«4» и «5»</w:t>
            </w:r>
          </w:p>
        </w:tc>
        <w:tc>
          <w:tcPr>
            <w:tcW w:w="1059" w:type="dxa"/>
            <w:vMerge/>
            <w:textDirection w:val="btLr"/>
          </w:tcPr>
          <w:p w:rsidR="00993E75" w:rsidRPr="00993E75" w:rsidRDefault="00993E75" w:rsidP="00186DFF">
            <w:pPr>
              <w:ind w:left="113" w:right="113"/>
              <w:jc w:val="center"/>
            </w:pP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1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78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77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</w:pPr>
            <w:r w:rsidRPr="00993E75">
              <w:t>1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98,7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107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107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100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2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53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</w:pPr>
            <w:r w:rsidRPr="00993E75">
              <w:t>48,6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3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75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75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</w:pPr>
            <w:r w:rsidRPr="00993E75"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100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8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23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</w:pPr>
            <w:r w:rsidRPr="00993E75">
              <w:t>37,3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4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lang w:val="en-US"/>
              </w:rPr>
            </w:pPr>
            <w:r w:rsidRPr="00993E75">
              <w:t>92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87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</w:pPr>
            <w:r w:rsidRPr="00993E75">
              <w:t>5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94,6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7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29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</w:pPr>
            <w:r w:rsidRPr="00993E75">
              <w:t>39,1</w:t>
            </w:r>
          </w:p>
        </w:tc>
      </w:tr>
      <w:tr w:rsidR="00993E75" w:rsidRPr="00DE7D06" w:rsidTr="00186DFF">
        <w:trPr>
          <w:trHeight w:val="610"/>
        </w:trPr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 xml:space="preserve">Итого по </w:t>
            </w:r>
          </w:p>
          <w:p w:rsidR="00993E75" w:rsidRPr="00993E75" w:rsidRDefault="00993E75" w:rsidP="00186DFF">
            <w:pPr>
              <w:jc w:val="center"/>
            </w:pPr>
            <w:r w:rsidRPr="00993E75">
              <w:t>1- 4 классам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rFonts w:eastAsia="Calibri"/>
                <w:b/>
              </w:rPr>
              <w:t>352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rFonts w:eastAsia="Calibri"/>
                <w:b/>
              </w:rPr>
              <w:t>346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6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rFonts w:eastAsia="Calibri"/>
                <w:b/>
              </w:rPr>
              <w:t>98,3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17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105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34,7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5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92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92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</w:pP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</w:pPr>
            <w:r w:rsidRPr="00993E75"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100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3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42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</w:pPr>
            <w:r w:rsidRPr="00993E75">
              <w:t>48,9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6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93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92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</w:pPr>
            <w:r w:rsidRPr="00993E75">
              <w:t>1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</w:pPr>
            <w:r w:rsidRPr="00993E75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98,9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2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29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</w:pPr>
            <w:r w:rsidRPr="00993E75">
              <w:t>33,3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7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114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113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</w:pPr>
            <w:r w:rsidRPr="00993E75">
              <w:t>1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</w:pPr>
            <w:r w:rsidRPr="00993E75"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99,1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5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32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</w:pPr>
            <w:r w:rsidRPr="00993E75">
              <w:t>32,5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8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72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72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</w:pP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</w:pPr>
            <w:r w:rsidRPr="00993E75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100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6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13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</w:pPr>
            <w:r w:rsidRPr="00993E75">
              <w:t>26,4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9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97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97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</w:pP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100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2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19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</w:pPr>
            <w:r w:rsidRPr="00993E75">
              <w:t>21,6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Итого по  5-9</w:t>
            </w:r>
          </w:p>
          <w:p w:rsidR="00993E75" w:rsidRPr="00993E75" w:rsidRDefault="00993E75" w:rsidP="00186DFF">
            <w:pPr>
              <w:jc w:val="center"/>
            </w:pPr>
            <w:r w:rsidRPr="00993E75">
              <w:t xml:space="preserve"> классам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468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466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2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rFonts w:eastAsia="Calibri"/>
                <w:b/>
              </w:rPr>
              <w:t>99,58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tabs>
                <w:tab w:val="left" w:pos="240"/>
                <w:tab w:val="center" w:pos="399"/>
              </w:tabs>
              <w:jc w:val="center"/>
              <w:rPr>
                <w:b/>
              </w:rPr>
            </w:pPr>
            <w:r w:rsidRPr="00993E75">
              <w:rPr>
                <w:b/>
              </w:rPr>
              <w:t>18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135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rPr>
                <w:b/>
              </w:rPr>
            </w:pPr>
            <w:r w:rsidRPr="00993E75">
              <w:rPr>
                <w:b/>
              </w:rPr>
              <w:t xml:space="preserve">   32,7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lastRenderedPageBreak/>
              <w:t>10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42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tabs>
                <w:tab w:val="center" w:pos="252"/>
              </w:tabs>
              <w:jc w:val="center"/>
            </w:pPr>
            <w:r w:rsidRPr="00993E75">
              <w:t>42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100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2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18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</w:pPr>
            <w:r w:rsidRPr="00993E75">
              <w:t>47,6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11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20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20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</w:pPr>
            <w:r w:rsidRPr="00993E75"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100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</w:pPr>
            <w:r w:rsidRPr="00993E75">
              <w:t>3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</w:pPr>
            <w:r w:rsidRPr="00993E75">
              <w:t>14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</w:pPr>
            <w:r w:rsidRPr="00993E75">
              <w:t>85</w:t>
            </w:r>
          </w:p>
        </w:tc>
      </w:tr>
      <w:tr w:rsidR="00993E75" w:rsidRPr="00DE7D06" w:rsidTr="00186DFF">
        <w:trPr>
          <w:trHeight w:val="785"/>
        </w:trPr>
        <w:tc>
          <w:tcPr>
            <w:tcW w:w="1384" w:type="dxa"/>
          </w:tcPr>
          <w:p w:rsidR="00993E75" w:rsidRPr="00993E75" w:rsidRDefault="00993E75" w:rsidP="00186DFF">
            <w:pPr>
              <w:jc w:val="center"/>
            </w:pPr>
            <w:r w:rsidRPr="00993E75">
              <w:t>Итого по 10 – 11 классам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62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62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0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100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5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32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59,7</w:t>
            </w:r>
          </w:p>
        </w:tc>
      </w:tr>
      <w:tr w:rsidR="00993E75" w:rsidRPr="00DE7D06" w:rsidTr="00186DFF">
        <w:tc>
          <w:tcPr>
            <w:tcW w:w="1384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Итого по району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882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874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8</w:t>
            </w:r>
          </w:p>
        </w:tc>
        <w:tc>
          <w:tcPr>
            <w:tcW w:w="993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99,1</w:t>
            </w:r>
          </w:p>
        </w:tc>
        <w:tc>
          <w:tcPr>
            <w:tcW w:w="70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40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272</w:t>
            </w:r>
          </w:p>
        </w:tc>
        <w:tc>
          <w:tcPr>
            <w:tcW w:w="1059" w:type="dxa"/>
          </w:tcPr>
          <w:p w:rsidR="00993E75" w:rsidRPr="00993E75" w:rsidRDefault="00993E75" w:rsidP="00186DFF">
            <w:pPr>
              <w:jc w:val="center"/>
              <w:rPr>
                <w:b/>
              </w:rPr>
            </w:pPr>
            <w:r w:rsidRPr="00993E75">
              <w:rPr>
                <w:b/>
              </w:rPr>
              <w:t>35,4</w:t>
            </w:r>
          </w:p>
        </w:tc>
      </w:tr>
    </w:tbl>
    <w:p w:rsidR="00993E75" w:rsidRPr="005D4354" w:rsidRDefault="00993E75" w:rsidP="00993E75">
      <w:pPr>
        <w:ind w:firstLine="708"/>
        <w:jc w:val="both"/>
        <w:rPr>
          <w:sz w:val="26"/>
          <w:szCs w:val="26"/>
        </w:rPr>
      </w:pPr>
      <w:r w:rsidRPr="005D4354">
        <w:rPr>
          <w:sz w:val="26"/>
          <w:szCs w:val="26"/>
        </w:rPr>
        <w:t xml:space="preserve">Таким образом, результаты обучения, в целом, остаются стабильными. </w:t>
      </w:r>
    </w:p>
    <w:p w:rsidR="00993E75" w:rsidRPr="005D4354" w:rsidRDefault="00993E75" w:rsidP="00993E75">
      <w:pPr>
        <w:jc w:val="both"/>
        <w:rPr>
          <w:sz w:val="26"/>
          <w:szCs w:val="26"/>
        </w:rPr>
      </w:pPr>
      <w:r w:rsidRPr="005D4354">
        <w:rPr>
          <w:sz w:val="26"/>
          <w:szCs w:val="26"/>
        </w:rPr>
        <w:t xml:space="preserve">Одним из главных статистических показателей работы школ являются результаты итогового контроля. </w:t>
      </w:r>
    </w:p>
    <w:p w:rsidR="00993E75" w:rsidRPr="00993E75" w:rsidRDefault="00993E75" w:rsidP="00993E75">
      <w:pPr>
        <w:jc w:val="both"/>
        <w:rPr>
          <w:sz w:val="26"/>
          <w:szCs w:val="26"/>
        </w:rPr>
      </w:pPr>
      <w:r w:rsidRPr="005D4354">
        <w:rPr>
          <w:sz w:val="26"/>
          <w:szCs w:val="26"/>
        </w:rPr>
        <w:tab/>
      </w:r>
      <w:r w:rsidRPr="00911CF1">
        <w:rPr>
          <w:sz w:val="26"/>
          <w:szCs w:val="26"/>
        </w:rPr>
        <w:t>В этом учебном году промежуточная аттестация в образовательных организациях  осуществлялась согласно Уставам образовательных организаций и положениями о промежуточной аттестации.</w:t>
      </w:r>
      <w:r>
        <w:rPr>
          <w:sz w:val="26"/>
          <w:szCs w:val="26"/>
        </w:rPr>
        <w:t xml:space="preserve"> В образовательных организациях была проведена разъяснительная работа с участниками образовательного процесса по организованному завершению учебного года, подготовке и проведению промежуточной аттестации. В каждой образовательной организации был составлен график проведения промежуточной аттестации. Применялись разные формы промежуточной аттестации: контрольные работы, диктанты, тестирование  и т.д.</w:t>
      </w:r>
    </w:p>
    <w:p w:rsidR="00993E75" w:rsidRDefault="00993E75" w:rsidP="00993E75">
      <w:pPr>
        <w:rPr>
          <w:b/>
          <w:sz w:val="28"/>
          <w:szCs w:val="28"/>
        </w:rPr>
      </w:pPr>
    </w:p>
    <w:p w:rsidR="00993E75" w:rsidRPr="003C7713" w:rsidRDefault="00993E75" w:rsidP="00993E75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>Итоги 2022-2023</w:t>
      </w:r>
      <w:r w:rsidRPr="0094132A">
        <w:rPr>
          <w:b/>
          <w:sz w:val="28"/>
          <w:szCs w:val="28"/>
        </w:rPr>
        <w:t xml:space="preserve"> учебного года по школам</w:t>
      </w:r>
      <w:r w:rsidRPr="003C7713">
        <w:rPr>
          <w:rFonts w:ascii="Georgia" w:hAnsi="Georgia"/>
          <w:b/>
          <w:sz w:val="28"/>
          <w:szCs w:val="28"/>
        </w:rPr>
        <w:t>.</w:t>
      </w:r>
    </w:p>
    <w:tbl>
      <w:tblPr>
        <w:tblStyle w:val="a7"/>
        <w:tblW w:w="10715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494"/>
        <w:gridCol w:w="1134"/>
        <w:gridCol w:w="708"/>
        <w:gridCol w:w="851"/>
        <w:gridCol w:w="992"/>
        <w:gridCol w:w="1276"/>
        <w:gridCol w:w="992"/>
        <w:gridCol w:w="1134"/>
        <w:gridCol w:w="1134"/>
      </w:tblGrid>
      <w:tr w:rsidR="00993E75" w:rsidRPr="00993E75" w:rsidTr="00186DFF">
        <w:trPr>
          <w:trHeight w:val="260"/>
        </w:trPr>
        <w:tc>
          <w:tcPr>
            <w:tcW w:w="2494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Образовательные учреждения</w:t>
            </w:r>
          </w:p>
        </w:tc>
        <w:tc>
          <w:tcPr>
            <w:tcW w:w="1134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Всего учащихся</w:t>
            </w:r>
          </w:p>
        </w:tc>
        <w:tc>
          <w:tcPr>
            <w:tcW w:w="4819" w:type="dxa"/>
            <w:gridSpan w:val="5"/>
          </w:tcPr>
          <w:p w:rsidR="00993E75" w:rsidRPr="00993E75" w:rsidRDefault="00993E75" w:rsidP="00186DFF">
            <w:pPr>
              <w:jc w:val="center"/>
              <w:rPr>
                <w:rFonts w:eastAsia="Calibri"/>
                <w:lang w:val="en-US"/>
              </w:rPr>
            </w:pPr>
            <w:r w:rsidRPr="00993E75">
              <w:rPr>
                <w:rFonts w:eastAsia="Calibri"/>
              </w:rPr>
              <w:t>Закончили учебный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 xml:space="preserve">год </w:t>
            </w:r>
            <w:proofErr w:type="gramStart"/>
            <w:r w:rsidRPr="00993E75">
              <w:rPr>
                <w:rFonts w:eastAsia="Calibri"/>
              </w:rPr>
              <w:t>на</w:t>
            </w:r>
            <w:proofErr w:type="gramEnd"/>
          </w:p>
        </w:tc>
        <w:tc>
          <w:tcPr>
            <w:tcW w:w="1134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Уровень обучен</w:t>
            </w:r>
            <w:r w:rsidR="00177AC0">
              <w:rPr>
                <w:rFonts w:eastAsia="Calibri"/>
                <w:lang w:val="en-US"/>
              </w:rPr>
              <w:t>-</w:t>
            </w:r>
            <w:proofErr w:type="spellStart"/>
            <w:r w:rsidRPr="00993E75">
              <w:rPr>
                <w:rFonts w:eastAsia="Calibri"/>
              </w:rPr>
              <w:t>ности</w:t>
            </w:r>
            <w:proofErr w:type="spellEnd"/>
            <w:r w:rsidRPr="00993E75">
              <w:rPr>
                <w:rFonts w:eastAsia="Calibri"/>
              </w:rPr>
              <w:t>,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%</w:t>
            </w:r>
          </w:p>
        </w:tc>
        <w:tc>
          <w:tcPr>
            <w:tcW w:w="1134" w:type="dxa"/>
            <w:vMerge w:val="restart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Качество знаний,</w:t>
            </w:r>
          </w:p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%</w:t>
            </w:r>
          </w:p>
        </w:tc>
      </w:tr>
      <w:tr w:rsidR="00993E75" w:rsidRPr="00993E75" w:rsidTr="00186DFF">
        <w:trPr>
          <w:trHeight w:val="529"/>
        </w:trPr>
        <w:tc>
          <w:tcPr>
            <w:tcW w:w="2494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«5»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«4» и «5»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Переведены условно</w:t>
            </w:r>
          </w:p>
        </w:tc>
        <w:tc>
          <w:tcPr>
            <w:tcW w:w="127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proofErr w:type="gramStart"/>
            <w:r w:rsidRPr="00993E75">
              <w:rPr>
                <w:rFonts w:eastAsia="Calibri"/>
              </w:rPr>
              <w:t>Оставлены</w:t>
            </w:r>
            <w:proofErr w:type="gramEnd"/>
            <w:r w:rsidRPr="00993E75">
              <w:rPr>
                <w:rFonts w:eastAsia="Calibri"/>
              </w:rPr>
              <w:t xml:space="preserve"> на повторный курс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Окончили со справкой</w:t>
            </w:r>
          </w:p>
        </w:tc>
        <w:tc>
          <w:tcPr>
            <w:tcW w:w="1134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</w:tr>
      <w:tr w:rsidR="00993E75" w:rsidRPr="00993E75" w:rsidTr="00186DFF">
        <w:trPr>
          <w:trHeight w:val="392"/>
        </w:trPr>
        <w:tc>
          <w:tcPr>
            <w:tcW w:w="249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Домашовская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48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16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41,7</w:t>
            </w:r>
          </w:p>
        </w:tc>
      </w:tr>
      <w:tr w:rsidR="00993E75" w:rsidRPr="00993E75" w:rsidTr="00186DFF">
        <w:trPr>
          <w:trHeight w:val="372"/>
        </w:trPr>
        <w:tc>
          <w:tcPr>
            <w:tcW w:w="249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Кудринская СОШ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124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8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38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6</w:t>
            </w:r>
          </w:p>
        </w:tc>
        <w:tc>
          <w:tcPr>
            <w:tcW w:w="127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98,5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37,1</w:t>
            </w:r>
          </w:p>
        </w:tc>
      </w:tr>
      <w:tr w:rsidR="00993E75" w:rsidRPr="00993E75" w:rsidTr="00186DFF">
        <w:tc>
          <w:tcPr>
            <w:tcW w:w="249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Мещовская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470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15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153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18</w:t>
            </w:r>
          </w:p>
        </w:tc>
        <w:tc>
          <w:tcPr>
            <w:tcW w:w="127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6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95,7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35,7</w:t>
            </w:r>
          </w:p>
        </w:tc>
      </w:tr>
      <w:tr w:rsidR="00993E75" w:rsidRPr="00993E75" w:rsidTr="00186DFF">
        <w:trPr>
          <w:trHeight w:val="445"/>
        </w:trPr>
        <w:tc>
          <w:tcPr>
            <w:tcW w:w="249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Серпейская</w:t>
            </w:r>
            <w:proofErr w:type="spellEnd"/>
            <w:r w:rsidRPr="00993E75">
              <w:rPr>
                <w:rFonts w:eastAsia="Calibri"/>
              </w:rPr>
              <w:t xml:space="preserve"> СОШ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78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16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33,3</w:t>
            </w:r>
          </w:p>
        </w:tc>
      </w:tr>
      <w:tr w:rsidR="00993E75" w:rsidRPr="00993E75" w:rsidTr="00186DFF">
        <w:tc>
          <w:tcPr>
            <w:tcW w:w="249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СОШ п. Молодежный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57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21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42,1</w:t>
            </w:r>
          </w:p>
        </w:tc>
      </w:tr>
      <w:tr w:rsidR="00993E75" w:rsidRPr="00993E75" w:rsidTr="00186DFF">
        <w:tc>
          <w:tcPr>
            <w:tcW w:w="249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Алешинская</w:t>
            </w:r>
            <w:proofErr w:type="spellEnd"/>
            <w:r w:rsidRPr="00993E75">
              <w:rPr>
                <w:rFonts w:eastAsia="Calibri"/>
              </w:rPr>
              <w:t xml:space="preserve"> ООШ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48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9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18,8</w:t>
            </w:r>
          </w:p>
        </w:tc>
      </w:tr>
      <w:tr w:rsidR="00993E75" w:rsidRPr="00993E75" w:rsidTr="00186DFF">
        <w:tc>
          <w:tcPr>
            <w:tcW w:w="249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Мармыжовская</w:t>
            </w:r>
            <w:proofErr w:type="spellEnd"/>
            <w:r w:rsidRPr="00993E75">
              <w:rPr>
                <w:rFonts w:eastAsia="Calibri"/>
              </w:rPr>
              <w:t xml:space="preserve"> ОШ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ind w:left="-108"/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993E75" w:rsidRPr="00993E75" w:rsidRDefault="00993E75" w:rsidP="00186DFF">
            <w:pPr>
              <w:ind w:left="-108"/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40</w:t>
            </w:r>
          </w:p>
        </w:tc>
      </w:tr>
      <w:tr w:rsidR="00993E75" w:rsidRPr="00993E75" w:rsidTr="00186DFF">
        <w:tc>
          <w:tcPr>
            <w:tcW w:w="249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Покровская ООШ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32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11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34,4</w:t>
            </w:r>
          </w:p>
        </w:tc>
      </w:tr>
      <w:tr w:rsidR="00993E75" w:rsidRPr="00993E75" w:rsidTr="00186DFF">
        <w:tc>
          <w:tcPr>
            <w:tcW w:w="249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proofErr w:type="spellStart"/>
            <w:r w:rsidRPr="00993E75">
              <w:rPr>
                <w:rFonts w:eastAsia="Calibri"/>
              </w:rPr>
              <w:t>Красносадовская</w:t>
            </w:r>
            <w:proofErr w:type="spellEnd"/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15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-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  <w:r w:rsidRPr="00993E75">
              <w:rPr>
                <w:rFonts w:eastAsia="Calibri"/>
                <w:color w:val="FF0000"/>
              </w:rPr>
              <w:t>26,7</w:t>
            </w:r>
          </w:p>
        </w:tc>
      </w:tr>
      <w:tr w:rsidR="00993E75" w:rsidRPr="00993E75" w:rsidTr="00186DFF">
        <w:tc>
          <w:tcPr>
            <w:tcW w:w="249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</w:p>
        </w:tc>
      </w:tr>
      <w:tr w:rsidR="00993E75" w:rsidRPr="00993E75" w:rsidTr="00186DFF">
        <w:tc>
          <w:tcPr>
            <w:tcW w:w="249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</w:rPr>
            </w:pPr>
            <w:r w:rsidRPr="00993E75">
              <w:rPr>
                <w:rFonts w:eastAsia="Calibri"/>
              </w:rPr>
              <w:t>ИТОГО: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882</w:t>
            </w:r>
          </w:p>
        </w:tc>
        <w:tc>
          <w:tcPr>
            <w:tcW w:w="708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40</w:t>
            </w:r>
          </w:p>
        </w:tc>
        <w:tc>
          <w:tcPr>
            <w:tcW w:w="851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272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24</w:t>
            </w:r>
          </w:p>
        </w:tc>
        <w:tc>
          <w:tcPr>
            <w:tcW w:w="1276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99,1</w:t>
            </w:r>
          </w:p>
        </w:tc>
        <w:tc>
          <w:tcPr>
            <w:tcW w:w="1134" w:type="dxa"/>
          </w:tcPr>
          <w:p w:rsidR="00993E75" w:rsidRPr="00993E75" w:rsidRDefault="00993E75" w:rsidP="00186DFF">
            <w:pPr>
              <w:jc w:val="center"/>
              <w:rPr>
                <w:rFonts w:eastAsia="Calibri"/>
                <w:b/>
              </w:rPr>
            </w:pPr>
            <w:r w:rsidRPr="00993E75">
              <w:rPr>
                <w:rFonts w:eastAsia="Calibri"/>
                <w:b/>
              </w:rPr>
              <w:t>35,4</w:t>
            </w:r>
          </w:p>
        </w:tc>
      </w:tr>
    </w:tbl>
    <w:p w:rsidR="00993E75" w:rsidRPr="00C02C4D" w:rsidRDefault="00993E75" w:rsidP="00993E75">
      <w:pPr>
        <w:ind w:firstLine="708"/>
        <w:jc w:val="both"/>
        <w:rPr>
          <w:sz w:val="26"/>
          <w:szCs w:val="26"/>
        </w:rPr>
      </w:pPr>
      <w:r w:rsidRPr="00C02C4D">
        <w:rPr>
          <w:sz w:val="26"/>
          <w:szCs w:val="26"/>
        </w:rPr>
        <w:t>С полной успев</w:t>
      </w:r>
      <w:r>
        <w:rPr>
          <w:sz w:val="26"/>
          <w:szCs w:val="26"/>
        </w:rPr>
        <w:t>аемостью закончили учебный год 7</w:t>
      </w:r>
      <w:r w:rsidRPr="00C02C4D">
        <w:rPr>
          <w:sz w:val="26"/>
          <w:szCs w:val="26"/>
        </w:rPr>
        <w:t xml:space="preserve"> школ района: </w:t>
      </w:r>
      <w:proofErr w:type="spellStart"/>
      <w:r w:rsidRPr="00C02C4D">
        <w:rPr>
          <w:sz w:val="26"/>
          <w:szCs w:val="26"/>
        </w:rPr>
        <w:t>Мармыжовская</w:t>
      </w:r>
      <w:proofErr w:type="spellEnd"/>
      <w:r w:rsidRPr="00C02C4D">
        <w:rPr>
          <w:sz w:val="26"/>
          <w:szCs w:val="26"/>
        </w:rPr>
        <w:t xml:space="preserve">  </w:t>
      </w:r>
      <w:r>
        <w:rPr>
          <w:sz w:val="26"/>
          <w:szCs w:val="26"/>
        </w:rPr>
        <w:t>ООШ</w:t>
      </w:r>
      <w:r w:rsidRPr="00C02C4D">
        <w:rPr>
          <w:sz w:val="26"/>
          <w:szCs w:val="26"/>
        </w:rPr>
        <w:t xml:space="preserve">, Покровская  </w:t>
      </w:r>
      <w:r>
        <w:rPr>
          <w:sz w:val="26"/>
          <w:szCs w:val="26"/>
        </w:rPr>
        <w:t>ООШ</w:t>
      </w:r>
      <w:r w:rsidRPr="00C02C4D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Красносадовская</w:t>
      </w:r>
      <w:proofErr w:type="spellEnd"/>
      <w:r>
        <w:rPr>
          <w:sz w:val="26"/>
          <w:szCs w:val="26"/>
        </w:rPr>
        <w:t xml:space="preserve"> НОШ</w:t>
      </w:r>
      <w:r w:rsidRPr="00C02C4D">
        <w:rPr>
          <w:sz w:val="26"/>
          <w:szCs w:val="26"/>
        </w:rPr>
        <w:t xml:space="preserve">, </w:t>
      </w:r>
      <w:proofErr w:type="spellStart"/>
      <w:r w:rsidRPr="00C02C4D"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 СОШ</w:t>
      </w:r>
      <w:r w:rsidRPr="00C02C4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C02C4D"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СОШ,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олодежный</w:t>
      </w:r>
      <w:proofErr w:type="spellEnd"/>
      <w:r>
        <w:rPr>
          <w:sz w:val="26"/>
          <w:szCs w:val="26"/>
        </w:rPr>
        <w:t xml:space="preserve"> СОШ, 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 ООШ.</w:t>
      </w:r>
    </w:p>
    <w:p w:rsidR="00993E75" w:rsidRPr="00C02C4D" w:rsidRDefault="00993E75" w:rsidP="00993E75">
      <w:pPr>
        <w:jc w:val="both"/>
        <w:rPr>
          <w:sz w:val="26"/>
          <w:szCs w:val="26"/>
        </w:rPr>
      </w:pPr>
      <w:r w:rsidRPr="00C02C4D">
        <w:rPr>
          <w:sz w:val="28"/>
          <w:szCs w:val="28"/>
        </w:rPr>
        <w:tab/>
      </w:r>
      <w:proofErr w:type="gramStart"/>
      <w:r w:rsidRPr="00C02C4D">
        <w:rPr>
          <w:sz w:val="26"/>
          <w:szCs w:val="26"/>
        </w:rPr>
        <w:t>Качество знаний в Кудринской С</w:t>
      </w:r>
      <w:r>
        <w:rPr>
          <w:sz w:val="26"/>
          <w:szCs w:val="26"/>
        </w:rPr>
        <w:t xml:space="preserve">ОШ при уровне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98,5</w:t>
      </w:r>
      <w:r w:rsidRPr="00C02C4D">
        <w:rPr>
          <w:sz w:val="26"/>
          <w:szCs w:val="26"/>
        </w:rPr>
        <w:t xml:space="preserve"> % , качество знаний составляет </w:t>
      </w:r>
      <w:r>
        <w:rPr>
          <w:sz w:val="26"/>
          <w:szCs w:val="26"/>
        </w:rPr>
        <w:t xml:space="preserve">37,1 (в прошлом году - </w:t>
      </w:r>
      <w:r w:rsidRPr="00C02C4D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C02C4D">
        <w:rPr>
          <w:sz w:val="26"/>
          <w:szCs w:val="26"/>
        </w:rPr>
        <w:t xml:space="preserve"> %</w:t>
      </w:r>
      <w:r>
        <w:rPr>
          <w:sz w:val="26"/>
          <w:szCs w:val="26"/>
        </w:rPr>
        <w:t>, 6</w:t>
      </w:r>
      <w:r w:rsidRPr="00C02C4D">
        <w:rPr>
          <w:sz w:val="26"/>
          <w:szCs w:val="26"/>
        </w:rPr>
        <w:t xml:space="preserve"> обучающихся переведены условно </w:t>
      </w:r>
      <w:r>
        <w:rPr>
          <w:sz w:val="26"/>
          <w:szCs w:val="26"/>
        </w:rPr>
        <w:t>, 2 – оставлены на второй год</w:t>
      </w:r>
      <w:r>
        <w:rPr>
          <w:b/>
          <w:i/>
          <w:sz w:val="26"/>
          <w:szCs w:val="26"/>
        </w:rPr>
        <w:t xml:space="preserve">, </w:t>
      </w:r>
      <w:r w:rsidRPr="0044332C">
        <w:rPr>
          <w:sz w:val="26"/>
          <w:szCs w:val="26"/>
        </w:rPr>
        <w:t xml:space="preserve">в </w:t>
      </w:r>
      <w:proofErr w:type="spellStart"/>
      <w:r w:rsidRPr="00C02C4D">
        <w:rPr>
          <w:sz w:val="26"/>
          <w:szCs w:val="26"/>
        </w:rPr>
        <w:t>Мещовск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СОШ при уровне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98,5</w:t>
      </w:r>
      <w:r w:rsidRPr="00C02C4D">
        <w:rPr>
          <w:sz w:val="26"/>
          <w:szCs w:val="26"/>
        </w:rPr>
        <w:t xml:space="preserve">% качество знаний – </w:t>
      </w:r>
      <w:r>
        <w:rPr>
          <w:sz w:val="26"/>
          <w:szCs w:val="26"/>
        </w:rPr>
        <w:t>35,7 (в прошлом году -</w:t>
      </w:r>
      <w:r w:rsidRPr="00C02C4D">
        <w:rPr>
          <w:sz w:val="26"/>
          <w:szCs w:val="26"/>
        </w:rPr>
        <w:t>3</w:t>
      </w:r>
      <w:r>
        <w:rPr>
          <w:sz w:val="26"/>
          <w:szCs w:val="26"/>
        </w:rPr>
        <w:t>8,6</w:t>
      </w:r>
      <w:r w:rsidRPr="00C02C4D">
        <w:rPr>
          <w:sz w:val="26"/>
          <w:szCs w:val="26"/>
        </w:rPr>
        <w:t>%</w:t>
      </w:r>
      <w:r>
        <w:rPr>
          <w:sz w:val="26"/>
          <w:szCs w:val="26"/>
        </w:rPr>
        <w:t>) , 6 второгодника и 18</w:t>
      </w:r>
      <w:r w:rsidRPr="00C02C4D">
        <w:rPr>
          <w:sz w:val="26"/>
          <w:szCs w:val="26"/>
        </w:rPr>
        <w:t xml:space="preserve"> условно переведены в следующий класс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Ниже всех качество знаний в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Красносадовской</w:t>
      </w:r>
      <w:proofErr w:type="spellEnd"/>
      <w:r>
        <w:rPr>
          <w:sz w:val="26"/>
          <w:szCs w:val="26"/>
        </w:rPr>
        <w:t xml:space="preserve"> школах, ниже районного показателя в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и Покровской школах.</w:t>
      </w:r>
    </w:p>
    <w:p w:rsidR="00993E75" w:rsidRPr="00C02C4D" w:rsidRDefault="00993E75" w:rsidP="00993E75">
      <w:pPr>
        <w:ind w:firstLine="708"/>
        <w:jc w:val="both"/>
        <w:rPr>
          <w:sz w:val="26"/>
          <w:szCs w:val="26"/>
        </w:rPr>
      </w:pPr>
      <w:r w:rsidRPr="00C02C4D">
        <w:rPr>
          <w:sz w:val="26"/>
          <w:szCs w:val="26"/>
        </w:rPr>
        <w:lastRenderedPageBreak/>
        <w:t xml:space="preserve">Представленные данные выявляют ряд проблем, по которым следует совершенствовать учебную работу. Так, проблема преемственности при переходе из начального звена </w:t>
      </w:r>
      <w:r>
        <w:rPr>
          <w:sz w:val="26"/>
          <w:szCs w:val="26"/>
        </w:rPr>
        <w:t>в основное до конца не решена (</w:t>
      </w:r>
      <w:r w:rsidRPr="00C02C4D">
        <w:rPr>
          <w:sz w:val="26"/>
          <w:szCs w:val="26"/>
        </w:rPr>
        <w:t>резко падает качество знаний:  на I ступени –</w:t>
      </w:r>
      <w:r>
        <w:rPr>
          <w:sz w:val="26"/>
          <w:szCs w:val="26"/>
        </w:rPr>
        <w:t>34,7</w:t>
      </w:r>
      <w:r w:rsidRPr="00B42FB9">
        <w:rPr>
          <w:b/>
          <w:sz w:val="26"/>
          <w:szCs w:val="26"/>
        </w:rPr>
        <w:t xml:space="preserve"> %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прошлом году - </w:t>
      </w:r>
      <w:r w:rsidRPr="00B42FB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3</w:t>
      </w:r>
      <w:r w:rsidRPr="00B42FB9">
        <w:rPr>
          <w:b/>
          <w:sz w:val="26"/>
          <w:szCs w:val="26"/>
        </w:rPr>
        <w:t>,8</w:t>
      </w:r>
      <w:r w:rsidRPr="00C02C4D">
        <w:rPr>
          <w:sz w:val="26"/>
          <w:szCs w:val="26"/>
        </w:rPr>
        <w:t>% , на 2 ступени  –</w:t>
      </w:r>
      <w:r>
        <w:rPr>
          <w:sz w:val="26"/>
          <w:szCs w:val="26"/>
        </w:rPr>
        <w:t xml:space="preserve"> </w:t>
      </w:r>
      <w:r w:rsidRPr="00B42FB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2</w:t>
      </w:r>
      <w:r w:rsidRPr="00B42FB9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% ( в прошлом году – </w:t>
      </w:r>
      <w:r w:rsidRPr="00C02C4D">
        <w:rPr>
          <w:rFonts w:eastAsia="Calibri"/>
          <w:b/>
          <w:sz w:val="26"/>
          <w:szCs w:val="26"/>
        </w:rPr>
        <w:t>3</w:t>
      </w:r>
      <w:r>
        <w:rPr>
          <w:rFonts w:eastAsia="Calibri"/>
          <w:b/>
          <w:sz w:val="26"/>
          <w:szCs w:val="26"/>
        </w:rPr>
        <w:t>3,</w:t>
      </w:r>
      <w:r w:rsidRPr="00C02C4D">
        <w:rPr>
          <w:rFonts w:eastAsia="Calibri"/>
          <w:b/>
          <w:sz w:val="26"/>
          <w:szCs w:val="26"/>
        </w:rPr>
        <w:t>4</w:t>
      </w:r>
      <w:r w:rsidRPr="00C02C4D">
        <w:rPr>
          <w:sz w:val="26"/>
          <w:szCs w:val="26"/>
        </w:rPr>
        <w:t xml:space="preserve"> %).  Низкое качество знаний среди обучающихся </w:t>
      </w:r>
      <w:r>
        <w:rPr>
          <w:sz w:val="28"/>
          <w:szCs w:val="28"/>
        </w:rPr>
        <w:t xml:space="preserve"> 8 класса – 26,4%   </w:t>
      </w:r>
      <w:r w:rsidRPr="00C02C4D">
        <w:rPr>
          <w:sz w:val="26"/>
          <w:szCs w:val="26"/>
        </w:rPr>
        <w:t>и 9 класса -</w:t>
      </w:r>
      <w:r>
        <w:rPr>
          <w:sz w:val="26"/>
          <w:szCs w:val="26"/>
        </w:rPr>
        <w:t xml:space="preserve">21,6 %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2022-2023 учебном году - </w:t>
      </w:r>
      <w:r>
        <w:rPr>
          <w:sz w:val="28"/>
          <w:szCs w:val="28"/>
        </w:rPr>
        <w:t>18%</w:t>
      </w:r>
      <w:r w:rsidRPr="00C02C4D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 w:rsidRPr="00C02C4D">
        <w:rPr>
          <w:sz w:val="26"/>
          <w:szCs w:val="26"/>
        </w:rPr>
        <w:t>.</w:t>
      </w:r>
    </w:p>
    <w:p w:rsidR="00993E75" w:rsidRPr="00C02C4D" w:rsidRDefault="00993E75" w:rsidP="00993E75">
      <w:pPr>
        <w:ind w:firstLine="708"/>
        <w:jc w:val="both"/>
        <w:rPr>
          <w:sz w:val="26"/>
          <w:szCs w:val="26"/>
        </w:rPr>
      </w:pPr>
      <w:r w:rsidRPr="00C02C4D">
        <w:rPr>
          <w:sz w:val="26"/>
          <w:szCs w:val="26"/>
        </w:rPr>
        <w:t>В кризисе оказались учащиеся 5-9 классов, не справившихся психологически с трудностями программы и требованиями учителей, больше всего условно переведенных в следующий класс именно на этой ступени обучения.</w:t>
      </w:r>
    </w:p>
    <w:p w:rsidR="00993E75" w:rsidRPr="005D7739" w:rsidRDefault="00993E75" w:rsidP="00993E75">
      <w:pPr>
        <w:ind w:firstLine="708"/>
        <w:rPr>
          <w:color w:val="000000"/>
          <w:sz w:val="26"/>
          <w:szCs w:val="26"/>
        </w:rPr>
      </w:pPr>
      <w:r w:rsidRPr="00A17B50">
        <w:rPr>
          <w:color w:val="000000"/>
          <w:sz w:val="26"/>
          <w:szCs w:val="26"/>
        </w:rPr>
        <w:t xml:space="preserve">Мониторинг уровня </w:t>
      </w:r>
      <w:proofErr w:type="spellStart"/>
      <w:r w:rsidRPr="00A17B50">
        <w:rPr>
          <w:color w:val="000000"/>
          <w:sz w:val="26"/>
          <w:szCs w:val="26"/>
        </w:rPr>
        <w:t>обученности</w:t>
      </w:r>
      <w:proofErr w:type="spellEnd"/>
      <w:r w:rsidRPr="00A17B50">
        <w:rPr>
          <w:color w:val="000000"/>
          <w:sz w:val="26"/>
          <w:szCs w:val="26"/>
        </w:rPr>
        <w:t xml:space="preserve"> обучающихся показывает, что </w:t>
      </w:r>
      <w:r>
        <w:rPr>
          <w:color w:val="000000"/>
          <w:sz w:val="26"/>
          <w:szCs w:val="26"/>
        </w:rPr>
        <w:t>качество</w:t>
      </w:r>
      <w:r w:rsidRPr="00A17B50">
        <w:rPr>
          <w:color w:val="000000"/>
          <w:sz w:val="26"/>
          <w:szCs w:val="26"/>
        </w:rPr>
        <w:t xml:space="preserve"> образования сни</w:t>
      </w:r>
      <w:r w:rsidR="00D27478">
        <w:rPr>
          <w:color w:val="000000"/>
          <w:sz w:val="26"/>
          <w:szCs w:val="26"/>
        </w:rPr>
        <w:t>зилось на всех ступенях образования. Продолжается тенденция снижения качества п</w:t>
      </w:r>
      <w:r w:rsidRPr="00A17B50">
        <w:rPr>
          <w:color w:val="000000"/>
          <w:sz w:val="26"/>
          <w:szCs w:val="26"/>
        </w:rPr>
        <w:t>ри переходе на уровень основного общего образования и достигает максимальных значений на уровне среднего общего образования. На уровне основного общего образования снижается мотивация к обучению, усиливается негативное влияние социума. Показатели качественной успеваемости за последние три года представлены в таблице.</w:t>
      </w:r>
    </w:p>
    <w:p w:rsidR="00993E75" w:rsidRDefault="00993E75" w:rsidP="00993E75">
      <w:pPr>
        <w:ind w:firstLine="360"/>
        <w:jc w:val="center"/>
        <w:rPr>
          <w:sz w:val="26"/>
          <w:szCs w:val="26"/>
        </w:rPr>
      </w:pPr>
      <w:r w:rsidRPr="00A17B50">
        <w:rPr>
          <w:b/>
          <w:bCs/>
          <w:color w:val="000000"/>
          <w:sz w:val="26"/>
          <w:szCs w:val="26"/>
        </w:rPr>
        <w:t>Показатели качественной успеваемости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9"/>
        <w:gridCol w:w="1791"/>
        <w:gridCol w:w="1701"/>
        <w:gridCol w:w="1559"/>
        <w:gridCol w:w="1447"/>
      </w:tblGrid>
      <w:tr w:rsidR="00993E75" w:rsidTr="00186DFF">
        <w:tc>
          <w:tcPr>
            <w:tcW w:w="2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b/>
                <w:bCs/>
                <w:color w:val="000000"/>
              </w:rPr>
              <w:t>Классы</w:t>
            </w:r>
          </w:p>
          <w:p w:rsidR="00993E75" w:rsidRPr="005D7739" w:rsidRDefault="00993E75" w:rsidP="00186DFF">
            <w:pPr>
              <w:jc w:val="center"/>
              <w:rPr>
                <w:color w:val="000000"/>
              </w:rPr>
            </w:pPr>
          </w:p>
        </w:tc>
        <w:tc>
          <w:tcPr>
            <w:tcW w:w="649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</w:pPr>
            <w:r w:rsidRPr="005D7739">
              <w:rPr>
                <w:b/>
                <w:bCs/>
                <w:color w:val="000000"/>
              </w:rPr>
              <w:t>Качественная успеваемость, %</w:t>
            </w:r>
          </w:p>
        </w:tc>
      </w:tr>
      <w:tr w:rsidR="00993E75" w:rsidTr="00993E75">
        <w:tc>
          <w:tcPr>
            <w:tcW w:w="2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2019/</w:t>
            </w:r>
            <w:r>
              <w:rPr>
                <w:color w:val="000000"/>
              </w:rPr>
              <w:t>20</w:t>
            </w:r>
            <w:r w:rsidRPr="005D7739">
              <w:rPr>
                <w:color w:val="000000"/>
              </w:rPr>
              <w:t>20</w:t>
            </w:r>
          </w:p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2020/</w:t>
            </w:r>
            <w:r>
              <w:rPr>
                <w:color w:val="000000"/>
              </w:rPr>
              <w:t>20</w:t>
            </w:r>
            <w:r w:rsidRPr="005D7739">
              <w:rPr>
                <w:color w:val="000000"/>
              </w:rPr>
              <w:t>21</w:t>
            </w:r>
          </w:p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2021/</w:t>
            </w:r>
            <w:r>
              <w:rPr>
                <w:color w:val="000000"/>
              </w:rPr>
              <w:t>20</w:t>
            </w:r>
            <w:r w:rsidRPr="005D7739">
              <w:rPr>
                <w:color w:val="000000"/>
              </w:rPr>
              <w:t>22</w:t>
            </w:r>
          </w:p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учебный год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3E75" w:rsidRDefault="00993E75" w:rsidP="00186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2022/2023</w:t>
            </w:r>
          </w:p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год</w:t>
            </w:r>
          </w:p>
        </w:tc>
      </w:tr>
      <w:tr w:rsidR="00993E75" w:rsidTr="00993E75">
        <w:tc>
          <w:tcPr>
            <w:tcW w:w="26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rPr>
                <w:color w:val="000000"/>
              </w:rPr>
            </w:pPr>
            <w:r w:rsidRPr="005D7739">
              <w:rPr>
                <w:color w:val="000000"/>
              </w:rPr>
              <w:t xml:space="preserve">1–4 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41,4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40,8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43,8</w:t>
            </w:r>
          </w:p>
        </w:tc>
        <w:tc>
          <w:tcPr>
            <w:tcW w:w="144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3E75" w:rsidRPr="005D7739" w:rsidRDefault="00993E75" w:rsidP="00993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</w:tr>
      <w:tr w:rsidR="00993E75" w:rsidTr="00993E75">
        <w:tc>
          <w:tcPr>
            <w:tcW w:w="26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r w:rsidRPr="005D7739">
              <w:rPr>
                <w:color w:val="000000"/>
              </w:rPr>
              <w:t>5–9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32,8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32,3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33,4</w:t>
            </w:r>
          </w:p>
        </w:tc>
        <w:tc>
          <w:tcPr>
            <w:tcW w:w="144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3E75" w:rsidRPr="005D7739" w:rsidRDefault="00993E75" w:rsidP="00993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  <w:tr w:rsidR="00993E75" w:rsidTr="00993E75">
        <w:tc>
          <w:tcPr>
            <w:tcW w:w="26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r w:rsidRPr="005D7739">
              <w:rPr>
                <w:color w:val="000000"/>
              </w:rPr>
              <w:t>10–11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60,6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55,9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color w:val="000000"/>
              </w:rPr>
            </w:pPr>
            <w:r w:rsidRPr="005D7739">
              <w:rPr>
                <w:color w:val="000000"/>
              </w:rPr>
              <w:t>61</w:t>
            </w:r>
          </w:p>
        </w:tc>
        <w:tc>
          <w:tcPr>
            <w:tcW w:w="144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3E75" w:rsidRPr="005D7739" w:rsidRDefault="00993E75" w:rsidP="00993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</w:tr>
      <w:tr w:rsidR="00993E75" w:rsidTr="00993E75">
        <w:trPr>
          <w:trHeight w:val="258"/>
        </w:trPr>
        <w:tc>
          <w:tcPr>
            <w:tcW w:w="26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rPr>
                <w:color w:val="000000"/>
              </w:rPr>
            </w:pPr>
            <w:r w:rsidRPr="005D7739">
              <w:rPr>
                <w:b/>
                <w:bCs/>
                <w:color w:val="000000"/>
              </w:rPr>
              <w:t>Общее по району</w:t>
            </w:r>
          </w:p>
        </w:tc>
        <w:tc>
          <w:tcPr>
            <w:tcW w:w="1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b/>
                <w:color w:val="000000"/>
              </w:rPr>
            </w:pPr>
            <w:r w:rsidRPr="005D7739">
              <w:rPr>
                <w:b/>
                <w:color w:val="000000"/>
              </w:rPr>
              <w:t>38,1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b/>
                <w:color w:val="000000"/>
              </w:rPr>
            </w:pPr>
            <w:r w:rsidRPr="005D7739">
              <w:rPr>
                <w:b/>
                <w:color w:val="000000"/>
              </w:rPr>
              <w:t>37,2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E75" w:rsidRPr="005D7739" w:rsidRDefault="00993E75" w:rsidP="00186DFF">
            <w:pPr>
              <w:jc w:val="center"/>
              <w:rPr>
                <w:b/>
                <w:color w:val="000000"/>
              </w:rPr>
            </w:pPr>
            <w:r w:rsidRPr="005D7739">
              <w:rPr>
                <w:b/>
                <w:color w:val="000000"/>
              </w:rPr>
              <w:t>38,8</w:t>
            </w:r>
          </w:p>
        </w:tc>
        <w:tc>
          <w:tcPr>
            <w:tcW w:w="144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3E75" w:rsidRPr="005D7739" w:rsidRDefault="00993E75" w:rsidP="00993E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35,4</w:t>
            </w:r>
          </w:p>
        </w:tc>
      </w:tr>
    </w:tbl>
    <w:p w:rsidR="00993E75" w:rsidRPr="00C02C4D" w:rsidRDefault="00993E75" w:rsidP="00993E75">
      <w:pPr>
        <w:jc w:val="both"/>
        <w:rPr>
          <w:sz w:val="26"/>
          <w:szCs w:val="26"/>
        </w:rPr>
      </w:pPr>
      <w:r w:rsidRPr="00C02C4D">
        <w:rPr>
          <w:sz w:val="26"/>
          <w:szCs w:val="26"/>
        </w:rPr>
        <w:t>Одна из проблем нынешнего школьного образования – отстраненность родителей от школьных проблем детей. Поэтому классный руководитель, учитель-предметник должны сами занимать активную позицию в отношении своих воспитанников, ставить задачу успеха своих учеников лично перед собой. Задача школьного учителя как работника, состоящего</w:t>
      </w:r>
      <w:r w:rsidRPr="00AC3049">
        <w:rPr>
          <w:rFonts w:ascii="Georgia" w:hAnsi="Georgia"/>
          <w:sz w:val="26"/>
          <w:szCs w:val="26"/>
        </w:rPr>
        <w:t xml:space="preserve"> на службе у государства, - </w:t>
      </w:r>
      <w:r w:rsidRPr="00C02C4D">
        <w:rPr>
          <w:sz w:val="26"/>
          <w:szCs w:val="26"/>
        </w:rPr>
        <w:t>не просто предоставить ученику образование, а добиться того, чтобы ученик им овладел.</w:t>
      </w:r>
    </w:p>
    <w:p w:rsidR="00993E75" w:rsidRPr="00C02C4D" w:rsidRDefault="00993E75" w:rsidP="00993E75">
      <w:pPr>
        <w:rPr>
          <w:sz w:val="26"/>
          <w:szCs w:val="26"/>
        </w:rPr>
      </w:pPr>
      <w:r w:rsidRPr="00C02C4D">
        <w:rPr>
          <w:sz w:val="26"/>
          <w:szCs w:val="26"/>
        </w:rPr>
        <w:t>Продолжить закрепление во всех классах положительного опыта по поддержанию успеваемости и качества знаний на стабильном уровне в течение всего года, без авральных рывков и экстренных мер.</w:t>
      </w:r>
    </w:p>
    <w:p w:rsidR="00D27478" w:rsidRDefault="00D27478" w:rsidP="00D27478">
      <w:pPr>
        <w:pStyle w:val="a5"/>
        <w:rPr>
          <w:rStyle w:val="a6"/>
          <w:sz w:val="26"/>
          <w:szCs w:val="26"/>
        </w:rPr>
      </w:pPr>
    </w:p>
    <w:p w:rsidR="00D27478" w:rsidRPr="00D27478" w:rsidRDefault="00D27478" w:rsidP="00D27478">
      <w:pPr>
        <w:pStyle w:val="a5"/>
        <w:rPr>
          <w:b/>
          <w:sz w:val="26"/>
          <w:szCs w:val="26"/>
        </w:rPr>
      </w:pPr>
      <w:r>
        <w:rPr>
          <w:rStyle w:val="a6"/>
          <w:sz w:val="26"/>
          <w:szCs w:val="26"/>
        </w:rPr>
        <w:t>2.</w:t>
      </w:r>
      <w:r w:rsidRPr="00A92817">
        <w:rPr>
          <w:rStyle w:val="a6"/>
          <w:sz w:val="26"/>
          <w:szCs w:val="26"/>
        </w:rPr>
        <w:t>Государственная (итоговая) аттестация выпускников 9 классов.</w:t>
      </w:r>
    </w:p>
    <w:p w:rsidR="00D27478" w:rsidRDefault="00D27478" w:rsidP="00D27478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A1A1A"/>
          <w:sz w:val="26"/>
          <w:szCs w:val="26"/>
          <w:shd w:val="clear" w:color="auto" w:fill="FFFFFF"/>
        </w:rPr>
      </w:pPr>
      <w:r w:rsidRPr="00B90ACE">
        <w:rPr>
          <w:color w:val="1A1A1A"/>
          <w:sz w:val="26"/>
          <w:szCs w:val="26"/>
          <w:shd w:val="clear" w:color="auto" w:fill="FFFFFF"/>
        </w:rPr>
        <w:t xml:space="preserve">Приказом об особенностях проведения ГИА-9 </w:t>
      </w:r>
      <w:r>
        <w:rPr>
          <w:color w:val="1A1A1A"/>
          <w:sz w:val="26"/>
          <w:szCs w:val="26"/>
          <w:shd w:val="clear" w:color="auto" w:fill="FFFFFF"/>
        </w:rPr>
        <w:t xml:space="preserve">было </w:t>
      </w:r>
      <w:r w:rsidRPr="00B90ACE">
        <w:rPr>
          <w:color w:val="1A1A1A"/>
          <w:sz w:val="26"/>
          <w:szCs w:val="26"/>
          <w:shd w:val="clear" w:color="auto" w:fill="FFFFFF"/>
        </w:rPr>
        <w:t>определено, что итоговая аттестация в 9 классах проводится в формах основного государственного экзамена (ОГЭ) или государственного выпускного экзамена (ГВЭ) только по двум обязательным предметам: русскому языку и математике.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</w:p>
    <w:p w:rsidR="00D27478" w:rsidRDefault="00D27478" w:rsidP="00D27478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A1A1A"/>
          <w:sz w:val="26"/>
          <w:szCs w:val="26"/>
          <w:shd w:val="clear" w:color="auto" w:fill="FFFFFF"/>
        </w:rPr>
      </w:pPr>
      <w:r>
        <w:rPr>
          <w:color w:val="1A1A1A"/>
          <w:sz w:val="26"/>
          <w:szCs w:val="26"/>
          <w:shd w:val="clear" w:color="auto" w:fill="FFFFFF"/>
        </w:rPr>
        <w:t xml:space="preserve">ГВЭ сдавала одна ученица </w:t>
      </w:r>
      <w:proofErr w:type="spellStart"/>
      <w:r>
        <w:rPr>
          <w:color w:val="1A1A1A"/>
          <w:sz w:val="26"/>
          <w:szCs w:val="26"/>
          <w:shd w:val="clear" w:color="auto" w:fill="FFFFFF"/>
        </w:rPr>
        <w:t>Алешинской</w:t>
      </w:r>
      <w:proofErr w:type="spellEnd"/>
      <w:r>
        <w:rPr>
          <w:color w:val="1A1A1A"/>
          <w:sz w:val="26"/>
          <w:szCs w:val="26"/>
          <w:shd w:val="clear" w:color="auto" w:fill="FFFFFF"/>
        </w:rPr>
        <w:t xml:space="preserve"> ООШ – </w:t>
      </w:r>
      <w:proofErr w:type="spellStart"/>
      <w:r>
        <w:rPr>
          <w:color w:val="1A1A1A"/>
          <w:sz w:val="26"/>
          <w:szCs w:val="26"/>
          <w:shd w:val="clear" w:color="auto" w:fill="FFFFFF"/>
        </w:rPr>
        <w:t>Стержантова</w:t>
      </w:r>
      <w:proofErr w:type="spellEnd"/>
      <w:r>
        <w:rPr>
          <w:color w:val="1A1A1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A1A1A"/>
          <w:sz w:val="26"/>
          <w:szCs w:val="26"/>
          <w:shd w:val="clear" w:color="auto" w:fill="FFFFFF"/>
        </w:rPr>
        <w:t>Лилиана</w:t>
      </w:r>
      <w:proofErr w:type="spellEnd"/>
      <w:r>
        <w:rPr>
          <w:color w:val="1A1A1A"/>
          <w:sz w:val="26"/>
          <w:szCs w:val="26"/>
          <w:shd w:val="clear" w:color="auto" w:fill="FFFFFF"/>
        </w:rPr>
        <w:t>, она прошла порог по двум предметам.</w:t>
      </w:r>
      <w:r w:rsidRPr="00B90ACE">
        <w:rPr>
          <w:color w:val="1A1A1A"/>
          <w:sz w:val="26"/>
          <w:szCs w:val="26"/>
          <w:shd w:val="clear" w:color="auto" w:fill="FFFFFF"/>
        </w:rPr>
        <w:t xml:space="preserve"> </w:t>
      </w:r>
    </w:p>
    <w:p w:rsidR="00D27478" w:rsidRPr="00D27478" w:rsidRDefault="00D27478" w:rsidP="00D27478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  <w:sz w:val="26"/>
          <w:szCs w:val="26"/>
        </w:rPr>
      </w:pPr>
      <w:r w:rsidRPr="00D27478">
        <w:rPr>
          <w:color w:val="1A1A1A"/>
          <w:sz w:val="26"/>
          <w:szCs w:val="26"/>
          <w:shd w:val="clear" w:color="auto" w:fill="FFFFFF"/>
        </w:rPr>
        <w:t>А</w:t>
      </w:r>
      <w:r w:rsidRPr="00D27478">
        <w:rPr>
          <w:color w:val="212529"/>
          <w:sz w:val="26"/>
          <w:szCs w:val="26"/>
        </w:rPr>
        <w:t>ттестаты за 9-й класс об основном общем образовании были выданы на основании результатов государственной итоговой аттестации.</w:t>
      </w:r>
    </w:p>
    <w:p w:rsidR="00D27478" w:rsidRPr="00E85AAA" w:rsidRDefault="00D27478" w:rsidP="00D27478">
      <w:pPr>
        <w:ind w:firstLine="360"/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>
        <w:rPr>
          <w:color w:val="1A1A1A"/>
          <w:sz w:val="26"/>
          <w:szCs w:val="26"/>
          <w:shd w:val="clear" w:color="auto" w:fill="FFFFFF"/>
        </w:rPr>
        <w:t xml:space="preserve">К государственной итоговой аттестации было допущено 97 выпускника 9 классов, 2 человека не допущено из МКОУ «Кудринская средняя </w:t>
      </w:r>
      <w:r>
        <w:rPr>
          <w:color w:val="1A1A1A"/>
          <w:sz w:val="26"/>
          <w:szCs w:val="26"/>
          <w:shd w:val="clear" w:color="auto" w:fill="FFFFFF"/>
        </w:rPr>
        <w:lastRenderedPageBreak/>
        <w:t>общеобразовательная школа» 58 человек успешно прошли государственную итоговую аттестацию и получили аттестат об основном общем образовании, аттестат с отличием получил один выпускник (</w:t>
      </w:r>
      <w:proofErr w:type="spellStart"/>
      <w:r>
        <w:rPr>
          <w:color w:val="1A1A1A"/>
          <w:sz w:val="26"/>
          <w:szCs w:val="26"/>
          <w:shd w:val="clear" w:color="auto" w:fill="FFFFFF"/>
        </w:rPr>
        <w:t>Годанюк</w:t>
      </w:r>
      <w:proofErr w:type="spellEnd"/>
      <w:r>
        <w:rPr>
          <w:color w:val="1A1A1A"/>
          <w:sz w:val="26"/>
          <w:szCs w:val="26"/>
          <w:shd w:val="clear" w:color="auto" w:fill="FFFFFF"/>
        </w:rPr>
        <w:t xml:space="preserve"> Вера – МКОУ «</w:t>
      </w:r>
      <w:proofErr w:type="spellStart"/>
      <w:r>
        <w:rPr>
          <w:color w:val="1A1A1A"/>
          <w:sz w:val="26"/>
          <w:szCs w:val="26"/>
          <w:shd w:val="clear" w:color="auto" w:fill="FFFFFF"/>
        </w:rPr>
        <w:t>Мещовская</w:t>
      </w:r>
      <w:proofErr w:type="spellEnd"/>
      <w:r>
        <w:rPr>
          <w:color w:val="1A1A1A"/>
          <w:sz w:val="26"/>
          <w:szCs w:val="26"/>
          <w:shd w:val="clear" w:color="auto" w:fill="FFFFFF"/>
        </w:rPr>
        <w:t xml:space="preserve"> средняя общеобразовательная школа».  </w:t>
      </w:r>
      <w:r w:rsidRPr="006A6149">
        <w:rPr>
          <w:color w:val="000000" w:themeColor="text1"/>
          <w:sz w:val="26"/>
          <w:szCs w:val="26"/>
          <w:shd w:val="clear" w:color="auto" w:fill="FFFFFF"/>
        </w:rPr>
        <w:t>7 выпускников получили справку об окончании основной школы, для этих девятиклассников, не сдавших</w:t>
      </w:r>
      <w:proofErr w:type="gramEnd"/>
      <w:r w:rsidRPr="006A6149">
        <w:rPr>
          <w:color w:val="000000" w:themeColor="text1"/>
          <w:sz w:val="26"/>
          <w:szCs w:val="26"/>
          <w:shd w:val="clear" w:color="auto" w:fill="FFFFFF"/>
        </w:rPr>
        <w:t xml:space="preserve"> экзамены в основной период, ГИА-9 по русскому языку и математике пройдёт повторно в дополнительный сентябрьский период.</w:t>
      </w:r>
    </w:p>
    <w:p w:rsidR="00D27478" w:rsidRDefault="00D27478" w:rsidP="00D27478">
      <w:pPr>
        <w:ind w:firstLine="360"/>
        <w:jc w:val="both"/>
        <w:rPr>
          <w:color w:val="1A1A1A"/>
          <w:sz w:val="26"/>
          <w:szCs w:val="26"/>
          <w:shd w:val="clear" w:color="auto" w:fill="FFFFFF"/>
        </w:rPr>
      </w:pPr>
      <w:r w:rsidRPr="00CC6D6B">
        <w:rPr>
          <w:b/>
          <w:color w:val="1A1A1A"/>
          <w:sz w:val="26"/>
          <w:szCs w:val="26"/>
          <w:shd w:val="clear" w:color="auto" w:fill="FFFFFF"/>
        </w:rPr>
        <w:t>6 июня</w:t>
      </w:r>
      <w:r w:rsidRPr="00941674">
        <w:rPr>
          <w:color w:val="1A1A1A"/>
          <w:sz w:val="26"/>
          <w:szCs w:val="26"/>
          <w:shd w:val="clear" w:color="auto" w:fill="FFFFFF"/>
        </w:rPr>
        <w:t xml:space="preserve"> прошли ОГЭ  по русскому языку,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CC6D6B">
        <w:rPr>
          <w:b/>
          <w:color w:val="1A1A1A"/>
          <w:sz w:val="26"/>
          <w:szCs w:val="26"/>
          <w:shd w:val="clear" w:color="auto" w:fill="FFFFFF"/>
        </w:rPr>
        <w:t>9 июня</w:t>
      </w:r>
      <w:r>
        <w:rPr>
          <w:color w:val="1A1A1A"/>
          <w:sz w:val="26"/>
          <w:szCs w:val="26"/>
          <w:shd w:val="clear" w:color="auto" w:fill="FFFFFF"/>
        </w:rPr>
        <w:t xml:space="preserve"> – по математике. </w:t>
      </w:r>
      <w:r w:rsidRPr="00DE3C1E">
        <w:rPr>
          <w:b/>
          <w:color w:val="1A1A1A"/>
          <w:sz w:val="26"/>
          <w:szCs w:val="26"/>
          <w:shd w:val="clear" w:color="auto" w:fill="FFFFFF"/>
        </w:rPr>
        <w:t>26 июня</w:t>
      </w:r>
      <w:r w:rsidRPr="00941674">
        <w:rPr>
          <w:color w:val="1A1A1A"/>
          <w:sz w:val="26"/>
          <w:szCs w:val="26"/>
          <w:shd w:val="clear" w:color="auto" w:fill="FFFFFF"/>
        </w:rPr>
        <w:t xml:space="preserve"> в расписании были предусмотрены резервные дни для сдачи экзаменов по русскому языку, </w:t>
      </w:r>
      <w:r w:rsidRPr="00DE3C1E">
        <w:rPr>
          <w:b/>
          <w:color w:val="1A1A1A"/>
          <w:sz w:val="26"/>
          <w:szCs w:val="26"/>
          <w:shd w:val="clear" w:color="auto" w:fill="FFFFFF"/>
        </w:rPr>
        <w:t>27 июня</w:t>
      </w:r>
      <w:r w:rsidRPr="00941674">
        <w:rPr>
          <w:color w:val="1A1A1A"/>
          <w:sz w:val="26"/>
          <w:szCs w:val="26"/>
          <w:shd w:val="clear" w:color="auto" w:fill="FFFFFF"/>
        </w:rPr>
        <w:t xml:space="preserve">  – по </w:t>
      </w:r>
      <w:r>
        <w:rPr>
          <w:color w:val="1A1A1A"/>
          <w:sz w:val="26"/>
          <w:szCs w:val="26"/>
          <w:shd w:val="clear" w:color="auto" w:fill="FFFFFF"/>
        </w:rPr>
        <w:t xml:space="preserve">географии, информатике, биологии, истории,  </w:t>
      </w:r>
      <w:r w:rsidRPr="00DE3C1E">
        <w:rPr>
          <w:b/>
          <w:color w:val="1A1A1A"/>
          <w:sz w:val="26"/>
          <w:szCs w:val="26"/>
          <w:shd w:val="clear" w:color="auto" w:fill="FFFFFF"/>
        </w:rPr>
        <w:t>28 июня</w:t>
      </w:r>
      <w:r>
        <w:rPr>
          <w:color w:val="1A1A1A"/>
          <w:sz w:val="26"/>
          <w:szCs w:val="26"/>
          <w:shd w:val="clear" w:color="auto" w:fill="FFFFFF"/>
        </w:rPr>
        <w:t xml:space="preserve"> – по математике, </w:t>
      </w:r>
      <w:r w:rsidRPr="00DE3C1E">
        <w:rPr>
          <w:b/>
          <w:color w:val="1A1A1A"/>
          <w:sz w:val="26"/>
          <w:szCs w:val="26"/>
          <w:shd w:val="clear" w:color="auto" w:fill="FFFFFF"/>
        </w:rPr>
        <w:t>29</w:t>
      </w:r>
      <w:r>
        <w:rPr>
          <w:color w:val="1A1A1A"/>
          <w:sz w:val="26"/>
          <w:szCs w:val="26"/>
          <w:shd w:val="clear" w:color="auto" w:fill="FFFFFF"/>
        </w:rPr>
        <w:t xml:space="preserve"> – по обществознанию.</w:t>
      </w:r>
      <w:r w:rsidRPr="00941674">
        <w:rPr>
          <w:color w:val="1A1A1A"/>
          <w:sz w:val="26"/>
          <w:szCs w:val="26"/>
          <w:shd w:val="clear" w:color="auto" w:fill="FFFFFF"/>
        </w:rPr>
        <w:t xml:space="preserve"> Сдать экзамены в резервные дни могли участники, получившие неудовлетворительный результат.</w:t>
      </w:r>
    </w:p>
    <w:p w:rsidR="00D27478" w:rsidRDefault="00D27478" w:rsidP="00F20F4E">
      <w:pPr>
        <w:ind w:firstLine="360"/>
        <w:jc w:val="both"/>
        <w:rPr>
          <w:color w:val="1A1A1A"/>
          <w:sz w:val="26"/>
          <w:szCs w:val="26"/>
          <w:shd w:val="clear" w:color="auto" w:fill="FFFFFF"/>
        </w:rPr>
      </w:pPr>
      <w:r w:rsidRPr="00585E80">
        <w:rPr>
          <w:color w:val="1A1A1A"/>
          <w:sz w:val="26"/>
          <w:szCs w:val="26"/>
          <w:shd w:val="clear" w:color="auto" w:fill="FFFFFF"/>
        </w:rPr>
        <w:t xml:space="preserve">ОГЭ проводилось в специально оборудованном пункте проведения экзаменов (ППЭ). Для исключения возможности нарушений ППЭ  </w:t>
      </w:r>
      <w:proofErr w:type="gramStart"/>
      <w:r w:rsidRPr="00585E80">
        <w:rPr>
          <w:color w:val="1A1A1A"/>
          <w:sz w:val="26"/>
          <w:szCs w:val="26"/>
          <w:shd w:val="clear" w:color="auto" w:fill="FFFFFF"/>
        </w:rPr>
        <w:t>оборудован</w:t>
      </w:r>
      <w:proofErr w:type="gramEnd"/>
      <w:r w:rsidRPr="00585E80">
        <w:rPr>
          <w:color w:val="1A1A1A"/>
          <w:sz w:val="26"/>
          <w:szCs w:val="26"/>
          <w:shd w:val="clear" w:color="auto" w:fill="FFFFFF"/>
        </w:rPr>
        <w:t xml:space="preserve"> металлоискателями, средствами видеонаблюдения и системами подавления сигналов мобильной связи. В ППЭ применялись  меры эпидемиологической безопасности, рекомендованные </w:t>
      </w:r>
      <w:proofErr w:type="spellStart"/>
      <w:r w:rsidRPr="00585E80">
        <w:rPr>
          <w:color w:val="1A1A1A"/>
          <w:sz w:val="26"/>
          <w:szCs w:val="26"/>
          <w:shd w:val="clear" w:color="auto" w:fill="FFFFFF"/>
        </w:rPr>
        <w:t>Роспотребнадзором</w:t>
      </w:r>
      <w:proofErr w:type="spellEnd"/>
      <w:r w:rsidRPr="00585E80">
        <w:rPr>
          <w:color w:val="1A1A1A"/>
          <w:sz w:val="26"/>
          <w:szCs w:val="26"/>
          <w:shd w:val="clear" w:color="auto" w:fill="FFFFFF"/>
        </w:rPr>
        <w:t>.</w:t>
      </w:r>
      <w:r>
        <w:rPr>
          <w:color w:val="1A1A1A"/>
          <w:sz w:val="26"/>
          <w:szCs w:val="26"/>
          <w:shd w:val="clear" w:color="auto" w:fill="FFFFFF"/>
        </w:rPr>
        <w:t xml:space="preserve"> Нарушений во время экзаменов не выявлено.</w:t>
      </w:r>
    </w:p>
    <w:p w:rsidR="00F20F4E" w:rsidRDefault="00F20F4E" w:rsidP="00F20F4E">
      <w:pPr>
        <w:shd w:val="clear" w:color="auto" w:fill="FFFFFF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A4FDA">
        <w:rPr>
          <w:b/>
          <w:color w:val="000000"/>
          <w:sz w:val="26"/>
          <w:szCs w:val="26"/>
          <w:shd w:val="clear" w:color="auto" w:fill="FFFFFF"/>
        </w:rPr>
        <w:t>Выбор предметов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0F4E" w:rsidTr="000E44AF"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6381" w:type="dxa"/>
            <w:gridSpan w:val="2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2021 -2022 учебный год</w:t>
            </w:r>
          </w:p>
        </w:tc>
      </w:tr>
      <w:tr w:rsidR="00F20F4E" w:rsidTr="000E44AF"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Кол-во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F20F4E" w:rsidTr="000E44AF">
        <w:tc>
          <w:tcPr>
            <w:tcW w:w="3190" w:type="dxa"/>
          </w:tcPr>
          <w:p w:rsidR="00F20F4E" w:rsidRPr="007A4FDA" w:rsidRDefault="00F20F4E" w:rsidP="000E44A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A4FDA">
              <w:rPr>
                <w:rFonts w:ascii="YS Text" w:hAnsi="YS Text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73</w:t>
            </w:r>
          </w:p>
        </w:tc>
        <w:tc>
          <w:tcPr>
            <w:tcW w:w="3191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77</w:t>
            </w:r>
          </w:p>
        </w:tc>
      </w:tr>
      <w:tr w:rsidR="00F20F4E" w:rsidTr="000E44AF">
        <w:tc>
          <w:tcPr>
            <w:tcW w:w="3190" w:type="dxa"/>
          </w:tcPr>
          <w:p w:rsidR="00F20F4E" w:rsidRPr="007A4FDA" w:rsidRDefault="00F20F4E" w:rsidP="000E44A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A4FDA">
              <w:rPr>
                <w:rFonts w:ascii="YS Text" w:hAnsi="YS Text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3,2</w:t>
            </w:r>
          </w:p>
        </w:tc>
      </w:tr>
      <w:tr w:rsidR="00F20F4E" w:rsidTr="000E44AF">
        <w:tc>
          <w:tcPr>
            <w:tcW w:w="3190" w:type="dxa"/>
          </w:tcPr>
          <w:p w:rsidR="00F20F4E" w:rsidRPr="007A4FDA" w:rsidRDefault="00F20F4E" w:rsidP="000E44A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A4FDA">
              <w:rPr>
                <w:rFonts w:ascii="YS Text" w:hAnsi="YS Text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3191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27,4</w:t>
            </w:r>
          </w:p>
        </w:tc>
      </w:tr>
      <w:tr w:rsidR="00F20F4E" w:rsidTr="000E44AF">
        <w:tc>
          <w:tcPr>
            <w:tcW w:w="3190" w:type="dxa"/>
          </w:tcPr>
          <w:p w:rsidR="00F20F4E" w:rsidRPr="007A4FDA" w:rsidRDefault="00F20F4E" w:rsidP="000E44A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A4FDA">
              <w:rPr>
                <w:rFonts w:ascii="YS Text" w:hAnsi="YS Text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5,3</w:t>
            </w:r>
          </w:p>
        </w:tc>
      </w:tr>
      <w:tr w:rsidR="00F20F4E" w:rsidTr="000E44AF">
        <w:tc>
          <w:tcPr>
            <w:tcW w:w="3190" w:type="dxa"/>
          </w:tcPr>
          <w:p w:rsidR="00F20F4E" w:rsidRPr="007A4FDA" w:rsidRDefault="00F20F4E" w:rsidP="000E44A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Информатика и ИКТ</w:t>
            </w:r>
          </w:p>
        </w:tc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3191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50,5</w:t>
            </w:r>
          </w:p>
        </w:tc>
      </w:tr>
      <w:tr w:rsidR="00F20F4E" w:rsidTr="000E44AF">
        <w:tc>
          <w:tcPr>
            <w:tcW w:w="3190" w:type="dxa"/>
          </w:tcPr>
          <w:p w:rsidR="00F20F4E" w:rsidRPr="007A4FDA" w:rsidRDefault="00F20F4E" w:rsidP="000E44A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3191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7,4</w:t>
            </w:r>
          </w:p>
        </w:tc>
      </w:tr>
      <w:tr w:rsidR="00F20F4E" w:rsidTr="000E44AF">
        <w:tc>
          <w:tcPr>
            <w:tcW w:w="3190" w:type="dxa"/>
          </w:tcPr>
          <w:p w:rsidR="00F20F4E" w:rsidRDefault="00F20F4E" w:rsidP="000E44A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F20F4E" w:rsidTr="000E44AF">
        <w:tc>
          <w:tcPr>
            <w:tcW w:w="3190" w:type="dxa"/>
          </w:tcPr>
          <w:p w:rsidR="00F20F4E" w:rsidRDefault="00F20F4E" w:rsidP="000E44A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3191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24,2</w:t>
            </w:r>
          </w:p>
        </w:tc>
      </w:tr>
      <w:tr w:rsidR="00F20F4E" w:rsidTr="000E44AF">
        <w:tc>
          <w:tcPr>
            <w:tcW w:w="3190" w:type="dxa"/>
          </w:tcPr>
          <w:p w:rsidR="00F20F4E" w:rsidRDefault="00F20F4E" w:rsidP="000E44A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3190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F20F4E" w:rsidRDefault="00F20F4E" w:rsidP="000E44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2,2</w:t>
            </w:r>
          </w:p>
        </w:tc>
      </w:tr>
    </w:tbl>
    <w:p w:rsidR="00F20F4E" w:rsidRDefault="0066363C" w:rsidP="00F20F4E">
      <w:pPr>
        <w:ind w:firstLine="360"/>
        <w:jc w:val="both"/>
        <w:rPr>
          <w:rStyle w:val="a6"/>
          <w:b w:val="0"/>
          <w:bCs w:val="0"/>
          <w:color w:val="1A1A1A"/>
          <w:sz w:val="26"/>
          <w:szCs w:val="26"/>
          <w:shd w:val="clear" w:color="auto" w:fill="FFFFFF"/>
        </w:rPr>
      </w:pPr>
      <w:r>
        <w:rPr>
          <w:rStyle w:val="a6"/>
          <w:b w:val="0"/>
          <w:bCs w:val="0"/>
          <w:color w:val="1A1A1A"/>
          <w:sz w:val="26"/>
          <w:szCs w:val="26"/>
          <w:shd w:val="clear" w:color="auto" w:fill="FFFFFF"/>
        </w:rPr>
        <w:t>Из предметов по выбору самый многочисленным стало обществознание, его сдавали 73 обучающихся, вторым по многочисленности стал предмет Информатика и ИКТ – 48 человек, дальше по убыванию - биология, география, химия, история и физика.</w:t>
      </w:r>
    </w:p>
    <w:p w:rsidR="00F20F4E" w:rsidRPr="00D27478" w:rsidRDefault="00F20F4E" w:rsidP="00F20F4E">
      <w:pPr>
        <w:ind w:firstLine="360"/>
        <w:jc w:val="both"/>
        <w:rPr>
          <w:rStyle w:val="a6"/>
          <w:b w:val="0"/>
          <w:bCs w:val="0"/>
          <w:color w:val="1A1A1A"/>
          <w:sz w:val="26"/>
          <w:szCs w:val="26"/>
          <w:shd w:val="clear" w:color="auto" w:fill="FFFFFF"/>
        </w:rPr>
      </w:pPr>
      <w:r w:rsidRPr="0066363C">
        <w:rPr>
          <w:noProof/>
          <w:color w:val="1A1A1A"/>
          <w:sz w:val="36"/>
          <w:szCs w:val="36"/>
          <w:shd w:val="clear" w:color="auto" w:fill="FFFFFF"/>
        </w:rPr>
        <w:drawing>
          <wp:inline distT="0" distB="0" distL="0" distR="0" wp14:anchorId="22C89669" wp14:editId="043EFB09">
            <wp:extent cx="5759355" cy="1978925"/>
            <wp:effectExtent l="0" t="0" r="13335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363C" w:rsidRDefault="0066363C" w:rsidP="00D27478">
      <w:pPr>
        <w:jc w:val="center"/>
        <w:rPr>
          <w:rStyle w:val="a6"/>
          <w:sz w:val="26"/>
          <w:szCs w:val="26"/>
        </w:rPr>
      </w:pPr>
    </w:p>
    <w:p w:rsidR="0066363C" w:rsidRDefault="0066363C" w:rsidP="00D27478">
      <w:pPr>
        <w:jc w:val="center"/>
        <w:rPr>
          <w:rStyle w:val="a6"/>
          <w:sz w:val="26"/>
          <w:szCs w:val="26"/>
        </w:rPr>
      </w:pPr>
    </w:p>
    <w:p w:rsidR="00D27478" w:rsidRPr="00D27478" w:rsidRDefault="00D27478" w:rsidP="00D27478">
      <w:pPr>
        <w:jc w:val="center"/>
        <w:rPr>
          <w:b/>
          <w:bCs/>
          <w:sz w:val="26"/>
          <w:szCs w:val="26"/>
        </w:rPr>
      </w:pPr>
      <w:r>
        <w:rPr>
          <w:rStyle w:val="a6"/>
          <w:sz w:val="26"/>
          <w:szCs w:val="26"/>
        </w:rPr>
        <w:lastRenderedPageBreak/>
        <w:t>Результаты ОГЭ выпускников 9 классов.</w:t>
      </w:r>
      <w:r>
        <w:rPr>
          <w:b/>
          <w:bCs/>
          <w:sz w:val="26"/>
          <w:szCs w:val="26"/>
        </w:rPr>
        <w:br/>
      </w:r>
      <w:r>
        <w:rPr>
          <w:rStyle w:val="a6"/>
          <w:sz w:val="26"/>
          <w:szCs w:val="26"/>
        </w:rPr>
        <w:t>2022/2023 учебный год.</w:t>
      </w:r>
    </w:p>
    <w:p w:rsidR="00D27478" w:rsidRDefault="00D27478" w:rsidP="00D27478">
      <w:pPr>
        <w:jc w:val="center"/>
        <w:rPr>
          <w:b/>
          <w:sz w:val="26"/>
          <w:szCs w:val="26"/>
        </w:rPr>
      </w:pPr>
      <w:r w:rsidRPr="002D5753">
        <w:rPr>
          <w:sz w:val="26"/>
          <w:szCs w:val="26"/>
        </w:rPr>
        <w:t>Количество участников и средний тестовый балл по обязательным предметам государственной ит</w:t>
      </w:r>
      <w:r>
        <w:rPr>
          <w:sz w:val="26"/>
          <w:szCs w:val="26"/>
        </w:rPr>
        <w:t>оговой аттестации выпускников 9</w:t>
      </w:r>
      <w:r w:rsidRPr="002D5753">
        <w:rPr>
          <w:sz w:val="26"/>
          <w:szCs w:val="26"/>
        </w:rPr>
        <w:t xml:space="preserve"> классов в форме ОГЭ</w:t>
      </w:r>
      <w:r w:rsidRPr="002D5753">
        <w:rPr>
          <w:b/>
          <w:sz w:val="26"/>
          <w:szCs w:val="26"/>
        </w:rPr>
        <w:t xml:space="preserve"> </w:t>
      </w:r>
    </w:p>
    <w:p w:rsidR="0027280C" w:rsidRPr="00A457FA" w:rsidRDefault="00D27478" w:rsidP="00A457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русскому языку </w:t>
      </w:r>
    </w:p>
    <w:tbl>
      <w:tblPr>
        <w:tblStyle w:val="a7"/>
        <w:tblW w:w="9930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567"/>
        <w:gridCol w:w="567"/>
        <w:gridCol w:w="567"/>
        <w:gridCol w:w="567"/>
        <w:gridCol w:w="992"/>
        <w:gridCol w:w="850"/>
        <w:gridCol w:w="851"/>
        <w:gridCol w:w="850"/>
      </w:tblGrid>
      <w:tr w:rsidR="0027280C" w:rsidRPr="00D46A26" w:rsidTr="009C375B">
        <w:trPr>
          <w:trHeight w:val="255"/>
        </w:trPr>
        <w:tc>
          <w:tcPr>
            <w:tcW w:w="540" w:type="dxa"/>
            <w:vMerge w:val="restart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№</w:t>
            </w:r>
            <w:proofErr w:type="spellStart"/>
            <w:r w:rsidRPr="00A457FA">
              <w:rPr>
                <w:rFonts w:eastAsia="Calibri"/>
              </w:rPr>
              <w:t>п</w:t>
            </w:r>
            <w:proofErr w:type="gramStart"/>
            <w:r w:rsidRPr="00A457FA">
              <w:rPr>
                <w:rFonts w:eastAsia="Calibri"/>
              </w:rPr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27280C" w:rsidRPr="00A457FA" w:rsidRDefault="0027280C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 xml:space="preserve">Всего </w:t>
            </w:r>
            <w:proofErr w:type="gramStart"/>
            <w:r w:rsidRPr="00A457FA">
              <w:rPr>
                <w:rFonts w:eastAsia="Calibri"/>
              </w:rPr>
              <w:t>сдававших</w:t>
            </w:r>
            <w:proofErr w:type="gramEnd"/>
          </w:p>
        </w:tc>
        <w:tc>
          <w:tcPr>
            <w:tcW w:w="2268" w:type="dxa"/>
            <w:gridSpan w:val="4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27280C" w:rsidRPr="00A457FA" w:rsidRDefault="0027280C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Средний тестовый</w:t>
            </w:r>
          </w:p>
          <w:p w:rsidR="0027280C" w:rsidRPr="00A457FA" w:rsidRDefault="0027280C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27280C" w:rsidRPr="00A457FA" w:rsidRDefault="0027280C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27280C" w:rsidRPr="00A457FA" w:rsidRDefault="0027280C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Общая</w:t>
            </w:r>
          </w:p>
          <w:p w:rsidR="0027280C" w:rsidRPr="00A457FA" w:rsidRDefault="0027280C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27280C" w:rsidRPr="00A457FA" w:rsidRDefault="0027280C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Качественная</w:t>
            </w:r>
          </w:p>
          <w:p w:rsidR="0027280C" w:rsidRPr="00A457FA" w:rsidRDefault="0027280C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успеваемость</w:t>
            </w:r>
          </w:p>
        </w:tc>
      </w:tr>
      <w:tr w:rsidR="0027280C" w:rsidRPr="00D46A26" w:rsidTr="009C375B">
        <w:trPr>
          <w:trHeight w:val="1921"/>
        </w:trPr>
        <w:tc>
          <w:tcPr>
            <w:tcW w:w="540" w:type="dxa"/>
            <w:vMerge/>
          </w:tcPr>
          <w:p w:rsidR="0027280C" w:rsidRPr="00A457FA" w:rsidRDefault="0027280C" w:rsidP="009C375B">
            <w:pPr>
              <w:rPr>
                <w:rFonts w:eastAsia="Calibri"/>
              </w:rPr>
            </w:pPr>
          </w:p>
        </w:tc>
        <w:tc>
          <w:tcPr>
            <w:tcW w:w="2870" w:type="dxa"/>
            <w:vMerge/>
          </w:tcPr>
          <w:p w:rsidR="0027280C" w:rsidRPr="00A457FA" w:rsidRDefault="0027280C" w:rsidP="009C375B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27280C" w:rsidRPr="00A457FA" w:rsidRDefault="0027280C" w:rsidP="009C375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«5»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«4»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«3»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«2»</w:t>
            </w:r>
          </w:p>
        </w:tc>
        <w:tc>
          <w:tcPr>
            <w:tcW w:w="992" w:type="dxa"/>
            <w:vMerge/>
          </w:tcPr>
          <w:p w:rsidR="0027280C" w:rsidRPr="00A457FA" w:rsidRDefault="0027280C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27280C" w:rsidRPr="00A457FA" w:rsidRDefault="0027280C" w:rsidP="009C375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7280C" w:rsidRPr="00A457FA" w:rsidRDefault="0027280C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27280C" w:rsidRPr="00A457FA" w:rsidRDefault="0027280C" w:rsidP="009C375B">
            <w:pPr>
              <w:rPr>
                <w:rFonts w:eastAsia="Calibri"/>
              </w:rPr>
            </w:pPr>
          </w:p>
        </w:tc>
      </w:tr>
      <w:tr w:rsidR="0027280C" w:rsidRPr="00D46A26" w:rsidTr="009C375B">
        <w:trPr>
          <w:trHeight w:val="285"/>
        </w:trPr>
        <w:tc>
          <w:tcPr>
            <w:tcW w:w="54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287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proofErr w:type="spellStart"/>
            <w:r w:rsidRPr="00A457FA">
              <w:rPr>
                <w:rFonts w:eastAsia="Calibri"/>
              </w:rPr>
              <w:t>Мещовская</w:t>
            </w:r>
            <w:proofErr w:type="spellEnd"/>
            <w:r w:rsidRPr="00A457FA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53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17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19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9</w:t>
            </w:r>
          </w:p>
        </w:tc>
        <w:tc>
          <w:tcPr>
            <w:tcW w:w="992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22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83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color w:val="FF0000"/>
              </w:rPr>
            </w:pPr>
            <w:r w:rsidRPr="00A457FA">
              <w:rPr>
                <w:rFonts w:eastAsia="Calibri"/>
              </w:rPr>
              <w:t>47,2</w:t>
            </w:r>
          </w:p>
        </w:tc>
      </w:tr>
      <w:tr w:rsidR="0027280C" w:rsidRPr="00D46A26" w:rsidTr="009C375B">
        <w:trPr>
          <w:trHeight w:val="285"/>
        </w:trPr>
        <w:tc>
          <w:tcPr>
            <w:tcW w:w="54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2</w:t>
            </w:r>
          </w:p>
        </w:tc>
        <w:tc>
          <w:tcPr>
            <w:tcW w:w="287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proofErr w:type="spellStart"/>
            <w:r w:rsidRPr="00A457FA">
              <w:rPr>
                <w:rFonts w:eastAsia="Calibri"/>
              </w:rPr>
              <w:t>Домашовская</w:t>
            </w:r>
            <w:proofErr w:type="spellEnd"/>
            <w:r w:rsidRPr="00A457FA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color w:val="000000"/>
              </w:rPr>
            </w:pPr>
            <w:r w:rsidRPr="00A457FA">
              <w:rPr>
                <w:rFonts w:eastAsia="Calibri"/>
                <w:color w:val="000000"/>
              </w:rPr>
              <w:t>4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color w:val="000000"/>
              </w:rPr>
            </w:pPr>
            <w:r w:rsidRPr="00A457FA">
              <w:rPr>
                <w:rFonts w:eastAsia="Calibri"/>
                <w:color w:val="000000"/>
              </w:rPr>
              <w:t>1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color w:val="000000"/>
              </w:rPr>
            </w:pPr>
            <w:r w:rsidRPr="00A457FA">
              <w:rPr>
                <w:rFonts w:eastAsia="Calibri"/>
                <w:color w:val="000000"/>
              </w:rPr>
              <w:t>1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color w:val="000000"/>
              </w:rPr>
            </w:pPr>
            <w:r w:rsidRPr="00A457FA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25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50</w:t>
            </w:r>
          </w:p>
        </w:tc>
      </w:tr>
      <w:tr w:rsidR="0027280C" w:rsidRPr="00D46A26" w:rsidTr="009C375B">
        <w:trPr>
          <w:trHeight w:val="285"/>
        </w:trPr>
        <w:tc>
          <w:tcPr>
            <w:tcW w:w="54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287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Кудринская СОШ</w:t>
            </w:r>
          </w:p>
        </w:tc>
        <w:tc>
          <w:tcPr>
            <w:tcW w:w="709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17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23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  <w:color w:val="FF0000"/>
              </w:rPr>
              <w:t>41,2</w:t>
            </w:r>
          </w:p>
        </w:tc>
      </w:tr>
      <w:tr w:rsidR="0027280C" w:rsidRPr="00D46A26" w:rsidTr="009C375B">
        <w:trPr>
          <w:trHeight w:val="285"/>
        </w:trPr>
        <w:tc>
          <w:tcPr>
            <w:tcW w:w="54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4</w:t>
            </w:r>
          </w:p>
        </w:tc>
        <w:tc>
          <w:tcPr>
            <w:tcW w:w="287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proofErr w:type="spellStart"/>
            <w:r w:rsidRPr="00A457FA">
              <w:rPr>
                <w:rFonts w:eastAsia="Calibri"/>
              </w:rPr>
              <w:t>Серпейская</w:t>
            </w:r>
            <w:proofErr w:type="spellEnd"/>
            <w:r w:rsidRPr="00A457FA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20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87,5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rPr>
                <w:rFonts w:eastAsia="Calibri"/>
                <w:color w:val="FF0000"/>
              </w:rPr>
            </w:pPr>
            <w:r w:rsidRPr="00A457FA">
              <w:rPr>
                <w:rFonts w:eastAsia="Calibri"/>
                <w:color w:val="FF0000"/>
              </w:rPr>
              <w:t>12,5</w:t>
            </w:r>
          </w:p>
        </w:tc>
      </w:tr>
      <w:tr w:rsidR="0027280C" w:rsidRPr="00D46A26" w:rsidTr="009C375B">
        <w:trPr>
          <w:trHeight w:val="285"/>
        </w:trPr>
        <w:tc>
          <w:tcPr>
            <w:tcW w:w="54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5</w:t>
            </w:r>
          </w:p>
        </w:tc>
        <w:tc>
          <w:tcPr>
            <w:tcW w:w="287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СОШ п. Молодежный</w:t>
            </w:r>
          </w:p>
        </w:tc>
        <w:tc>
          <w:tcPr>
            <w:tcW w:w="709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28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</w:tr>
      <w:tr w:rsidR="0027280C" w:rsidRPr="00D46A26" w:rsidTr="009C375B">
        <w:trPr>
          <w:trHeight w:val="285"/>
        </w:trPr>
        <w:tc>
          <w:tcPr>
            <w:tcW w:w="54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6</w:t>
            </w:r>
          </w:p>
        </w:tc>
        <w:tc>
          <w:tcPr>
            <w:tcW w:w="287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proofErr w:type="spellStart"/>
            <w:r w:rsidRPr="00A457FA">
              <w:rPr>
                <w:rFonts w:eastAsia="Calibri"/>
              </w:rPr>
              <w:t>Алешинская</w:t>
            </w:r>
            <w:proofErr w:type="spellEnd"/>
            <w:r w:rsidRPr="00A457FA">
              <w:rPr>
                <w:rFonts w:eastAsia="Calibri"/>
              </w:rPr>
              <w:t xml:space="preserve"> ООШ</w:t>
            </w:r>
          </w:p>
        </w:tc>
        <w:tc>
          <w:tcPr>
            <w:tcW w:w="709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22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  <w:color w:val="FF0000"/>
              </w:rPr>
              <w:t>0</w:t>
            </w:r>
          </w:p>
        </w:tc>
      </w:tr>
      <w:tr w:rsidR="0027280C" w:rsidRPr="00D46A26" w:rsidTr="009C375B">
        <w:trPr>
          <w:trHeight w:val="285"/>
        </w:trPr>
        <w:tc>
          <w:tcPr>
            <w:tcW w:w="54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7</w:t>
            </w:r>
          </w:p>
        </w:tc>
        <w:tc>
          <w:tcPr>
            <w:tcW w:w="287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proofErr w:type="spellStart"/>
            <w:r w:rsidRPr="00A457FA">
              <w:rPr>
                <w:rFonts w:eastAsia="Calibri"/>
              </w:rPr>
              <w:t>Мармыжовская</w:t>
            </w:r>
            <w:proofErr w:type="spellEnd"/>
            <w:r w:rsidRPr="00A457FA">
              <w:rPr>
                <w:rFonts w:eastAsia="Calibri"/>
              </w:rPr>
              <w:t xml:space="preserve"> ООШ</w:t>
            </w:r>
          </w:p>
        </w:tc>
        <w:tc>
          <w:tcPr>
            <w:tcW w:w="709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27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</w:tr>
      <w:tr w:rsidR="0027280C" w:rsidRPr="00D46A26" w:rsidTr="009C375B">
        <w:trPr>
          <w:trHeight w:val="285"/>
        </w:trPr>
        <w:tc>
          <w:tcPr>
            <w:tcW w:w="54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8</w:t>
            </w:r>
          </w:p>
        </w:tc>
        <w:tc>
          <w:tcPr>
            <w:tcW w:w="2870" w:type="dxa"/>
          </w:tcPr>
          <w:p w:rsidR="0027280C" w:rsidRPr="00A457FA" w:rsidRDefault="0027280C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Покровская ООШ</w:t>
            </w:r>
          </w:p>
        </w:tc>
        <w:tc>
          <w:tcPr>
            <w:tcW w:w="709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21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  <w:color w:val="FF0000"/>
              </w:rPr>
              <w:t>33,3</w:t>
            </w:r>
          </w:p>
        </w:tc>
      </w:tr>
      <w:tr w:rsidR="0027280C" w:rsidRPr="00D46A26" w:rsidTr="009C375B">
        <w:trPr>
          <w:trHeight w:val="285"/>
        </w:trPr>
        <w:tc>
          <w:tcPr>
            <w:tcW w:w="540" w:type="dxa"/>
          </w:tcPr>
          <w:p w:rsidR="0027280C" w:rsidRPr="00A457FA" w:rsidRDefault="0027280C" w:rsidP="009C375B">
            <w:pPr>
              <w:rPr>
                <w:rFonts w:eastAsia="Calibri"/>
                <w:b/>
              </w:rPr>
            </w:pPr>
          </w:p>
        </w:tc>
        <w:tc>
          <w:tcPr>
            <w:tcW w:w="2870" w:type="dxa"/>
          </w:tcPr>
          <w:p w:rsidR="0027280C" w:rsidRPr="00A457FA" w:rsidRDefault="0027280C" w:rsidP="009C375B">
            <w:pPr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94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15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25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44</w:t>
            </w:r>
          </w:p>
        </w:tc>
        <w:tc>
          <w:tcPr>
            <w:tcW w:w="567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10</w:t>
            </w:r>
          </w:p>
        </w:tc>
        <w:tc>
          <w:tcPr>
            <w:tcW w:w="992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23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89,4</w:t>
            </w:r>
          </w:p>
        </w:tc>
        <w:tc>
          <w:tcPr>
            <w:tcW w:w="850" w:type="dxa"/>
          </w:tcPr>
          <w:p w:rsidR="0027280C" w:rsidRPr="00A457FA" w:rsidRDefault="0027280C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42,6</w:t>
            </w:r>
          </w:p>
        </w:tc>
      </w:tr>
    </w:tbl>
    <w:p w:rsidR="0003132F" w:rsidRPr="00E25ACC" w:rsidRDefault="00D27478" w:rsidP="00EB285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1A1A1A"/>
          <w:sz w:val="26"/>
          <w:szCs w:val="26"/>
          <w:shd w:val="clear" w:color="auto" w:fill="FFFFFF"/>
        </w:rPr>
        <w:t xml:space="preserve">Из таблицы видно, что 10 выпускников не преодолели минимальных порог и получили неудовлетворительную отметку. </w:t>
      </w:r>
      <w:r w:rsidR="0003132F" w:rsidRPr="00E25ACC">
        <w:rPr>
          <w:color w:val="000000"/>
          <w:sz w:val="26"/>
          <w:szCs w:val="26"/>
        </w:rPr>
        <w:t>Показали высокий</w:t>
      </w:r>
      <w:r w:rsidR="0003132F">
        <w:rPr>
          <w:color w:val="000000"/>
          <w:sz w:val="26"/>
          <w:szCs w:val="26"/>
        </w:rPr>
        <w:t xml:space="preserve"> </w:t>
      </w:r>
      <w:r w:rsidR="0003132F" w:rsidRPr="00E25ACC">
        <w:rPr>
          <w:color w:val="000000"/>
          <w:sz w:val="26"/>
          <w:szCs w:val="26"/>
        </w:rPr>
        <w:t>результат по русскому языку обучающиеся, получив оценку «5» - 1</w:t>
      </w:r>
      <w:r w:rsidR="0003132F">
        <w:rPr>
          <w:color w:val="000000"/>
          <w:sz w:val="26"/>
          <w:szCs w:val="26"/>
        </w:rPr>
        <w:t>5</w:t>
      </w:r>
      <w:r w:rsidR="0003132F" w:rsidRPr="00E25ACC">
        <w:rPr>
          <w:color w:val="000000"/>
          <w:sz w:val="26"/>
          <w:szCs w:val="26"/>
        </w:rPr>
        <w:t xml:space="preserve">  чел.: </w:t>
      </w:r>
      <w:proofErr w:type="spellStart"/>
      <w:r w:rsidR="0003132F">
        <w:rPr>
          <w:color w:val="000000"/>
          <w:sz w:val="26"/>
          <w:szCs w:val="26"/>
        </w:rPr>
        <w:t>Мещовская</w:t>
      </w:r>
      <w:proofErr w:type="spellEnd"/>
      <w:r w:rsidR="0003132F">
        <w:rPr>
          <w:color w:val="000000"/>
          <w:sz w:val="26"/>
          <w:szCs w:val="26"/>
        </w:rPr>
        <w:t xml:space="preserve"> СОШ</w:t>
      </w:r>
      <w:r w:rsidR="0003132F" w:rsidRPr="00E25ACC">
        <w:rPr>
          <w:color w:val="000000"/>
          <w:sz w:val="26"/>
          <w:szCs w:val="26"/>
        </w:rPr>
        <w:t xml:space="preserve"> –</w:t>
      </w:r>
      <w:r w:rsidR="0003132F">
        <w:rPr>
          <w:color w:val="000000"/>
          <w:sz w:val="26"/>
          <w:szCs w:val="26"/>
        </w:rPr>
        <w:t>8</w:t>
      </w:r>
      <w:r w:rsidR="0003132F" w:rsidRPr="00E25ACC">
        <w:rPr>
          <w:color w:val="000000"/>
          <w:sz w:val="26"/>
          <w:szCs w:val="26"/>
        </w:rPr>
        <w:t xml:space="preserve">, </w:t>
      </w:r>
      <w:proofErr w:type="gramStart"/>
      <w:r w:rsidR="0003132F">
        <w:rPr>
          <w:color w:val="000000"/>
          <w:sz w:val="26"/>
          <w:szCs w:val="26"/>
        </w:rPr>
        <w:t>Кудринская</w:t>
      </w:r>
      <w:proofErr w:type="gramEnd"/>
      <w:r w:rsidR="0003132F">
        <w:rPr>
          <w:color w:val="000000"/>
          <w:sz w:val="26"/>
          <w:szCs w:val="26"/>
        </w:rPr>
        <w:t xml:space="preserve"> СОШ</w:t>
      </w:r>
      <w:r w:rsidR="0003132F" w:rsidRPr="00E25ACC">
        <w:rPr>
          <w:color w:val="000000"/>
          <w:sz w:val="26"/>
          <w:szCs w:val="26"/>
        </w:rPr>
        <w:t xml:space="preserve"> -</w:t>
      </w:r>
      <w:r w:rsidR="0003132F">
        <w:rPr>
          <w:color w:val="000000"/>
          <w:sz w:val="26"/>
          <w:szCs w:val="26"/>
        </w:rPr>
        <w:t xml:space="preserve">4 </w:t>
      </w:r>
      <w:r w:rsidR="0003132F" w:rsidRPr="00E25ACC">
        <w:rPr>
          <w:color w:val="000000"/>
          <w:sz w:val="26"/>
          <w:szCs w:val="26"/>
        </w:rPr>
        <w:t xml:space="preserve">. </w:t>
      </w:r>
      <w:r w:rsidR="0027280C">
        <w:rPr>
          <w:color w:val="000000"/>
          <w:sz w:val="26"/>
          <w:szCs w:val="26"/>
        </w:rPr>
        <w:t xml:space="preserve">Самые низкие результаты у </w:t>
      </w:r>
      <w:r w:rsidR="00612423">
        <w:rPr>
          <w:color w:val="000000"/>
          <w:sz w:val="26"/>
          <w:szCs w:val="26"/>
        </w:rPr>
        <w:t>обучающихся</w:t>
      </w:r>
      <w:r w:rsidR="0027280C">
        <w:rPr>
          <w:color w:val="000000"/>
          <w:sz w:val="26"/>
          <w:szCs w:val="26"/>
        </w:rPr>
        <w:t xml:space="preserve"> </w:t>
      </w:r>
      <w:proofErr w:type="spellStart"/>
      <w:r w:rsidR="0027280C">
        <w:rPr>
          <w:color w:val="000000"/>
          <w:sz w:val="26"/>
          <w:szCs w:val="26"/>
        </w:rPr>
        <w:t>Серпейской</w:t>
      </w:r>
      <w:proofErr w:type="spellEnd"/>
      <w:r w:rsidR="0027280C">
        <w:rPr>
          <w:color w:val="000000"/>
          <w:sz w:val="26"/>
          <w:szCs w:val="26"/>
        </w:rPr>
        <w:t xml:space="preserve"> СОШ: при </w:t>
      </w:r>
      <w:r w:rsidR="00612423">
        <w:rPr>
          <w:color w:val="000000"/>
          <w:sz w:val="26"/>
          <w:szCs w:val="26"/>
        </w:rPr>
        <w:t>общей успеваемости</w:t>
      </w:r>
      <w:r w:rsidR="0027280C">
        <w:rPr>
          <w:color w:val="000000"/>
          <w:sz w:val="26"/>
          <w:szCs w:val="26"/>
        </w:rPr>
        <w:t xml:space="preserve"> 87,5%, качество </w:t>
      </w:r>
      <w:proofErr w:type="spellStart"/>
      <w:r w:rsidR="0027280C">
        <w:rPr>
          <w:color w:val="000000"/>
          <w:sz w:val="26"/>
          <w:szCs w:val="26"/>
        </w:rPr>
        <w:t>обученности</w:t>
      </w:r>
      <w:proofErr w:type="spellEnd"/>
      <w:r w:rsidR="0027280C">
        <w:rPr>
          <w:color w:val="000000"/>
          <w:sz w:val="26"/>
          <w:szCs w:val="26"/>
        </w:rPr>
        <w:t xml:space="preserve"> составило</w:t>
      </w:r>
      <w:r w:rsidR="00612423">
        <w:rPr>
          <w:color w:val="000000"/>
          <w:sz w:val="26"/>
          <w:szCs w:val="26"/>
        </w:rPr>
        <w:t xml:space="preserve"> 12,5%. Обучающиеся </w:t>
      </w:r>
      <w:proofErr w:type="spellStart"/>
      <w:r w:rsidR="00612423">
        <w:rPr>
          <w:color w:val="000000"/>
          <w:sz w:val="26"/>
          <w:szCs w:val="26"/>
        </w:rPr>
        <w:t>Алешинской</w:t>
      </w:r>
      <w:proofErr w:type="spellEnd"/>
      <w:r w:rsidR="00612423">
        <w:rPr>
          <w:color w:val="000000"/>
          <w:sz w:val="26"/>
          <w:szCs w:val="26"/>
        </w:rPr>
        <w:t xml:space="preserve"> ООШ при общей успеваемости 100% показали 0% качественный показатель. Ниже районного качественного показателя у </w:t>
      </w:r>
      <w:proofErr w:type="gramStart"/>
      <w:r w:rsidR="00612423">
        <w:rPr>
          <w:color w:val="000000"/>
          <w:sz w:val="26"/>
          <w:szCs w:val="26"/>
        </w:rPr>
        <w:t>обучающихся</w:t>
      </w:r>
      <w:proofErr w:type="gramEnd"/>
      <w:r w:rsidR="00612423">
        <w:rPr>
          <w:color w:val="000000"/>
          <w:sz w:val="26"/>
          <w:szCs w:val="26"/>
        </w:rPr>
        <w:t xml:space="preserve"> Покровской ООШ – 33,3%.</w:t>
      </w:r>
    </w:p>
    <w:p w:rsidR="0003132F" w:rsidRPr="00F93C65" w:rsidRDefault="00612423" w:rsidP="00EB285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Обучающиеся СОШ </w:t>
      </w:r>
      <w:proofErr w:type="spellStart"/>
      <w:r>
        <w:rPr>
          <w:color w:val="000000"/>
          <w:sz w:val="26"/>
          <w:szCs w:val="26"/>
        </w:rPr>
        <w:t>п</w:t>
      </w:r>
      <w:proofErr w:type="gramStart"/>
      <w:r>
        <w:rPr>
          <w:color w:val="000000"/>
          <w:sz w:val="26"/>
          <w:szCs w:val="26"/>
        </w:rPr>
        <w:t>.М</w:t>
      </w:r>
      <w:proofErr w:type="gramEnd"/>
      <w:r>
        <w:rPr>
          <w:color w:val="000000"/>
          <w:sz w:val="26"/>
          <w:szCs w:val="26"/>
        </w:rPr>
        <w:t>олодёжный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Мармыжовской</w:t>
      </w:r>
      <w:proofErr w:type="spellEnd"/>
      <w:r>
        <w:rPr>
          <w:color w:val="000000"/>
          <w:sz w:val="26"/>
          <w:szCs w:val="26"/>
        </w:rPr>
        <w:t xml:space="preserve"> ООШ имеют показатели 100% общей успеваемости и качества </w:t>
      </w:r>
      <w:proofErr w:type="spellStart"/>
      <w:r>
        <w:rPr>
          <w:color w:val="000000"/>
          <w:sz w:val="26"/>
          <w:szCs w:val="26"/>
        </w:rPr>
        <w:t>обученности</w:t>
      </w:r>
      <w:proofErr w:type="spellEnd"/>
      <w:r>
        <w:rPr>
          <w:color w:val="000000"/>
          <w:sz w:val="26"/>
          <w:szCs w:val="26"/>
        </w:rPr>
        <w:t xml:space="preserve">.  </w:t>
      </w:r>
      <w:r w:rsidR="0003132F" w:rsidRPr="00F93C65">
        <w:rPr>
          <w:color w:val="000000"/>
          <w:sz w:val="26"/>
          <w:szCs w:val="26"/>
        </w:rPr>
        <w:t xml:space="preserve">Показатель уровня качества </w:t>
      </w:r>
      <w:proofErr w:type="gramStart"/>
      <w:r w:rsidR="0003132F" w:rsidRPr="00F93C65">
        <w:rPr>
          <w:color w:val="000000"/>
          <w:sz w:val="26"/>
          <w:szCs w:val="26"/>
        </w:rPr>
        <w:t>обучения по</w:t>
      </w:r>
      <w:proofErr w:type="gramEnd"/>
      <w:r w:rsidR="0003132F" w:rsidRPr="00F93C65">
        <w:rPr>
          <w:color w:val="000000"/>
          <w:sz w:val="26"/>
          <w:szCs w:val="26"/>
        </w:rPr>
        <w:t xml:space="preserve"> русскому языку выше </w:t>
      </w:r>
      <w:r w:rsidR="0003132F">
        <w:rPr>
          <w:color w:val="000000"/>
          <w:sz w:val="26"/>
          <w:szCs w:val="26"/>
        </w:rPr>
        <w:t xml:space="preserve">среднего районного показателя </w:t>
      </w:r>
      <w:r w:rsidR="0003132F" w:rsidRPr="00F93C65"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Мещовской</w:t>
      </w:r>
      <w:proofErr w:type="spellEnd"/>
      <w:r>
        <w:rPr>
          <w:color w:val="000000"/>
          <w:sz w:val="26"/>
          <w:szCs w:val="26"/>
        </w:rPr>
        <w:t xml:space="preserve"> СОШ – 47,2 и </w:t>
      </w:r>
      <w:proofErr w:type="spellStart"/>
      <w:r>
        <w:rPr>
          <w:color w:val="000000"/>
          <w:sz w:val="26"/>
          <w:szCs w:val="26"/>
        </w:rPr>
        <w:t>Домашовской</w:t>
      </w:r>
      <w:proofErr w:type="spellEnd"/>
      <w:r>
        <w:rPr>
          <w:color w:val="000000"/>
          <w:sz w:val="26"/>
          <w:szCs w:val="26"/>
        </w:rPr>
        <w:t xml:space="preserve"> СОШ – 50. </w:t>
      </w:r>
    </w:p>
    <w:p w:rsidR="00D27478" w:rsidRPr="00921F48" w:rsidRDefault="00D27478" w:rsidP="00D27478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D27478" w:rsidRPr="008E74BB" w:rsidRDefault="008E74BB" w:rsidP="008E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tbl>
      <w:tblPr>
        <w:tblStyle w:val="a7"/>
        <w:tblW w:w="10496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708"/>
        <w:gridCol w:w="709"/>
        <w:gridCol w:w="709"/>
        <w:gridCol w:w="708"/>
        <w:gridCol w:w="992"/>
        <w:gridCol w:w="850"/>
        <w:gridCol w:w="851"/>
        <w:gridCol w:w="850"/>
      </w:tblGrid>
      <w:tr w:rsidR="00D27478" w:rsidTr="00186DFF">
        <w:trPr>
          <w:trHeight w:val="255"/>
        </w:trPr>
        <w:tc>
          <w:tcPr>
            <w:tcW w:w="540" w:type="dxa"/>
            <w:vMerge w:val="restart"/>
          </w:tcPr>
          <w:p w:rsidR="00D27478" w:rsidRPr="00A457FA" w:rsidRDefault="00D27478" w:rsidP="00186DFF">
            <w:pPr>
              <w:jc w:val="center"/>
            </w:pPr>
            <w:r w:rsidRPr="00A457FA">
              <w:t>№</w:t>
            </w:r>
            <w:proofErr w:type="spellStart"/>
            <w:r w:rsidRPr="00A457FA">
              <w:t>п</w:t>
            </w:r>
            <w:proofErr w:type="gramStart"/>
            <w:r w:rsidRPr="00A457FA"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D27478" w:rsidRPr="00A457FA" w:rsidRDefault="00D27478" w:rsidP="00186DFF">
            <w:pPr>
              <w:jc w:val="center"/>
            </w:pPr>
            <w:r w:rsidRPr="00A457FA"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D27478" w:rsidRPr="00A457FA" w:rsidRDefault="00D27478" w:rsidP="00186DFF">
            <w:pPr>
              <w:ind w:left="113" w:right="113"/>
            </w:pPr>
            <w:r w:rsidRPr="00A457FA">
              <w:t xml:space="preserve">Всего </w:t>
            </w:r>
            <w:proofErr w:type="gramStart"/>
            <w:r w:rsidRPr="00A457FA">
              <w:t>сдававших</w:t>
            </w:r>
            <w:proofErr w:type="gramEnd"/>
          </w:p>
        </w:tc>
        <w:tc>
          <w:tcPr>
            <w:tcW w:w="2834" w:type="dxa"/>
            <w:gridSpan w:val="4"/>
          </w:tcPr>
          <w:p w:rsidR="00D27478" w:rsidRPr="00A457FA" w:rsidRDefault="00D27478" w:rsidP="00186DFF">
            <w:pPr>
              <w:jc w:val="center"/>
            </w:pPr>
            <w:r w:rsidRPr="00A457FA"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D27478" w:rsidRPr="00A457FA" w:rsidRDefault="00D27478" w:rsidP="00186DFF">
            <w:pPr>
              <w:ind w:left="113" w:right="113"/>
            </w:pPr>
            <w:r w:rsidRPr="00A457FA">
              <w:t>Средний тестовый</w:t>
            </w:r>
          </w:p>
          <w:p w:rsidR="00D27478" w:rsidRPr="00A457FA" w:rsidRDefault="00D27478" w:rsidP="00186DFF">
            <w:pPr>
              <w:ind w:left="113" w:right="113"/>
            </w:pPr>
            <w:r w:rsidRPr="00A457FA"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D27478" w:rsidRPr="00A457FA" w:rsidRDefault="00D27478" w:rsidP="00186DFF">
            <w:pPr>
              <w:ind w:left="113" w:right="113"/>
            </w:pPr>
            <w:r w:rsidRPr="00A457FA"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D27478" w:rsidRPr="00A457FA" w:rsidRDefault="00D27478" w:rsidP="00186DFF">
            <w:pPr>
              <w:ind w:left="113" w:right="113"/>
            </w:pPr>
            <w:r w:rsidRPr="00A457FA">
              <w:t>Общая</w:t>
            </w:r>
          </w:p>
          <w:p w:rsidR="00D27478" w:rsidRPr="00A457FA" w:rsidRDefault="00D27478" w:rsidP="00186DFF">
            <w:pPr>
              <w:ind w:left="113" w:right="113"/>
            </w:pPr>
            <w:r w:rsidRPr="00A457FA"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D27478" w:rsidRPr="00A457FA" w:rsidRDefault="00D27478" w:rsidP="00186DFF">
            <w:pPr>
              <w:ind w:left="113" w:right="113"/>
            </w:pPr>
            <w:r w:rsidRPr="00A457FA">
              <w:t>Качественная</w:t>
            </w:r>
          </w:p>
          <w:p w:rsidR="00D27478" w:rsidRPr="00A457FA" w:rsidRDefault="00D27478" w:rsidP="00186DFF">
            <w:pPr>
              <w:ind w:left="113" w:right="113"/>
            </w:pPr>
            <w:r w:rsidRPr="00A457FA">
              <w:t>успеваемость</w:t>
            </w:r>
          </w:p>
        </w:tc>
      </w:tr>
      <w:tr w:rsidR="00D27478" w:rsidTr="00186DFF">
        <w:trPr>
          <w:trHeight w:val="1921"/>
        </w:trPr>
        <w:tc>
          <w:tcPr>
            <w:tcW w:w="540" w:type="dxa"/>
            <w:vMerge/>
          </w:tcPr>
          <w:p w:rsidR="00D27478" w:rsidRPr="00A457FA" w:rsidRDefault="00D27478" w:rsidP="00186DFF"/>
        </w:tc>
        <w:tc>
          <w:tcPr>
            <w:tcW w:w="2870" w:type="dxa"/>
            <w:vMerge/>
          </w:tcPr>
          <w:p w:rsidR="00D27478" w:rsidRPr="00A457FA" w:rsidRDefault="00D27478" w:rsidP="00186DFF"/>
        </w:tc>
        <w:tc>
          <w:tcPr>
            <w:tcW w:w="709" w:type="dxa"/>
            <w:vMerge/>
          </w:tcPr>
          <w:p w:rsidR="00D27478" w:rsidRPr="00A457FA" w:rsidRDefault="00D27478" w:rsidP="00186DFF"/>
        </w:tc>
        <w:tc>
          <w:tcPr>
            <w:tcW w:w="708" w:type="dxa"/>
          </w:tcPr>
          <w:p w:rsidR="00D27478" w:rsidRPr="00A457FA" w:rsidRDefault="00D27478" w:rsidP="00186DFF">
            <w:r w:rsidRPr="00A457FA">
              <w:t>«5»</w:t>
            </w:r>
          </w:p>
        </w:tc>
        <w:tc>
          <w:tcPr>
            <w:tcW w:w="709" w:type="dxa"/>
          </w:tcPr>
          <w:p w:rsidR="00D27478" w:rsidRPr="00A457FA" w:rsidRDefault="00D27478" w:rsidP="00186DFF">
            <w:r w:rsidRPr="00A457FA">
              <w:t>«4»</w:t>
            </w:r>
          </w:p>
        </w:tc>
        <w:tc>
          <w:tcPr>
            <w:tcW w:w="709" w:type="dxa"/>
          </w:tcPr>
          <w:p w:rsidR="00D27478" w:rsidRPr="00A457FA" w:rsidRDefault="00D27478" w:rsidP="00186DFF">
            <w:r w:rsidRPr="00A457FA">
              <w:t>«3»</w:t>
            </w:r>
          </w:p>
        </w:tc>
        <w:tc>
          <w:tcPr>
            <w:tcW w:w="708" w:type="dxa"/>
          </w:tcPr>
          <w:p w:rsidR="00D27478" w:rsidRPr="00A457FA" w:rsidRDefault="00D27478" w:rsidP="00186DFF">
            <w:r w:rsidRPr="00A457FA">
              <w:t>«2»</w:t>
            </w:r>
          </w:p>
        </w:tc>
        <w:tc>
          <w:tcPr>
            <w:tcW w:w="992" w:type="dxa"/>
            <w:vMerge/>
          </w:tcPr>
          <w:p w:rsidR="00D27478" w:rsidRPr="00A457FA" w:rsidRDefault="00D27478" w:rsidP="00186DFF"/>
        </w:tc>
        <w:tc>
          <w:tcPr>
            <w:tcW w:w="850" w:type="dxa"/>
            <w:vMerge/>
          </w:tcPr>
          <w:p w:rsidR="00D27478" w:rsidRPr="00A457FA" w:rsidRDefault="00D27478" w:rsidP="00186DFF"/>
        </w:tc>
        <w:tc>
          <w:tcPr>
            <w:tcW w:w="851" w:type="dxa"/>
            <w:vMerge/>
          </w:tcPr>
          <w:p w:rsidR="00D27478" w:rsidRPr="00A457FA" w:rsidRDefault="00D27478" w:rsidP="00186DFF"/>
        </w:tc>
        <w:tc>
          <w:tcPr>
            <w:tcW w:w="850" w:type="dxa"/>
            <w:vMerge/>
          </w:tcPr>
          <w:p w:rsidR="00D27478" w:rsidRPr="00A457FA" w:rsidRDefault="00D27478" w:rsidP="00186DFF"/>
        </w:tc>
      </w:tr>
      <w:tr w:rsidR="00D27478" w:rsidTr="00186DFF">
        <w:trPr>
          <w:trHeight w:val="285"/>
        </w:trPr>
        <w:tc>
          <w:tcPr>
            <w:tcW w:w="540" w:type="dxa"/>
          </w:tcPr>
          <w:p w:rsidR="00D27478" w:rsidRPr="00A457FA" w:rsidRDefault="00D27478" w:rsidP="00186DFF">
            <w:r w:rsidRPr="00A457FA">
              <w:t>1</w:t>
            </w:r>
          </w:p>
        </w:tc>
        <w:tc>
          <w:tcPr>
            <w:tcW w:w="2870" w:type="dxa"/>
          </w:tcPr>
          <w:p w:rsidR="00D27478" w:rsidRPr="00A457FA" w:rsidRDefault="00D27478" w:rsidP="00186DFF">
            <w:proofErr w:type="spellStart"/>
            <w:r w:rsidRPr="00A457FA">
              <w:t>Мещовская</w:t>
            </w:r>
            <w:proofErr w:type="spellEnd"/>
            <w:r w:rsidRPr="00A457FA">
              <w:t xml:space="preserve"> СОШ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53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4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16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21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12</w:t>
            </w:r>
          </w:p>
        </w:tc>
        <w:tc>
          <w:tcPr>
            <w:tcW w:w="992" w:type="dxa"/>
          </w:tcPr>
          <w:p w:rsidR="00D27478" w:rsidRPr="00A457FA" w:rsidRDefault="00D27478" w:rsidP="00186DFF">
            <w:pPr>
              <w:jc w:val="center"/>
            </w:pPr>
            <w:r w:rsidRPr="00A457FA">
              <w:t>12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3</w:t>
            </w:r>
          </w:p>
        </w:tc>
        <w:tc>
          <w:tcPr>
            <w:tcW w:w="851" w:type="dxa"/>
          </w:tcPr>
          <w:p w:rsidR="00D27478" w:rsidRPr="00A457FA" w:rsidRDefault="00770A0F" w:rsidP="00186DFF">
            <w:pPr>
              <w:jc w:val="center"/>
            </w:pPr>
            <w:r w:rsidRPr="00A457FA">
              <w:t>77,4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37,7</w:t>
            </w:r>
          </w:p>
        </w:tc>
      </w:tr>
      <w:tr w:rsidR="00D27478" w:rsidTr="00186DFF">
        <w:trPr>
          <w:trHeight w:val="285"/>
        </w:trPr>
        <w:tc>
          <w:tcPr>
            <w:tcW w:w="540" w:type="dxa"/>
          </w:tcPr>
          <w:p w:rsidR="00D27478" w:rsidRPr="00A457FA" w:rsidRDefault="00D27478" w:rsidP="00186DFF">
            <w:r w:rsidRPr="00A457FA">
              <w:t>2</w:t>
            </w:r>
          </w:p>
        </w:tc>
        <w:tc>
          <w:tcPr>
            <w:tcW w:w="2870" w:type="dxa"/>
          </w:tcPr>
          <w:p w:rsidR="00D27478" w:rsidRPr="00A457FA" w:rsidRDefault="00D27478" w:rsidP="00186DFF">
            <w:proofErr w:type="spellStart"/>
            <w:r w:rsidRPr="00A457FA">
              <w:t>Домашовская</w:t>
            </w:r>
            <w:proofErr w:type="spellEnd"/>
            <w:r w:rsidRPr="00A457FA">
              <w:t xml:space="preserve"> СОШ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4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-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1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3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1</w:t>
            </w:r>
          </w:p>
        </w:tc>
        <w:tc>
          <w:tcPr>
            <w:tcW w:w="992" w:type="dxa"/>
          </w:tcPr>
          <w:p w:rsidR="00D27478" w:rsidRPr="00A457FA" w:rsidRDefault="00D27478" w:rsidP="00186DFF">
            <w:pPr>
              <w:jc w:val="center"/>
            </w:pPr>
            <w:r w:rsidRPr="00A457FA">
              <w:t>11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3</w:t>
            </w:r>
          </w:p>
        </w:tc>
        <w:tc>
          <w:tcPr>
            <w:tcW w:w="851" w:type="dxa"/>
          </w:tcPr>
          <w:p w:rsidR="00D27478" w:rsidRPr="00A457FA" w:rsidRDefault="00E67012" w:rsidP="00186DFF">
            <w:pPr>
              <w:jc w:val="center"/>
            </w:pPr>
            <w:r w:rsidRPr="00A457FA">
              <w:t>25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rPr>
                <w:color w:val="FF0000"/>
              </w:rPr>
              <w:t>25</w:t>
            </w:r>
          </w:p>
        </w:tc>
      </w:tr>
      <w:tr w:rsidR="00D27478" w:rsidTr="00186DFF">
        <w:trPr>
          <w:trHeight w:val="285"/>
        </w:trPr>
        <w:tc>
          <w:tcPr>
            <w:tcW w:w="540" w:type="dxa"/>
          </w:tcPr>
          <w:p w:rsidR="00D27478" w:rsidRPr="00A457FA" w:rsidRDefault="00D27478" w:rsidP="00186DFF">
            <w:r w:rsidRPr="00A457FA">
              <w:t>3</w:t>
            </w:r>
          </w:p>
        </w:tc>
        <w:tc>
          <w:tcPr>
            <w:tcW w:w="2870" w:type="dxa"/>
          </w:tcPr>
          <w:p w:rsidR="00D27478" w:rsidRPr="00A457FA" w:rsidRDefault="00D27478" w:rsidP="00186DFF">
            <w:r w:rsidRPr="00A457FA">
              <w:t>Кудринская СОШ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17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-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6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6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5</w:t>
            </w:r>
          </w:p>
        </w:tc>
        <w:tc>
          <w:tcPr>
            <w:tcW w:w="992" w:type="dxa"/>
          </w:tcPr>
          <w:p w:rsidR="00D27478" w:rsidRPr="00A457FA" w:rsidRDefault="00D27478" w:rsidP="00186DFF">
            <w:pPr>
              <w:jc w:val="center"/>
            </w:pPr>
            <w:r w:rsidRPr="00A457FA">
              <w:t>11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3</w:t>
            </w:r>
          </w:p>
        </w:tc>
        <w:tc>
          <w:tcPr>
            <w:tcW w:w="851" w:type="dxa"/>
          </w:tcPr>
          <w:p w:rsidR="00D27478" w:rsidRPr="00A457FA" w:rsidRDefault="00D27478" w:rsidP="00186DFF">
            <w:pPr>
              <w:jc w:val="center"/>
            </w:pPr>
            <w:r w:rsidRPr="00A457FA">
              <w:t>70,6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35,3</w:t>
            </w:r>
          </w:p>
        </w:tc>
      </w:tr>
      <w:tr w:rsidR="00D27478" w:rsidTr="00186DFF">
        <w:trPr>
          <w:trHeight w:val="285"/>
        </w:trPr>
        <w:tc>
          <w:tcPr>
            <w:tcW w:w="540" w:type="dxa"/>
          </w:tcPr>
          <w:p w:rsidR="00D27478" w:rsidRPr="00A457FA" w:rsidRDefault="00D27478" w:rsidP="00186DFF">
            <w:r w:rsidRPr="00A457FA">
              <w:t>4</w:t>
            </w:r>
          </w:p>
        </w:tc>
        <w:tc>
          <w:tcPr>
            <w:tcW w:w="2870" w:type="dxa"/>
          </w:tcPr>
          <w:p w:rsidR="00D27478" w:rsidRPr="00A457FA" w:rsidRDefault="00D27478" w:rsidP="00186DFF">
            <w:proofErr w:type="spellStart"/>
            <w:r w:rsidRPr="00A457FA">
              <w:t>Серпейская</w:t>
            </w:r>
            <w:proofErr w:type="spellEnd"/>
            <w:r w:rsidRPr="00A457FA">
              <w:t xml:space="preserve"> СОШ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8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1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-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2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5</w:t>
            </w:r>
          </w:p>
        </w:tc>
        <w:tc>
          <w:tcPr>
            <w:tcW w:w="992" w:type="dxa"/>
          </w:tcPr>
          <w:p w:rsidR="00D27478" w:rsidRPr="00A457FA" w:rsidRDefault="00D27478" w:rsidP="00186DFF">
            <w:pPr>
              <w:jc w:val="center"/>
            </w:pPr>
            <w:r w:rsidRPr="00A457FA">
              <w:t>8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3</w:t>
            </w:r>
          </w:p>
        </w:tc>
        <w:tc>
          <w:tcPr>
            <w:tcW w:w="851" w:type="dxa"/>
          </w:tcPr>
          <w:p w:rsidR="00D27478" w:rsidRPr="00A457FA" w:rsidRDefault="00D27478" w:rsidP="00186DFF">
            <w:pPr>
              <w:jc w:val="center"/>
            </w:pPr>
            <w:r w:rsidRPr="00A457FA">
              <w:t>37,5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rPr>
                <w:color w:val="FF0000"/>
              </w:rPr>
              <w:t>12,5</w:t>
            </w:r>
          </w:p>
        </w:tc>
      </w:tr>
      <w:tr w:rsidR="00D27478" w:rsidTr="00186DFF">
        <w:trPr>
          <w:trHeight w:val="285"/>
        </w:trPr>
        <w:tc>
          <w:tcPr>
            <w:tcW w:w="540" w:type="dxa"/>
          </w:tcPr>
          <w:p w:rsidR="00D27478" w:rsidRPr="00A457FA" w:rsidRDefault="00D27478" w:rsidP="00186DFF">
            <w:r w:rsidRPr="00A457FA">
              <w:t>5</w:t>
            </w:r>
          </w:p>
        </w:tc>
        <w:tc>
          <w:tcPr>
            <w:tcW w:w="2870" w:type="dxa"/>
          </w:tcPr>
          <w:p w:rsidR="00D27478" w:rsidRPr="00A457FA" w:rsidRDefault="00D27478" w:rsidP="00186DFF">
            <w:r w:rsidRPr="00A457FA">
              <w:t>СОШ п. Молодежный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4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-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1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2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1</w:t>
            </w:r>
          </w:p>
        </w:tc>
        <w:tc>
          <w:tcPr>
            <w:tcW w:w="992" w:type="dxa"/>
          </w:tcPr>
          <w:p w:rsidR="00D27478" w:rsidRPr="00A457FA" w:rsidRDefault="00D27478" w:rsidP="00186DFF">
            <w:pPr>
              <w:jc w:val="center"/>
            </w:pPr>
            <w:r w:rsidRPr="00A457FA">
              <w:t>9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3</w:t>
            </w:r>
          </w:p>
        </w:tc>
        <w:tc>
          <w:tcPr>
            <w:tcW w:w="851" w:type="dxa"/>
          </w:tcPr>
          <w:p w:rsidR="00D27478" w:rsidRPr="00A457FA" w:rsidRDefault="00D27478" w:rsidP="00186DFF">
            <w:pPr>
              <w:jc w:val="center"/>
            </w:pPr>
            <w:r w:rsidRPr="00A457FA">
              <w:t>75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rPr>
                <w:color w:val="FF0000"/>
              </w:rPr>
              <w:t>25</w:t>
            </w:r>
          </w:p>
        </w:tc>
      </w:tr>
      <w:tr w:rsidR="00D27478" w:rsidTr="00186DFF">
        <w:trPr>
          <w:trHeight w:val="285"/>
        </w:trPr>
        <w:tc>
          <w:tcPr>
            <w:tcW w:w="540" w:type="dxa"/>
          </w:tcPr>
          <w:p w:rsidR="00D27478" w:rsidRPr="00A457FA" w:rsidRDefault="00D27478" w:rsidP="00186DFF">
            <w:r w:rsidRPr="00A457FA">
              <w:lastRenderedPageBreak/>
              <w:t>6</w:t>
            </w:r>
          </w:p>
        </w:tc>
        <w:tc>
          <w:tcPr>
            <w:tcW w:w="2870" w:type="dxa"/>
          </w:tcPr>
          <w:p w:rsidR="00D27478" w:rsidRPr="00A457FA" w:rsidRDefault="00D27478" w:rsidP="00186DFF">
            <w:proofErr w:type="spellStart"/>
            <w:r w:rsidRPr="00A457FA">
              <w:t>Алешинская</w:t>
            </w:r>
            <w:proofErr w:type="spellEnd"/>
            <w:r w:rsidRPr="00A457FA">
              <w:t xml:space="preserve"> ООШ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5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-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2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1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2</w:t>
            </w:r>
          </w:p>
        </w:tc>
        <w:tc>
          <w:tcPr>
            <w:tcW w:w="992" w:type="dxa"/>
          </w:tcPr>
          <w:p w:rsidR="00D27478" w:rsidRPr="00A457FA" w:rsidRDefault="00D27478" w:rsidP="00186DFF">
            <w:pPr>
              <w:jc w:val="center"/>
            </w:pPr>
            <w:r w:rsidRPr="00A457FA">
              <w:t>10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3</w:t>
            </w:r>
          </w:p>
        </w:tc>
        <w:tc>
          <w:tcPr>
            <w:tcW w:w="851" w:type="dxa"/>
          </w:tcPr>
          <w:p w:rsidR="00D27478" w:rsidRPr="00A457FA" w:rsidRDefault="00D27478" w:rsidP="00186DFF">
            <w:pPr>
              <w:jc w:val="center"/>
            </w:pPr>
            <w:r w:rsidRPr="00A457FA">
              <w:t>60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40</w:t>
            </w:r>
          </w:p>
        </w:tc>
      </w:tr>
      <w:tr w:rsidR="00D27478" w:rsidTr="00186DFF">
        <w:trPr>
          <w:trHeight w:val="285"/>
        </w:trPr>
        <w:tc>
          <w:tcPr>
            <w:tcW w:w="540" w:type="dxa"/>
          </w:tcPr>
          <w:p w:rsidR="00D27478" w:rsidRPr="00A457FA" w:rsidRDefault="00D27478" w:rsidP="00186DFF">
            <w:r w:rsidRPr="00A457FA">
              <w:t>7</w:t>
            </w:r>
          </w:p>
        </w:tc>
        <w:tc>
          <w:tcPr>
            <w:tcW w:w="2870" w:type="dxa"/>
          </w:tcPr>
          <w:p w:rsidR="00D27478" w:rsidRPr="00A457FA" w:rsidRDefault="00D27478" w:rsidP="00186DFF">
            <w:proofErr w:type="spellStart"/>
            <w:r w:rsidRPr="00A457FA">
              <w:t>Мармыжовская</w:t>
            </w:r>
            <w:proofErr w:type="spellEnd"/>
            <w:r w:rsidRPr="00A457FA">
              <w:t xml:space="preserve"> ООШ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1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-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-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-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1</w:t>
            </w:r>
          </w:p>
        </w:tc>
        <w:tc>
          <w:tcPr>
            <w:tcW w:w="992" w:type="dxa"/>
          </w:tcPr>
          <w:p w:rsidR="00D27478" w:rsidRPr="00A457FA" w:rsidRDefault="00D27478" w:rsidP="00186DFF">
            <w:pPr>
              <w:jc w:val="center"/>
            </w:pPr>
            <w:r w:rsidRPr="00A457FA">
              <w:t>7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2</w:t>
            </w:r>
          </w:p>
        </w:tc>
        <w:tc>
          <w:tcPr>
            <w:tcW w:w="851" w:type="dxa"/>
          </w:tcPr>
          <w:p w:rsidR="00D27478" w:rsidRPr="00A457FA" w:rsidRDefault="00D27478" w:rsidP="00186DFF">
            <w:pPr>
              <w:jc w:val="center"/>
            </w:pPr>
            <w:r w:rsidRPr="00A457FA">
              <w:t>0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rPr>
                <w:color w:val="FF0000"/>
              </w:rPr>
              <w:t>0</w:t>
            </w:r>
          </w:p>
        </w:tc>
      </w:tr>
      <w:tr w:rsidR="00D27478" w:rsidTr="00186DFF">
        <w:trPr>
          <w:trHeight w:val="285"/>
        </w:trPr>
        <w:tc>
          <w:tcPr>
            <w:tcW w:w="540" w:type="dxa"/>
          </w:tcPr>
          <w:p w:rsidR="00D27478" w:rsidRPr="00A457FA" w:rsidRDefault="00D27478" w:rsidP="00186DFF">
            <w:r w:rsidRPr="00A457FA">
              <w:t>8</w:t>
            </w:r>
          </w:p>
        </w:tc>
        <w:tc>
          <w:tcPr>
            <w:tcW w:w="2870" w:type="dxa"/>
          </w:tcPr>
          <w:p w:rsidR="00D27478" w:rsidRPr="00A457FA" w:rsidRDefault="00D27478" w:rsidP="00186DFF">
            <w:r w:rsidRPr="00A457FA">
              <w:t>Покровская ООШ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3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-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1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</w:pPr>
            <w:r w:rsidRPr="00A457FA">
              <w:t>1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</w:pPr>
            <w:r w:rsidRPr="00A457FA">
              <w:t>1</w:t>
            </w:r>
          </w:p>
        </w:tc>
        <w:tc>
          <w:tcPr>
            <w:tcW w:w="992" w:type="dxa"/>
          </w:tcPr>
          <w:p w:rsidR="00D27478" w:rsidRPr="00A457FA" w:rsidRDefault="00D27478" w:rsidP="00186DFF">
            <w:pPr>
              <w:jc w:val="center"/>
            </w:pPr>
            <w:r w:rsidRPr="00A457FA">
              <w:t>12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3</w:t>
            </w:r>
          </w:p>
        </w:tc>
        <w:tc>
          <w:tcPr>
            <w:tcW w:w="851" w:type="dxa"/>
          </w:tcPr>
          <w:p w:rsidR="00D27478" w:rsidRPr="00A457FA" w:rsidRDefault="00D27478" w:rsidP="00186DFF">
            <w:pPr>
              <w:jc w:val="center"/>
            </w:pPr>
            <w:r w:rsidRPr="00A457FA">
              <w:t>66,7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</w:pPr>
            <w:r w:rsidRPr="00A457FA">
              <w:t>33,3</w:t>
            </w:r>
          </w:p>
        </w:tc>
      </w:tr>
      <w:tr w:rsidR="00D27478" w:rsidRPr="00463EAA" w:rsidTr="00186DFF">
        <w:trPr>
          <w:trHeight w:val="285"/>
        </w:trPr>
        <w:tc>
          <w:tcPr>
            <w:tcW w:w="540" w:type="dxa"/>
          </w:tcPr>
          <w:p w:rsidR="00D27478" w:rsidRPr="00A457FA" w:rsidRDefault="00D27478" w:rsidP="00186DFF">
            <w:pPr>
              <w:rPr>
                <w:b/>
              </w:rPr>
            </w:pPr>
          </w:p>
        </w:tc>
        <w:tc>
          <w:tcPr>
            <w:tcW w:w="2870" w:type="dxa"/>
          </w:tcPr>
          <w:p w:rsidR="00D27478" w:rsidRPr="00A457FA" w:rsidRDefault="00D27478" w:rsidP="00186DFF">
            <w:pPr>
              <w:rPr>
                <w:b/>
              </w:rPr>
            </w:pPr>
            <w:r w:rsidRPr="00A457FA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  <w:rPr>
                <w:b/>
              </w:rPr>
            </w:pPr>
            <w:r w:rsidRPr="00A457FA">
              <w:rPr>
                <w:b/>
              </w:rPr>
              <w:t>95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  <w:rPr>
                <w:b/>
              </w:rPr>
            </w:pPr>
            <w:r w:rsidRPr="00A457FA">
              <w:rPr>
                <w:b/>
              </w:rPr>
              <w:t>5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  <w:rPr>
                <w:b/>
              </w:rPr>
            </w:pPr>
            <w:r w:rsidRPr="00A457FA">
              <w:rPr>
                <w:b/>
              </w:rPr>
              <w:t>27</w:t>
            </w:r>
          </w:p>
        </w:tc>
        <w:tc>
          <w:tcPr>
            <w:tcW w:w="709" w:type="dxa"/>
          </w:tcPr>
          <w:p w:rsidR="00D27478" w:rsidRPr="00A457FA" w:rsidRDefault="00D27478" w:rsidP="00186DFF">
            <w:pPr>
              <w:jc w:val="center"/>
              <w:rPr>
                <w:b/>
              </w:rPr>
            </w:pPr>
            <w:r w:rsidRPr="00A457FA">
              <w:rPr>
                <w:b/>
              </w:rPr>
              <w:t>36</w:t>
            </w:r>
          </w:p>
        </w:tc>
        <w:tc>
          <w:tcPr>
            <w:tcW w:w="708" w:type="dxa"/>
          </w:tcPr>
          <w:p w:rsidR="00D27478" w:rsidRPr="00A457FA" w:rsidRDefault="00D27478" w:rsidP="00186DFF">
            <w:pPr>
              <w:jc w:val="center"/>
              <w:rPr>
                <w:b/>
              </w:rPr>
            </w:pPr>
            <w:r w:rsidRPr="00A457FA">
              <w:rPr>
                <w:b/>
              </w:rPr>
              <w:t>28</w:t>
            </w:r>
          </w:p>
        </w:tc>
        <w:tc>
          <w:tcPr>
            <w:tcW w:w="992" w:type="dxa"/>
          </w:tcPr>
          <w:p w:rsidR="00D27478" w:rsidRPr="00A457FA" w:rsidRDefault="00D27478" w:rsidP="00186DFF">
            <w:pPr>
              <w:jc w:val="center"/>
              <w:rPr>
                <w:b/>
              </w:rPr>
            </w:pPr>
            <w:r w:rsidRPr="00A457FA">
              <w:rPr>
                <w:b/>
              </w:rPr>
              <w:t>10</w:t>
            </w:r>
          </w:p>
        </w:tc>
        <w:tc>
          <w:tcPr>
            <w:tcW w:w="850" w:type="dxa"/>
          </w:tcPr>
          <w:p w:rsidR="00D27478" w:rsidRPr="00A457FA" w:rsidRDefault="00D27478" w:rsidP="00186DFF">
            <w:pPr>
              <w:jc w:val="center"/>
              <w:rPr>
                <w:b/>
              </w:rPr>
            </w:pPr>
            <w:r w:rsidRPr="00A457FA">
              <w:rPr>
                <w:b/>
              </w:rPr>
              <w:t>3</w:t>
            </w:r>
          </w:p>
        </w:tc>
        <w:tc>
          <w:tcPr>
            <w:tcW w:w="851" w:type="dxa"/>
          </w:tcPr>
          <w:p w:rsidR="00D27478" w:rsidRPr="00A457FA" w:rsidRDefault="00770A0F" w:rsidP="00186DFF">
            <w:pPr>
              <w:jc w:val="center"/>
              <w:rPr>
                <w:b/>
              </w:rPr>
            </w:pPr>
            <w:r w:rsidRPr="00A457FA">
              <w:rPr>
                <w:b/>
              </w:rPr>
              <w:t>70,5</w:t>
            </w:r>
          </w:p>
        </w:tc>
        <w:tc>
          <w:tcPr>
            <w:tcW w:w="850" w:type="dxa"/>
          </w:tcPr>
          <w:p w:rsidR="00D27478" w:rsidRPr="00A457FA" w:rsidRDefault="006647A0" w:rsidP="006647A0">
            <w:pPr>
              <w:jc w:val="center"/>
              <w:rPr>
                <w:b/>
              </w:rPr>
            </w:pPr>
            <w:r w:rsidRPr="00A457FA">
              <w:rPr>
                <w:b/>
              </w:rPr>
              <w:t>33</w:t>
            </w:r>
            <w:r w:rsidR="00D27478" w:rsidRPr="00A457FA">
              <w:rPr>
                <w:b/>
              </w:rPr>
              <w:t>,</w:t>
            </w:r>
            <w:r w:rsidRPr="00A457FA">
              <w:rPr>
                <w:b/>
              </w:rPr>
              <w:t>6</w:t>
            </w:r>
          </w:p>
        </w:tc>
      </w:tr>
    </w:tbl>
    <w:p w:rsidR="00D27478" w:rsidRDefault="00D27478" w:rsidP="00D27478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770A0F" w:rsidRPr="00501F59" w:rsidRDefault="00D27478" w:rsidP="00A457FA">
      <w:pPr>
        <w:shd w:val="clear" w:color="auto" w:fill="FFFFFF"/>
        <w:ind w:firstLine="708"/>
        <w:rPr>
          <w:rFonts w:ascii="YS Text" w:hAnsi="YS Text"/>
          <w:color w:val="000000"/>
          <w:sz w:val="23"/>
          <w:szCs w:val="23"/>
        </w:rPr>
      </w:pPr>
      <w:r>
        <w:rPr>
          <w:color w:val="1A1A1A"/>
          <w:sz w:val="26"/>
          <w:szCs w:val="26"/>
          <w:shd w:val="clear" w:color="auto" w:fill="FFFFFF"/>
        </w:rPr>
        <w:t xml:space="preserve">По математике не подтвердили усвоение программ основного общего образования </w:t>
      </w:r>
      <w:r w:rsidR="00E67012">
        <w:rPr>
          <w:color w:val="1A1A1A"/>
          <w:sz w:val="26"/>
          <w:szCs w:val="26"/>
          <w:shd w:val="clear" w:color="auto" w:fill="FFFFFF"/>
        </w:rPr>
        <w:t>28</w:t>
      </w:r>
      <w:r>
        <w:rPr>
          <w:color w:val="1A1A1A"/>
          <w:sz w:val="26"/>
          <w:szCs w:val="26"/>
          <w:shd w:val="clear" w:color="auto" w:fill="FFFFFF"/>
        </w:rPr>
        <w:t xml:space="preserve"> человек.</w:t>
      </w:r>
      <w:r w:rsidR="00770A0F" w:rsidRPr="00770A0F">
        <w:rPr>
          <w:color w:val="000000"/>
          <w:sz w:val="26"/>
          <w:szCs w:val="26"/>
        </w:rPr>
        <w:t xml:space="preserve"> </w:t>
      </w:r>
      <w:r w:rsidR="00770A0F" w:rsidRPr="00501F59">
        <w:rPr>
          <w:color w:val="000000"/>
          <w:sz w:val="26"/>
          <w:szCs w:val="26"/>
        </w:rPr>
        <w:t>Показали высокий</w:t>
      </w:r>
      <w:r w:rsidR="00770A0F">
        <w:rPr>
          <w:color w:val="000000"/>
          <w:sz w:val="26"/>
          <w:szCs w:val="26"/>
        </w:rPr>
        <w:t xml:space="preserve"> </w:t>
      </w:r>
      <w:r w:rsidR="00770A0F" w:rsidRPr="00501F59">
        <w:rPr>
          <w:color w:val="000000"/>
          <w:sz w:val="26"/>
          <w:szCs w:val="26"/>
        </w:rPr>
        <w:t>результат по математике обу</w:t>
      </w:r>
      <w:r w:rsidR="00770A0F">
        <w:rPr>
          <w:color w:val="000000"/>
          <w:sz w:val="26"/>
          <w:szCs w:val="26"/>
        </w:rPr>
        <w:t>чающиеся, получив оценку «5» - 5</w:t>
      </w:r>
      <w:r w:rsidR="00770A0F" w:rsidRPr="00501F59">
        <w:rPr>
          <w:color w:val="000000"/>
          <w:sz w:val="26"/>
          <w:szCs w:val="26"/>
        </w:rPr>
        <w:t xml:space="preserve"> чел.:</w:t>
      </w:r>
      <w:r w:rsidR="00E67012">
        <w:rPr>
          <w:color w:val="000000"/>
          <w:sz w:val="26"/>
          <w:szCs w:val="26"/>
        </w:rPr>
        <w:t xml:space="preserve"> </w:t>
      </w:r>
      <w:proofErr w:type="spellStart"/>
      <w:r w:rsidR="00770A0F">
        <w:rPr>
          <w:color w:val="000000"/>
          <w:sz w:val="26"/>
          <w:szCs w:val="26"/>
        </w:rPr>
        <w:t>Мещовская</w:t>
      </w:r>
      <w:proofErr w:type="spellEnd"/>
      <w:r w:rsidR="00770A0F">
        <w:rPr>
          <w:color w:val="000000"/>
          <w:sz w:val="26"/>
          <w:szCs w:val="26"/>
        </w:rPr>
        <w:t xml:space="preserve"> СОШ – 4</w:t>
      </w:r>
      <w:r w:rsidR="00E67012">
        <w:rPr>
          <w:color w:val="000000"/>
          <w:sz w:val="26"/>
          <w:szCs w:val="26"/>
        </w:rPr>
        <w:t>;</w:t>
      </w:r>
      <w:r w:rsidR="00E67012" w:rsidRPr="00E67012">
        <w:rPr>
          <w:color w:val="000000"/>
          <w:sz w:val="26"/>
          <w:szCs w:val="26"/>
        </w:rPr>
        <w:t xml:space="preserve"> </w:t>
      </w:r>
      <w:proofErr w:type="spellStart"/>
      <w:r w:rsidR="00E67012">
        <w:rPr>
          <w:color w:val="000000"/>
          <w:sz w:val="26"/>
          <w:szCs w:val="26"/>
        </w:rPr>
        <w:t>Серпейская</w:t>
      </w:r>
      <w:proofErr w:type="spellEnd"/>
      <w:r w:rsidR="00E67012">
        <w:rPr>
          <w:color w:val="000000"/>
          <w:sz w:val="26"/>
          <w:szCs w:val="26"/>
        </w:rPr>
        <w:t xml:space="preserve"> СОШ -1</w:t>
      </w:r>
      <w:r w:rsidR="00770A0F">
        <w:rPr>
          <w:color w:val="000000"/>
          <w:sz w:val="26"/>
          <w:szCs w:val="26"/>
        </w:rPr>
        <w:t>.</w:t>
      </w:r>
      <w:r w:rsidR="00770A0F" w:rsidRPr="00501F59">
        <w:rPr>
          <w:color w:val="000000"/>
          <w:sz w:val="26"/>
          <w:szCs w:val="26"/>
        </w:rPr>
        <w:t xml:space="preserve"> Минимальный порог не преодолели</w:t>
      </w:r>
      <w:r w:rsidR="00770A0F">
        <w:rPr>
          <w:color w:val="000000"/>
          <w:sz w:val="26"/>
          <w:szCs w:val="26"/>
        </w:rPr>
        <w:t xml:space="preserve"> </w:t>
      </w:r>
      <w:r w:rsidR="00E67012">
        <w:rPr>
          <w:color w:val="000000"/>
          <w:sz w:val="26"/>
          <w:szCs w:val="26"/>
        </w:rPr>
        <w:t>28</w:t>
      </w:r>
      <w:r w:rsidR="00770A0F" w:rsidRPr="00501F59">
        <w:rPr>
          <w:color w:val="000000"/>
          <w:sz w:val="26"/>
          <w:szCs w:val="26"/>
        </w:rPr>
        <w:t xml:space="preserve"> выпускников</w:t>
      </w:r>
      <w:r w:rsidR="00770A0F" w:rsidRPr="00501F59">
        <w:rPr>
          <w:rFonts w:ascii="YS Text" w:hAnsi="YS Text"/>
          <w:color w:val="000000"/>
          <w:sz w:val="23"/>
          <w:szCs w:val="23"/>
        </w:rPr>
        <w:t>.</w:t>
      </w:r>
    </w:p>
    <w:p w:rsidR="00770A0F" w:rsidRPr="00CA4107" w:rsidRDefault="00770A0F" w:rsidP="00A457FA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CA4107">
        <w:rPr>
          <w:color w:val="000000"/>
          <w:sz w:val="26"/>
          <w:szCs w:val="26"/>
        </w:rPr>
        <w:t xml:space="preserve">Показатель уровня качества </w:t>
      </w:r>
      <w:proofErr w:type="gramStart"/>
      <w:r w:rsidRPr="00CA4107">
        <w:rPr>
          <w:color w:val="000000"/>
          <w:sz w:val="26"/>
          <w:szCs w:val="26"/>
        </w:rPr>
        <w:t>обучения по математике</w:t>
      </w:r>
      <w:proofErr w:type="gramEnd"/>
      <w:r w:rsidRPr="00CA4107">
        <w:rPr>
          <w:color w:val="000000"/>
          <w:sz w:val="26"/>
          <w:szCs w:val="26"/>
        </w:rPr>
        <w:t xml:space="preserve"> </w:t>
      </w:r>
      <w:r w:rsidR="00E67012">
        <w:rPr>
          <w:color w:val="000000"/>
          <w:sz w:val="26"/>
          <w:szCs w:val="26"/>
        </w:rPr>
        <w:t xml:space="preserve">низкий по всем школам района. </w:t>
      </w:r>
      <w:r w:rsidR="00186DFF" w:rsidRPr="00186DFF">
        <w:rPr>
          <w:color w:val="000000"/>
          <w:sz w:val="26"/>
          <w:szCs w:val="26"/>
        </w:rPr>
        <w:t xml:space="preserve"> </w:t>
      </w:r>
      <w:r w:rsidR="00E67012">
        <w:rPr>
          <w:color w:val="000000"/>
          <w:sz w:val="26"/>
          <w:szCs w:val="26"/>
        </w:rPr>
        <w:t xml:space="preserve">Нулевой </w:t>
      </w:r>
      <w:r w:rsidRPr="00CA4107">
        <w:rPr>
          <w:color w:val="000000"/>
          <w:sz w:val="26"/>
          <w:szCs w:val="26"/>
        </w:rPr>
        <w:t xml:space="preserve">показатель </w:t>
      </w:r>
      <w:r w:rsidR="007235E5">
        <w:rPr>
          <w:color w:val="000000"/>
          <w:sz w:val="26"/>
          <w:szCs w:val="26"/>
        </w:rPr>
        <w:t xml:space="preserve">успеваемости и качества </w:t>
      </w:r>
      <w:r w:rsidRPr="00CA4107">
        <w:rPr>
          <w:color w:val="000000"/>
          <w:sz w:val="26"/>
          <w:szCs w:val="26"/>
        </w:rPr>
        <w:t xml:space="preserve">в </w:t>
      </w:r>
      <w:proofErr w:type="spellStart"/>
      <w:r w:rsidR="00186DFF">
        <w:rPr>
          <w:color w:val="000000"/>
          <w:sz w:val="26"/>
          <w:szCs w:val="26"/>
        </w:rPr>
        <w:t>Мармыжовской</w:t>
      </w:r>
      <w:proofErr w:type="spellEnd"/>
      <w:r w:rsidR="00186DFF">
        <w:rPr>
          <w:color w:val="000000"/>
          <w:sz w:val="26"/>
          <w:szCs w:val="26"/>
        </w:rPr>
        <w:t xml:space="preserve"> ООШ</w:t>
      </w:r>
      <w:r w:rsidRPr="00CA4107">
        <w:rPr>
          <w:color w:val="000000"/>
          <w:sz w:val="26"/>
          <w:szCs w:val="26"/>
        </w:rPr>
        <w:t xml:space="preserve"> – 0 %</w:t>
      </w:r>
      <w:r w:rsidR="00E67012">
        <w:rPr>
          <w:color w:val="000000"/>
          <w:sz w:val="26"/>
          <w:szCs w:val="26"/>
        </w:rPr>
        <w:t>, очень низкий показатель</w:t>
      </w:r>
      <w:r w:rsidR="007235E5">
        <w:rPr>
          <w:color w:val="000000"/>
          <w:sz w:val="26"/>
          <w:szCs w:val="26"/>
        </w:rPr>
        <w:t xml:space="preserve"> качества</w:t>
      </w:r>
      <w:r w:rsidR="00E67012">
        <w:rPr>
          <w:color w:val="000000"/>
          <w:sz w:val="26"/>
          <w:szCs w:val="26"/>
        </w:rPr>
        <w:t xml:space="preserve"> в </w:t>
      </w:r>
      <w:proofErr w:type="spellStart"/>
      <w:r w:rsidR="00E67012">
        <w:rPr>
          <w:color w:val="000000"/>
          <w:sz w:val="26"/>
          <w:szCs w:val="26"/>
        </w:rPr>
        <w:t>Серпейской</w:t>
      </w:r>
      <w:proofErr w:type="spellEnd"/>
      <w:r w:rsidR="00E67012">
        <w:rPr>
          <w:color w:val="000000"/>
          <w:sz w:val="26"/>
          <w:szCs w:val="26"/>
        </w:rPr>
        <w:t xml:space="preserve"> школе – 12% (из 8 сдававших – 5 чел. получили «2»)</w:t>
      </w:r>
      <w:r w:rsidRPr="00CA4107">
        <w:rPr>
          <w:color w:val="000000"/>
          <w:sz w:val="26"/>
          <w:szCs w:val="26"/>
        </w:rPr>
        <w:t>.</w:t>
      </w:r>
    </w:p>
    <w:p w:rsidR="00770A0F" w:rsidRDefault="00186DFF" w:rsidP="00A457FA">
      <w:pPr>
        <w:shd w:val="clear" w:color="auto" w:fill="FFFFFF"/>
        <w:ind w:firstLine="708"/>
        <w:rPr>
          <w:sz w:val="26"/>
          <w:szCs w:val="26"/>
        </w:rPr>
      </w:pPr>
      <w:r>
        <w:rPr>
          <w:sz w:val="26"/>
          <w:szCs w:val="26"/>
        </w:rPr>
        <w:t>Из 28</w:t>
      </w:r>
      <w:r w:rsidR="00770A0F">
        <w:rPr>
          <w:sz w:val="26"/>
          <w:szCs w:val="26"/>
        </w:rPr>
        <w:t xml:space="preserve"> человек 1</w:t>
      </w:r>
      <w:r>
        <w:rPr>
          <w:sz w:val="26"/>
          <w:szCs w:val="26"/>
        </w:rPr>
        <w:t>7</w:t>
      </w:r>
      <w:r w:rsidR="00770A0F">
        <w:rPr>
          <w:sz w:val="26"/>
          <w:szCs w:val="26"/>
        </w:rPr>
        <w:t xml:space="preserve"> человек получили возможность пересдать математику в резервный день. Все обучающиеся получили положительный результат.</w:t>
      </w:r>
    </w:p>
    <w:p w:rsidR="00CC5A0B" w:rsidRPr="00A457FA" w:rsidRDefault="00CC5A0B" w:rsidP="00A457FA">
      <w:p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 пересдали на «3» - 4 чел.; </w:t>
      </w:r>
      <w:proofErr w:type="spellStart"/>
      <w:r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 СОШ – на «3» - 1 чел.; Кудринская СОШ – «3» - 4 чел.; 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СОШ – «3» - 3 чел. и «4» - 1 чел.; 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 ООШ – «3» - 2 чел.; СОШ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олодёжный</w:t>
      </w:r>
      <w:proofErr w:type="spellEnd"/>
      <w:r>
        <w:rPr>
          <w:sz w:val="26"/>
          <w:szCs w:val="26"/>
        </w:rPr>
        <w:t xml:space="preserve"> – «3» - 1 чел.; </w:t>
      </w:r>
      <w:proofErr w:type="spellStart"/>
      <w:r>
        <w:rPr>
          <w:sz w:val="26"/>
          <w:szCs w:val="26"/>
        </w:rPr>
        <w:t>Мармыжовская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оООШ</w:t>
      </w:r>
      <w:proofErr w:type="spellEnd"/>
      <w:r>
        <w:rPr>
          <w:sz w:val="26"/>
          <w:szCs w:val="26"/>
        </w:rPr>
        <w:t xml:space="preserve"> – «3» - </w:t>
      </w:r>
      <w:r w:rsidR="00A457FA">
        <w:rPr>
          <w:sz w:val="26"/>
          <w:szCs w:val="26"/>
        </w:rPr>
        <w:t>1 чел.; Покровская «4» - 1 чел.</w:t>
      </w:r>
    </w:p>
    <w:p w:rsidR="00A457FA" w:rsidRDefault="00A457FA" w:rsidP="00A457FA">
      <w:pPr>
        <w:jc w:val="center"/>
        <w:rPr>
          <w:rFonts w:eastAsia="Calibri"/>
          <w:b/>
          <w:sz w:val="28"/>
          <w:szCs w:val="28"/>
        </w:rPr>
      </w:pPr>
    </w:p>
    <w:p w:rsidR="00CC5A0B" w:rsidRPr="00D46A26" w:rsidRDefault="00A457FA" w:rsidP="00A457F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CC5A0B" w:rsidRPr="00D46A26">
        <w:rPr>
          <w:rFonts w:eastAsia="Calibri"/>
          <w:b/>
          <w:sz w:val="28"/>
          <w:szCs w:val="28"/>
        </w:rPr>
        <w:t>о обществознанию</w:t>
      </w:r>
    </w:p>
    <w:tbl>
      <w:tblPr>
        <w:tblStyle w:val="a7"/>
        <w:tblW w:w="10496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708"/>
        <w:gridCol w:w="709"/>
        <w:gridCol w:w="709"/>
        <w:gridCol w:w="708"/>
        <w:gridCol w:w="992"/>
        <w:gridCol w:w="850"/>
        <w:gridCol w:w="851"/>
        <w:gridCol w:w="850"/>
      </w:tblGrid>
      <w:tr w:rsidR="00CC5A0B" w:rsidRPr="00D46A26" w:rsidTr="009C375B">
        <w:trPr>
          <w:trHeight w:val="255"/>
        </w:trPr>
        <w:tc>
          <w:tcPr>
            <w:tcW w:w="540" w:type="dxa"/>
            <w:vMerge w:val="restart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№</w:t>
            </w:r>
            <w:proofErr w:type="spellStart"/>
            <w:r w:rsidRPr="00A457FA">
              <w:rPr>
                <w:rFonts w:eastAsia="Calibri"/>
              </w:rPr>
              <w:t>п</w:t>
            </w:r>
            <w:proofErr w:type="gramStart"/>
            <w:r w:rsidRPr="00A457FA">
              <w:rPr>
                <w:rFonts w:eastAsia="Calibri"/>
              </w:rPr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 xml:space="preserve">Всего </w:t>
            </w:r>
            <w:proofErr w:type="gramStart"/>
            <w:r w:rsidRPr="00A457FA">
              <w:rPr>
                <w:rFonts w:eastAsia="Calibri"/>
              </w:rPr>
              <w:t>сдававших</w:t>
            </w:r>
            <w:proofErr w:type="gramEnd"/>
          </w:p>
        </w:tc>
        <w:tc>
          <w:tcPr>
            <w:tcW w:w="2834" w:type="dxa"/>
            <w:gridSpan w:val="4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Средний тестовый</w:t>
            </w:r>
          </w:p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Общая</w:t>
            </w:r>
          </w:p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Качественная</w:t>
            </w:r>
          </w:p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успеваемость</w:t>
            </w:r>
          </w:p>
        </w:tc>
      </w:tr>
      <w:tr w:rsidR="00CC5A0B" w:rsidRPr="00D46A26" w:rsidTr="009C375B">
        <w:trPr>
          <w:trHeight w:val="1921"/>
        </w:trPr>
        <w:tc>
          <w:tcPr>
            <w:tcW w:w="540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2870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«5»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«4»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«3»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«2»</w:t>
            </w:r>
          </w:p>
        </w:tc>
        <w:tc>
          <w:tcPr>
            <w:tcW w:w="992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proofErr w:type="spellStart"/>
            <w:r w:rsidRPr="00A457FA">
              <w:rPr>
                <w:rFonts w:eastAsia="Calibri"/>
              </w:rPr>
              <w:t>Мещовская</w:t>
            </w:r>
            <w:proofErr w:type="spellEnd"/>
            <w:r w:rsidRPr="00A457FA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42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17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14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18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 xml:space="preserve">  66,7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color w:val="FF0000"/>
              </w:rPr>
            </w:pPr>
            <w:r w:rsidRPr="00A457FA">
              <w:rPr>
                <w:rFonts w:eastAsia="Calibri"/>
                <w:color w:val="FF0000"/>
              </w:rPr>
              <w:t>26,2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2</w:t>
            </w: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proofErr w:type="spellStart"/>
            <w:r w:rsidRPr="00A457FA">
              <w:rPr>
                <w:rFonts w:eastAsia="Calibri"/>
              </w:rPr>
              <w:t>Домашовская</w:t>
            </w:r>
            <w:proofErr w:type="spellEnd"/>
            <w:r w:rsidRPr="00A457FA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20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Кудринская СОШ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14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7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7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22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41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4</w:t>
            </w: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proofErr w:type="spellStart"/>
            <w:r w:rsidRPr="00A457FA">
              <w:rPr>
                <w:rFonts w:eastAsia="Calibri"/>
              </w:rPr>
              <w:t>Серпейская</w:t>
            </w:r>
            <w:proofErr w:type="spellEnd"/>
            <w:r w:rsidRPr="00A457FA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7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CC5A0B" w:rsidRPr="00A457FA" w:rsidRDefault="00A457FA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17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A457FA" w:rsidRDefault="00A457FA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57,2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color w:val="FF0000"/>
              </w:rPr>
            </w:pPr>
            <w:r w:rsidRPr="00A457FA">
              <w:rPr>
                <w:rFonts w:eastAsia="Calibri"/>
                <w:color w:val="FF0000"/>
              </w:rPr>
              <w:t>14,3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5</w:t>
            </w: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СОШ п. Молодежный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19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6</w:t>
            </w: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proofErr w:type="spellStart"/>
            <w:r w:rsidRPr="00A457FA">
              <w:rPr>
                <w:rFonts w:eastAsia="Calibri"/>
              </w:rPr>
              <w:t>Алешинская</w:t>
            </w:r>
            <w:proofErr w:type="spellEnd"/>
            <w:r w:rsidRPr="00A457FA">
              <w:rPr>
                <w:rFonts w:eastAsia="Calibri"/>
              </w:rPr>
              <w:t xml:space="preserve"> ООШ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4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4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18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7</w:t>
            </w: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proofErr w:type="spellStart"/>
            <w:r w:rsidRPr="00A457FA">
              <w:rPr>
                <w:rFonts w:eastAsia="Calibri"/>
              </w:rPr>
              <w:t>Мармыжовская</w:t>
            </w:r>
            <w:proofErr w:type="spellEnd"/>
            <w:r w:rsidRPr="00A457FA">
              <w:rPr>
                <w:rFonts w:eastAsia="Calibri"/>
              </w:rPr>
              <w:t xml:space="preserve"> ООШ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8</w:t>
            </w: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Покровская ООШ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19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  <w:b/>
              </w:rPr>
            </w:pP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73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16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37</w:t>
            </w:r>
          </w:p>
        </w:tc>
        <w:tc>
          <w:tcPr>
            <w:tcW w:w="708" w:type="dxa"/>
          </w:tcPr>
          <w:p w:rsidR="00CC5A0B" w:rsidRPr="00A457FA" w:rsidRDefault="00CC5A0B" w:rsidP="00A457FA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1</w:t>
            </w:r>
            <w:r w:rsidR="00A457FA" w:rsidRPr="00A457FA">
              <w:rPr>
                <w:rFonts w:eastAsia="Calibri"/>
                <w:b/>
              </w:rPr>
              <w:t>7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19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CC5A0B" w:rsidRPr="00A457FA" w:rsidRDefault="00A457FA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76,7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26</w:t>
            </w:r>
          </w:p>
        </w:tc>
      </w:tr>
    </w:tbl>
    <w:p w:rsidR="00CC5A0B" w:rsidRPr="00A457FA" w:rsidRDefault="009C375B" w:rsidP="00A457FA">
      <w:pPr>
        <w:ind w:firstLine="708"/>
        <w:jc w:val="both"/>
        <w:rPr>
          <w:rFonts w:eastAsia="Calibri"/>
          <w:sz w:val="26"/>
          <w:szCs w:val="26"/>
        </w:rPr>
      </w:pPr>
      <w:r w:rsidRPr="00A457FA">
        <w:rPr>
          <w:rFonts w:eastAsia="Calibri"/>
          <w:sz w:val="26"/>
          <w:szCs w:val="26"/>
        </w:rPr>
        <w:t>В целом районный показатель сдачи экзамена очень низкий. При общей успеваемости 100% качественная успеваемость</w:t>
      </w:r>
      <w:r w:rsidR="00A457FA">
        <w:rPr>
          <w:rFonts w:eastAsia="Calibri"/>
          <w:sz w:val="26"/>
          <w:szCs w:val="26"/>
        </w:rPr>
        <w:t xml:space="preserve"> составила</w:t>
      </w:r>
      <w:r w:rsidRPr="00A457FA">
        <w:rPr>
          <w:rFonts w:eastAsia="Calibri"/>
          <w:sz w:val="26"/>
          <w:szCs w:val="26"/>
        </w:rPr>
        <w:t xml:space="preserve"> 0% в </w:t>
      </w:r>
      <w:proofErr w:type="spellStart"/>
      <w:r w:rsidRPr="00A457FA">
        <w:rPr>
          <w:rFonts w:eastAsia="Calibri"/>
          <w:sz w:val="26"/>
          <w:szCs w:val="26"/>
        </w:rPr>
        <w:t>Домашовской</w:t>
      </w:r>
      <w:proofErr w:type="spellEnd"/>
      <w:r w:rsidRPr="00A457FA">
        <w:rPr>
          <w:rFonts w:eastAsia="Calibri"/>
          <w:sz w:val="26"/>
          <w:szCs w:val="26"/>
        </w:rPr>
        <w:t xml:space="preserve"> СОШ,СОШ </w:t>
      </w:r>
      <w:proofErr w:type="spellStart"/>
      <w:r w:rsidRPr="00A457FA">
        <w:rPr>
          <w:rFonts w:eastAsia="Calibri"/>
          <w:sz w:val="26"/>
          <w:szCs w:val="26"/>
        </w:rPr>
        <w:t>п</w:t>
      </w:r>
      <w:proofErr w:type="gramStart"/>
      <w:r w:rsidRPr="00A457FA">
        <w:rPr>
          <w:rFonts w:eastAsia="Calibri"/>
          <w:sz w:val="26"/>
          <w:szCs w:val="26"/>
        </w:rPr>
        <w:t>.М</w:t>
      </w:r>
      <w:proofErr w:type="gramEnd"/>
      <w:r w:rsidRPr="00A457FA">
        <w:rPr>
          <w:rFonts w:eastAsia="Calibri"/>
          <w:sz w:val="26"/>
          <w:szCs w:val="26"/>
        </w:rPr>
        <w:t>олодёжный</w:t>
      </w:r>
      <w:proofErr w:type="spellEnd"/>
      <w:r w:rsidRPr="00A457FA">
        <w:rPr>
          <w:rFonts w:eastAsia="Calibri"/>
          <w:sz w:val="26"/>
          <w:szCs w:val="26"/>
        </w:rPr>
        <w:t xml:space="preserve">, </w:t>
      </w:r>
      <w:proofErr w:type="spellStart"/>
      <w:r w:rsidRPr="00A457FA">
        <w:rPr>
          <w:rFonts w:eastAsia="Calibri"/>
          <w:sz w:val="26"/>
          <w:szCs w:val="26"/>
        </w:rPr>
        <w:t>Алешинской</w:t>
      </w:r>
      <w:proofErr w:type="spellEnd"/>
      <w:r w:rsidRPr="00A457FA">
        <w:rPr>
          <w:rFonts w:eastAsia="Calibri"/>
          <w:sz w:val="26"/>
          <w:szCs w:val="26"/>
        </w:rPr>
        <w:t xml:space="preserve"> </w:t>
      </w:r>
      <w:proofErr w:type="spellStart"/>
      <w:r w:rsidRPr="00A457FA">
        <w:rPr>
          <w:rFonts w:eastAsia="Calibri"/>
          <w:sz w:val="26"/>
          <w:szCs w:val="26"/>
        </w:rPr>
        <w:t>ООШ,Покровская</w:t>
      </w:r>
      <w:proofErr w:type="spellEnd"/>
      <w:r w:rsidRPr="00A457FA">
        <w:rPr>
          <w:rFonts w:eastAsia="Calibri"/>
          <w:sz w:val="26"/>
          <w:szCs w:val="26"/>
        </w:rPr>
        <w:t xml:space="preserve"> ООШ. </w:t>
      </w:r>
      <w:proofErr w:type="gramStart"/>
      <w:r w:rsidRPr="00A457FA">
        <w:rPr>
          <w:rFonts w:eastAsia="Calibri"/>
          <w:sz w:val="26"/>
          <w:szCs w:val="26"/>
        </w:rPr>
        <w:t xml:space="preserve">Низкие показатели у обучающихся </w:t>
      </w:r>
      <w:proofErr w:type="spellStart"/>
      <w:r w:rsidRPr="00A457FA">
        <w:rPr>
          <w:rFonts w:eastAsia="Calibri"/>
          <w:sz w:val="26"/>
          <w:szCs w:val="26"/>
        </w:rPr>
        <w:t>Серпейской</w:t>
      </w:r>
      <w:proofErr w:type="spellEnd"/>
      <w:r w:rsidRPr="00A457FA">
        <w:rPr>
          <w:rFonts w:eastAsia="Calibri"/>
          <w:sz w:val="26"/>
          <w:szCs w:val="26"/>
        </w:rPr>
        <w:t xml:space="preserve"> СОШ</w:t>
      </w:r>
      <w:r w:rsidR="00A457FA">
        <w:rPr>
          <w:rFonts w:eastAsia="Calibri"/>
          <w:sz w:val="26"/>
          <w:szCs w:val="26"/>
        </w:rPr>
        <w:t>:</w:t>
      </w:r>
      <w:r w:rsidRPr="00A457FA">
        <w:rPr>
          <w:rFonts w:eastAsia="Calibri"/>
          <w:sz w:val="26"/>
          <w:szCs w:val="26"/>
        </w:rPr>
        <w:t xml:space="preserve"> при уровне </w:t>
      </w:r>
      <w:proofErr w:type="spellStart"/>
      <w:r w:rsidRPr="00A457FA">
        <w:rPr>
          <w:rFonts w:eastAsia="Calibri"/>
          <w:sz w:val="26"/>
          <w:szCs w:val="26"/>
        </w:rPr>
        <w:t>обученности</w:t>
      </w:r>
      <w:proofErr w:type="spellEnd"/>
      <w:r w:rsidRPr="00A457FA">
        <w:rPr>
          <w:rFonts w:eastAsia="Calibri"/>
          <w:sz w:val="26"/>
          <w:szCs w:val="26"/>
        </w:rPr>
        <w:t xml:space="preserve"> </w:t>
      </w:r>
      <w:r w:rsidR="00A457FA" w:rsidRPr="00A457FA">
        <w:rPr>
          <w:rFonts w:eastAsia="Calibri"/>
          <w:sz w:val="26"/>
          <w:szCs w:val="26"/>
        </w:rPr>
        <w:t>57,2</w:t>
      </w:r>
      <w:r w:rsidRPr="00A457FA">
        <w:rPr>
          <w:rFonts w:eastAsia="Calibri"/>
          <w:sz w:val="26"/>
          <w:szCs w:val="26"/>
        </w:rPr>
        <w:t>%</w:t>
      </w:r>
      <w:r w:rsidR="00A457FA" w:rsidRPr="00A457FA">
        <w:rPr>
          <w:rFonts w:eastAsia="Calibri"/>
          <w:sz w:val="26"/>
          <w:szCs w:val="26"/>
        </w:rPr>
        <w:t>,</w:t>
      </w:r>
      <w:r w:rsidRPr="00A457FA">
        <w:rPr>
          <w:rFonts w:eastAsia="Calibri"/>
          <w:sz w:val="26"/>
          <w:szCs w:val="26"/>
        </w:rPr>
        <w:t xml:space="preserve"> качество </w:t>
      </w:r>
      <w:proofErr w:type="spellStart"/>
      <w:r w:rsidRPr="00A457FA">
        <w:rPr>
          <w:rFonts w:eastAsia="Calibri"/>
          <w:sz w:val="26"/>
          <w:szCs w:val="26"/>
        </w:rPr>
        <w:t>обученности</w:t>
      </w:r>
      <w:proofErr w:type="spellEnd"/>
      <w:r w:rsidRPr="00A457FA">
        <w:rPr>
          <w:rFonts w:eastAsia="Calibri"/>
          <w:sz w:val="26"/>
          <w:szCs w:val="26"/>
        </w:rPr>
        <w:t xml:space="preserve"> всего 14,3% (из 7 сдававших только 1 обучающийся сдал на «5»,</w:t>
      </w:r>
      <w:r w:rsidR="00A457FA" w:rsidRPr="00A457FA">
        <w:rPr>
          <w:rFonts w:eastAsia="Calibri"/>
          <w:sz w:val="26"/>
          <w:szCs w:val="26"/>
        </w:rPr>
        <w:t xml:space="preserve"> 3 – «2»,</w:t>
      </w:r>
      <w:r w:rsidRPr="00A457FA">
        <w:rPr>
          <w:rFonts w:eastAsia="Calibri"/>
          <w:sz w:val="26"/>
          <w:szCs w:val="26"/>
        </w:rPr>
        <w:t xml:space="preserve"> </w:t>
      </w:r>
      <w:r w:rsidR="00A457FA" w:rsidRPr="00A457FA">
        <w:rPr>
          <w:rFonts w:eastAsia="Calibri"/>
          <w:sz w:val="26"/>
          <w:szCs w:val="26"/>
        </w:rPr>
        <w:t>3-«3».</w:t>
      </w:r>
      <w:proofErr w:type="gramEnd"/>
    </w:p>
    <w:p w:rsidR="00CC5A0B" w:rsidRDefault="00CC5A0B" w:rsidP="00A457FA">
      <w:pPr>
        <w:ind w:firstLine="708"/>
        <w:rPr>
          <w:rFonts w:eastAsia="Calibri"/>
          <w:sz w:val="28"/>
          <w:szCs w:val="28"/>
        </w:rPr>
      </w:pPr>
      <w:r w:rsidRPr="00CC5A0B">
        <w:rPr>
          <w:rFonts w:eastAsia="Calibri"/>
          <w:sz w:val="28"/>
          <w:szCs w:val="28"/>
        </w:rPr>
        <w:t>Из 1</w:t>
      </w:r>
      <w:r w:rsidR="00A457FA">
        <w:rPr>
          <w:rFonts w:eastAsia="Calibri"/>
          <w:sz w:val="28"/>
          <w:szCs w:val="28"/>
        </w:rPr>
        <w:t xml:space="preserve">7 обучающихся, получивших </w:t>
      </w:r>
      <w:r w:rsidRPr="00CC5A0B">
        <w:rPr>
          <w:rFonts w:eastAsia="Calibri"/>
          <w:sz w:val="28"/>
          <w:szCs w:val="28"/>
        </w:rPr>
        <w:t xml:space="preserve"> «2» </w:t>
      </w:r>
      <w:r>
        <w:rPr>
          <w:rFonts w:eastAsia="Calibri"/>
          <w:sz w:val="28"/>
          <w:szCs w:val="28"/>
        </w:rPr>
        <w:t xml:space="preserve">пересдали 10 человек. </w:t>
      </w:r>
      <w:proofErr w:type="spellStart"/>
      <w:r>
        <w:rPr>
          <w:rFonts w:eastAsia="Calibri"/>
          <w:sz w:val="28"/>
          <w:szCs w:val="28"/>
        </w:rPr>
        <w:t>Мещовская</w:t>
      </w:r>
      <w:proofErr w:type="spellEnd"/>
      <w:r>
        <w:rPr>
          <w:rFonts w:eastAsia="Calibri"/>
          <w:sz w:val="28"/>
          <w:szCs w:val="28"/>
        </w:rPr>
        <w:t xml:space="preserve"> СОШ на «3» - 5 чел., на «4» - 3 чел.; </w:t>
      </w:r>
      <w:proofErr w:type="spellStart"/>
      <w:r>
        <w:rPr>
          <w:rFonts w:eastAsia="Calibri"/>
          <w:sz w:val="28"/>
          <w:szCs w:val="28"/>
        </w:rPr>
        <w:t>Серпейская</w:t>
      </w:r>
      <w:proofErr w:type="spellEnd"/>
      <w:r>
        <w:rPr>
          <w:rFonts w:eastAsia="Calibri"/>
          <w:sz w:val="28"/>
          <w:szCs w:val="28"/>
        </w:rPr>
        <w:t xml:space="preserve"> СОШ «3» - 2 чел.</w:t>
      </w:r>
    </w:p>
    <w:p w:rsidR="0066363C" w:rsidRPr="00CC5A0B" w:rsidRDefault="0066363C" w:rsidP="00A457FA">
      <w:pPr>
        <w:ind w:firstLine="708"/>
        <w:rPr>
          <w:rFonts w:eastAsia="Calibri"/>
          <w:sz w:val="28"/>
          <w:szCs w:val="28"/>
        </w:rPr>
      </w:pPr>
    </w:p>
    <w:p w:rsidR="00CC5A0B" w:rsidRPr="00D46A26" w:rsidRDefault="00CC5A0B" w:rsidP="00A457FA">
      <w:pPr>
        <w:jc w:val="center"/>
        <w:rPr>
          <w:rFonts w:eastAsia="Calibri"/>
          <w:b/>
          <w:sz w:val="28"/>
          <w:szCs w:val="28"/>
        </w:rPr>
      </w:pPr>
      <w:r w:rsidRPr="00D46A26">
        <w:rPr>
          <w:rFonts w:eastAsia="Calibri"/>
          <w:b/>
          <w:sz w:val="28"/>
          <w:szCs w:val="28"/>
        </w:rPr>
        <w:lastRenderedPageBreak/>
        <w:t>По английскому языку</w:t>
      </w:r>
    </w:p>
    <w:tbl>
      <w:tblPr>
        <w:tblStyle w:val="a7"/>
        <w:tblW w:w="10496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708"/>
        <w:gridCol w:w="709"/>
        <w:gridCol w:w="709"/>
        <w:gridCol w:w="708"/>
        <w:gridCol w:w="992"/>
        <w:gridCol w:w="850"/>
        <w:gridCol w:w="851"/>
        <w:gridCol w:w="850"/>
      </w:tblGrid>
      <w:tr w:rsidR="00CC5A0B" w:rsidRPr="00D46A26" w:rsidTr="009C375B">
        <w:trPr>
          <w:trHeight w:val="255"/>
        </w:trPr>
        <w:tc>
          <w:tcPr>
            <w:tcW w:w="540" w:type="dxa"/>
            <w:vMerge w:val="restart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№</w:t>
            </w:r>
            <w:proofErr w:type="spellStart"/>
            <w:r w:rsidRPr="00A457FA">
              <w:rPr>
                <w:rFonts w:eastAsia="Calibri"/>
              </w:rPr>
              <w:t>п</w:t>
            </w:r>
            <w:proofErr w:type="gramStart"/>
            <w:r w:rsidRPr="00A457FA">
              <w:rPr>
                <w:rFonts w:eastAsia="Calibri"/>
              </w:rPr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 xml:space="preserve">Всего </w:t>
            </w:r>
            <w:proofErr w:type="gramStart"/>
            <w:r w:rsidRPr="00A457FA">
              <w:rPr>
                <w:rFonts w:eastAsia="Calibri"/>
              </w:rPr>
              <w:t>сдававших</w:t>
            </w:r>
            <w:proofErr w:type="gramEnd"/>
          </w:p>
        </w:tc>
        <w:tc>
          <w:tcPr>
            <w:tcW w:w="2834" w:type="dxa"/>
            <w:gridSpan w:val="4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Средний тестовый</w:t>
            </w:r>
          </w:p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Общая</w:t>
            </w:r>
          </w:p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Качественная</w:t>
            </w:r>
          </w:p>
          <w:p w:rsidR="00CC5A0B" w:rsidRPr="00A457FA" w:rsidRDefault="00CC5A0B" w:rsidP="009C375B">
            <w:pPr>
              <w:ind w:right="113"/>
              <w:rPr>
                <w:rFonts w:eastAsia="Calibri"/>
              </w:rPr>
            </w:pPr>
            <w:r w:rsidRPr="00A457FA">
              <w:rPr>
                <w:rFonts w:eastAsia="Calibri"/>
              </w:rPr>
              <w:t>успеваемость</w:t>
            </w:r>
          </w:p>
        </w:tc>
      </w:tr>
      <w:tr w:rsidR="00CC5A0B" w:rsidRPr="00D46A26" w:rsidTr="009C375B">
        <w:trPr>
          <w:trHeight w:val="1921"/>
        </w:trPr>
        <w:tc>
          <w:tcPr>
            <w:tcW w:w="540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2870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«5»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«4»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«3»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«2»</w:t>
            </w:r>
          </w:p>
        </w:tc>
        <w:tc>
          <w:tcPr>
            <w:tcW w:w="992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A457FA" w:rsidRDefault="00CC5A0B" w:rsidP="009C375B">
            <w:pPr>
              <w:rPr>
                <w:rFonts w:eastAsia="Calibri"/>
              </w:rPr>
            </w:pP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proofErr w:type="spellStart"/>
            <w:r w:rsidRPr="00A457FA">
              <w:rPr>
                <w:rFonts w:eastAsia="Calibri"/>
              </w:rPr>
              <w:t>Мещовская</w:t>
            </w:r>
            <w:proofErr w:type="spellEnd"/>
            <w:r w:rsidRPr="00A457FA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58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5</w:t>
            </w:r>
          </w:p>
        </w:tc>
        <w:tc>
          <w:tcPr>
            <w:tcW w:w="851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100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2</w:t>
            </w: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</w:rPr>
            </w:pPr>
            <w:r w:rsidRPr="00A457FA">
              <w:rPr>
                <w:rFonts w:eastAsia="Calibri"/>
              </w:rPr>
              <w:t>Кудринская СОШ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20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</w:rPr>
            </w:pPr>
            <w:r w:rsidRPr="00A457FA">
              <w:rPr>
                <w:rFonts w:eastAsia="Calibri"/>
              </w:rPr>
              <w:t>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A457FA" w:rsidRDefault="00CC5A0B" w:rsidP="009C375B">
            <w:pPr>
              <w:rPr>
                <w:rFonts w:eastAsia="Calibri"/>
                <w:b/>
              </w:rPr>
            </w:pPr>
          </w:p>
        </w:tc>
        <w:tc>
          <w:tcPr>
            <w:tcW w:w="2870" w:type="dxa"/>
          </w:tcPr>
          <w:p w:rsidR="00CC5A0B" w:rsidRPr="00A457FA" w:rsidRDefault="00CC5A0B" w:rsidP="009C375B">
            <w:pPr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46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50</w:t>
            </w:r>
          </w:p>
        </w:tc>
        <w:tc>
          <w:tcPr>
            <w:tcW w:w="850" w:type="dxa"/>
          </w:tcPr>
          <w:p w:rsidR="00CC5A0B" w:rsidRPr="00A457FA" w:rsidRDefault="00CC5A0B" w:rsidP="009C375B">
            <w:pPr>
              <w:jc w:val="center"/>
              <w:rPr>
                <w:rFonts w:eastAsia="Calibri"/>
                <w:b/>
              </w:rPr>
            </w:pPr>
            <w:r w:rsidRPr="00A457FA">
              <w:rPr>
                <w:rFonts w:eastAsia="Calibri"/>
                <w:b/>
              </w:rPr>
              <w:t>50</w:t>
            </w:r>
          </w:p>
        </w:tc>
      </w:tr>
    </w:tbl>
    <w:p w:rsidR="00CC5A0B" w:rsidRPr="00A457FA" w:rsidRDefault="00A457FA" w:rsidP="00A457FA">
      <w:pPr>
        <w:spacing w:after="200" w:line="276" w:lineRule="auto"/>
        <w:ind w:firstLine="708"/>
        <w:rPr>
          <w:rFonts w:eastAsia="Calibri"/>
          <w:sz w:val="26"/>
          <w:szCs w:val="26"/>
        </w:rPr>
      </w:pPr>
      <w:r w:rsidRPr="00A457FA">
        <w:rPr>
          <w:rFonts w:eastAsia="Calibri"/>
          <w:sz w:val="26"/>
          <w:szCs w:val="26"/>
        </w:rPr>
        <w:t xml:space="preserve">Показал отличные знания выпускник </w:t>
      </w:r>
      <w:proofErr w:type="spellStart"/>
      <w:r w:rsidRPr="00A457FA">
        <w:rPr>
          <w:rFonts w:eastAsia="Calibri"/>
          <w:sz w:val="26"/>
          <w:szCs w:val="26"/>
        </w:rPr>
        <w:t>Мещовской</w:t>
      </w:r>
      <w:proofErr w:type="spellEnd"/>
      <w:r w:rsidRPr="00A457FA">
        <w:rPr>
          <w:rFonts w:eastAsia="Calibri"/>
          <w:sz w:val="26"/>
          <w:szCs w:val="26"/>
        </w:rPr>
        <w:t xml:space="preserve"> школы</w:t>
      </w:r>
      <w:r>
        <w:rPr>
          <w:rFonts w:eastAsia="Calibri"/>
          <w:sz w:val="26"/>
          <w:szCs w:val="26"/>
        </w:rPr>
        <w:t xml:space="preserve"> и не</w:t>
      </w:r>
      <w:r w:rsidRPr="00A457FA">
        <w:rPr>
          <w:rFonts w:eastAsia="Calibri"/>
          <w:sz w:val="26"/>
          <w:szCs w:val="26"/>
        </w:rPr>
        <w:t xml:space="preserve"> справился с экзаменационными заданиями обучающийся Кудринской школы, получив «2».</w:t>
      </w:r>
    </w:p>
    <w:p w:rsidR="00CC5A0B" w:rsidRPr="00D46A26" w:rsidRDefault="00CC5A0B" w:rsidP="002D1D1D">
      <w:pPr>
        <w:jc w:val="center"/>
        <w:rPr>
          <w:rFonts w:eastAsia="Calibri"/>
          <w:b/>
          <w:sz w:val="28"/>
          <w:szCs w:val="28"/>
        </w:rPr>
      </w:pPr>
      <w:r w:rsidRPr="00D46A26">
        <w:rPr>
          <w:rFonts w:eastAsia="Calibri"/>
          <w:b/>
          <w:sz w:val="28"/>
          <w:szCs w:val="28"/>
        </w:rPr>
        <w:t>По физике</w:t>
      </w:r>
    </w:p>
    <w:tbl>
      <w:tblPr>
        <w:tblStyle w:val="a7"/>
        <w:tblW w:w="10496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708"/>
        <w:gridCol w:w="709"/>
        <w:gridCol w:w="709"/>
        <w:gridCol w:w="708"/>
        <w:gridCol w:w="992"/>
        <w:gridCol w:w="850"/>
        <w:gridCol w:w="851"/>
        <w:gridCol w:w="850"/>
      </w:tblGrid>
      <w:tr w:rsidR="00CC5A0B" w:rsidRPr="00D46A26" w:rsidTr="009C375B">
        <w:trPr>
          <w:trHeight w:val="255"/>
        </w:trPr>
        <w:tc>
          <w:tcPr>
            <w:tcW w:w="540" w:type="dxa"/>
            <w:vMerge w:val="restart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№</w:t>
            </w:r>
            <w:proofErr w:type="spellStart"/>
            <w:r w:rsidRPr="002D1D1D">
              <w:rPr>
                <w:rFonts w:eastAsia="Calibri"/>
              </w:rPr>
              <w:t>п</w:t>
            </w:r>
            <w:proofErr w:type="gramStart"/>
            <w:r w:rsidRPr="002D1D1D">
              <w:rPr>
                <w:rFonts w:eastAsia="Calibri"/>
              </w:rPr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 xml:space="preserve">Всего </w:t>
            </w:r>
            <w:proofErr w:type="gramStart"/>
            <w:r w:rsidRPr="002D1D1D">
              <w:rPr>
                <w:rFonts w:eastAsia="Calibri"/>
              </w:rPr>
              <w:t>сдававших</w:t>
            </w:r>
            <w:proofErr w:type="gramEnd"/>
          </w:p>
        </w:tc>
        <w:tc>
          <w:tcPr>
            <w:tcW w:w="2834" w:type="dxa"/>
            <w:gridSpan w:val="4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Средний тестовый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Общая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Качественная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успеваемость</w:t>
            </w:r>
          </w:p>
        </w:tc>
      </w:tr>
      <w:tr w:rsidR="00CC5A0B" w:rsidRPr="00D46A26" w:rsidTr="009C375B">
        <w:trPr>
          <w:trHeight w:val="1921"/>
        </w:trPr>
        <w:tc>
          <w:tcPr>
            <w:tcW w:w="54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287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«5»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«4»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«3»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«2»</w:t>
            </w:r>
          </w:p>
        </w:tc>
        <w:tc>
          <w:tcPr>
            <w:tcW w:w="992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proofErr w:type="spellStart"/>
            <w:r w:rsidRPr="002D1D1D">
              <w:rPr>
                <w:rFonts w:eastAsia="Calibri"/>
              </w:rPr>
              <w:t>Мещовская</w:t>
            </w:r>
            <w:proofErr w:type="spellEnd"/>
            <w:r w:rsidRPr="002D1D1D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28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  <w:b/>
              </w:rPr>
            </w:pP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28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100</w:t>
            </w:r>
          </w:p>
        </w:tc>
      </w:tr>
    </w:tbl>
    <w:p w:rsidR="002D1D1D" w:rsidRPr="002D1D1D" w:rsidRDefault="002D1D1D" w:rsidP="00CC5A0B">
      <w:pPr>
        <w:spacing w:after="200" w:line="276" w:lineRule="auto"/>
        <w:rPr>
          <w:rFonts w:eastAsia="Calibri"/>
          <w:sz w:val="26"/>
          <w:szCs w:val="26"/>
        </w:rPr>
      </w:pPr>
      <w:r w:rsidRPr="002D1D1D">
        <w:rPr>
          <w:rFonts w:eastAsia="Calibri"/>
          <w:sz w:val="26"/>
          <w:szCs w:val="26"/>
        </w:rPr>
        <w:t xml:space="preserve">Сдавали экзамен 3 </w:t>
      </w:r>
      <w:proofErr w:type="gramStart"/>
      <w:r w:rsidRPr="002D1D1D">
        <w:rPr>
          <w:rFonts w:eastAsia="Calibri"/>
          <w:sz w:val="26"/>
          <w:szCs w:val="26"/>
        </w:rPr>
        <w:t>обучающихся</w:t>
      </w:r>
      <w:proofErr w:type="gramEnd"/>
      <w:r w:rsidRPr="002D1D1D">
        <w:rPr>
          <w:rFonts w:eastAsia="Calibri"/>
          <w:sz w:val="26"/>
          <w:szCs w:val="26"/>
        </w:rPr>
        <w:t xml:space="preserve"> </w:t>
      </w:r>
      <w:proofErr w:type="spellStart"/>
      <w:r w:rsidRPr="002D1D1D">
        <w:rPr>
          <w:rFonts w:eastAsia="Calibri"/>
          <w:sz w:val="26"/>
          <w:szCs w:val="26"/>
        </w:rPr>
        <w:t>Мещовской</w:t>
      </w:r>
      <w:proofErr w:type="spellEnd"/>
      <w:r w:rsidRPr="002D1D1D">
        <w:rPr>
          <w:rFonts w:eastAsia="Calibri"/>
          <w:sz w:val="26"/>
          <w:szCs w:val="26"/>
        </w:rPr>
        <w:t xml:space="preserve"> СОШ, которые показали 100% успеваемость и качество </w:t>
      </w:r>
      <w:proofErr w:type="spellStart"/>
      <w:r w:rsidRPr="002D1D1D">
        <w:rPr>
          <w:rFonts w:eastAsia="Calibri"/>
          <w:sz w:val="26"/>
          <w:szCs w:val="26"/>
        </w:rPr>
        <w:t>обученности</w:t>
      </w:r>
      <w:proofErr w:type="spellEnd"/>
      <w:r w:rsidRPr="002D1D1D">
        <w:rPr>
          <w:rFonts w:eastAsia="Calibri"/>
          <w:sz w:val="26"/>
          <w:szCs w:val="26"/>
        </w:rPr>
        <w:t>.</w:t>
      </w:r>
    </w:p>
    <w:p w:rsidR="00CC5A0B" w:rsidRPr="00D46A26" w:rsidRDefault="00CC5A0B" w:rsidP="002D1D1D">
      <w:pPr>
        <w:jc w:val="center"/>
        <w:rPr>
          <w:rFonts w:eastAsia="Calibri"/>
          <w:b/>
          <w:sz w:val="28"/>
          <w:szCs w:val="28"/>
        </w:rPr>
      </w:pPr>
      <w:r w:rsidRPr="00D46A26">
        <w:rPr>
          <w:rFonts w:eastAsia="Calibri"/>
          <w:b/>
          <w:sz w:val="28"/>
          <w:szCs w:val="28"/>
        </w:rPr>
        <w:t>По химии</w:t>
      </w:r>
    </w:p>
    <w:tbl>
      <w:tblPr>
        <w:tblStyle w:val="a7"/>
        <w:tblW w:w="10496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708"/>
        <w:gridCol w:w="709"/>
        <w:gridCol w:w="709"/>
        <w:gridCol w:w="708"/>
        <w:gridCol w:w="992"/>
        <w:gridCol w:w="850"/>
        <w:gridCol w:w="851"/>
        <w:gridCol w:w="850"/>
      </w:tblGrid>
      <w:tr w:rsidR="00CC5A0B" w:rsidRPr="00D46A26" w:rsidTr="009C375B">
        <w:trPr>
          <w:trHeight w:val="255"/>
        </w:trPr>
        <w:tc>
          <w:tcPr>
            <w:tcW w:w="540" w:type="dxa"/>
            <w:vMerge w:val="restart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№</w:t>
            </w:r>
            <w:proofErr w:type="spellStart"/>
            <w:r w:rsidRPr="002D1D1D">
              <w:rPr>
                <w:rFonts w:eastAsia="Calibri"/>
              </w:rPr>
              <w:t>п</w:t>
            </w:r>
            <w:proofErr w:type="gramStart"/>
            <w:r w:rsidRPr="002D1D1D">
              <w:rPr>
                <w:rFonts w:eastAsia="Calibri"/>
              </w:rPr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 xml:space="preserve">Всего </w:t>
            </w:r>
            <w:proofErr w:type="gramStart"/>
            <w:r w:rsidRPr="002D1D1D">
              <w:rPr>
                <w:rFonts w:eastAsia="Calibri"/>
              </w:rPr>
              <w:t>сдававших</w:t>
            </w:r>
            <w:proofErr w:type="gramEnd"/>
          </w:p>
        </w:tc>
        <w:tc>
          <w:tcPr>
            <w:tcW w:w="2834" w:type="dxa"/>
            <w:gridSpan w:val="4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Средний тестовый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Общая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Качественная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успеваемость</w:t>
            </w:r>
          </w:p>
        </w:tc>
      </w:tr>
      <w:tr w:rsidR="00CC5A0B" w:rsidRPr="00D46A26" w:rsidTr="009C375B">
        <w:trPr>
          <w:trHeight w:val="1921"/>
        </w:trPr>
        <w:tc>
          <w:tcPr>
            <w:tcW w:w="54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287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«5»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«4»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«3»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«2»</w:t>
            </w:r>
          </w:p>
        </w:tc>
        <w:tc>
          <w:tcPr>
            <w:tcW w:w="992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proofErr w:type="spellStart"/>
            <w:r w:rsidRPr="002D1D1D">
              <w:rPr>
                <w:rFonts w:eastAsia="Calibri"/>
              </w:rPr>
              <w:t>Мещовская</w:t>
            </w:r>
            <w:proofErr w:type="spellEnd"/>
            <w:r w:rsidRPr="002D1D1D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5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23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60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2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proofErr w:type="spellStart"/>
            <w:r w:rsidRPr="002D1D1D">
              <w:rPr>
                <w:rFonts w:eastAsia="Calibri"/>
              </w:rPr>
              <w:t>Домашовская</w:t>
            </w:r>
            <w:proofErr w:type="spellEnd"/>
            <w:r w:rsidRPr="002D1D1D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24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50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  <w:b/>
              </w:rPr>
            </w:pP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7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23,5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57,1</w:t>
            </w:r>
          </w:p>
        </w:tc>
      </w:tr>
    </w:tbl>
    <w:p w:rsidR="00CC5A0B" w:rsidRDefault="002D1D1D" w:rsidP="002D1D1D">
      <w:pPr>
        <w:spacing w:after="200" w:line="276" w:lineRule="auto"/>
        <w:rPr>
          <w:rFonts w:eastAsia="Calibri"/>
          <w:sz w:val="26"/>
          <w:szCs w:val="26"/>
        </w:rPr>
      </w:pPr>
      <w:r w:rsidRPr="002D1D1D">
        <w:rPr>
          <w:rFonts w:eastAsia="Calibri"/>
          <w:sz w:val="26"/>
          <w:szCs w:val="26"/>
        </w:rPr>
        <w:t>По химии все обучающиеся подтвердили усвоение учебных программ.</w:t>
      </w:r>
      <w:r>
        <w:rPr>
          <w:rFonts w:eastAsia="Calibri"/>
          <w:sz w:val="26"/>
          <w:szCs w:val="26"/>
        </w:rPr>
        <w:t xml:space="preserve"> Из 7 сдававших 4 обучающихся сдали на отметку «5» и «4».</w:t>
      </w:r>
    </w:p>
    <w:p w:rsidR="0066363C" w:rsidRDefault="0066363C" w:rsidP="002D1D1D">
      <w:pPr>
        <w:spacing w:after="200" w:line="276" w:lineRule="auto"/>
        <w:rPr>
          <w:rFonts w:eastAsia="Calibri"/>
          <w:sz w:val="26"/>
          <w:szCs w:val="26"/>
        </w:rPr>
      </w:pPr>
    </w:p>
    <w:p w:rsidR="0066363C" w:rsidRDefault="0066363C" w:rsidP="002D1D1D">
      <w:pPr>
        <w:spacing w:after="200" w:line="276" w:lineRule="auto"/>
        <w:rPr>
          <w:rFonts w:eastAsia="Calibri"/>
          <w:sz w:val="26"/>
          <w:szCs w:val="26"/>
        </w:rPr>
      </w:pPr>
    </w:p>
    <w:p w:rsidR="0066363C" w:rsidRPr="002D1D1D" w:rsidRDefault="0066363C" w:rsidP="002D1D1D">
      <w:pPr>
        <w:spacing w:after="200" w:line="276" w:lineRule="auto"/>
        <w:rPr>
          <w:rFonts w:eastAsia="Calibri"/>
          <w:sz w:val="26"/>
          <w:szCs w:val="26"/>
        </w:rPr>
      </w:pPr>
    </w:p>
    <w:p w:rsidR="00CC5A0B" w:rsidRPr="00D46A26" w:rsidRDefault="00CC5A0B" w:rsidP="002D1D1D">
      <w:pPr>
        <w:jc w:val="center"/>
        <w:rPr>
          <w:rFonts w:eastAsia="Calibri"/>
          <w:b/>
          <w:sz w:val="28"/>
          <w:szCs w:val="28"/>
        </w:rPr>
      </w:pPr>
      <w:r w:rsidRPr="00D46A26">
        <w:rPr>
          <w:rFonts w:eastAsia="Calibri"/>
          <w:b/>
          <w:sz w:val="28"/>
          <w:szCs w:val="28"/>
        </w:rPr>
        <w:lastRenderedPageBreak/>
        <w:t>По истории</w:t>
      </w:r>
    </w:p>
    <w:tbl>
      <w:tblPr>
        <w:tblStyle w:val="a7"/>
        <w:tblW w:w="10496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708"/>
        <w:gridCol w:w="709"/>
        <w:gridCol w:w="709"/>
        <w:gridCol w:w="708"/>
        <w:gridCol w:w="992"/>
        <w:gridCol w:w="850"/>
        <w:gridCol w:w="851"/>
        <w:gridCol w:w="850"/>
      </w:tblGrid>
      <w:tr w:rsidR="00CC5A0B" w:rsidRPr="00D46A26" w:rsidTr="009C375B">
        <w:trPr>
          <w:trHeight w:val="255"/>
        </w:trPr>
        <w:tc>
          <w:tcPr>
            <w:tcW w:w="540" w:type="dxa"/>
            <w:vMerge w:val="restart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№</w:t>
            </w:r>
            <w:proofErr w:type="spellStart"/>
            <w:r w:rsidRPr="002D1D1D">
              <w:rPr>
                <w:rFonts w:eastAsia="Calibri"/>
              </w:rPr>
              <w:t>п</w:t>
            </w:r>
            <w:proofErr w:type="gramStart"/>
            <w:r w:rsidRPr="002D1D1D">
              <w:rPr>
                <w:rFonts w:eastAsia="Calibri"/>
              </w:rPr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 xml:space="preserve">Всего </w:t>
            </w:r>
            <w:proofErr w:type="gramStart"/>
            <w:r w:rsidRPr="002D1D1D">
              <w:rPr>
                <w:rFonts w:eastAsia="Calibri"/>
              </w:rPr>
              <w:t>сдававших</w:t>
            </w:r>
            <w:proofErr w:type="gramEnd"/>
          </w:p>
        </w:tc>
        <w:tc>
          <w:tcPr>
            <w:tcW w:w="2834" w:type="dxa"/>
            <w:gridSpan w:val="4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Средний тестовый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Общая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Качественная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успеваемость</w:t>
            </w:r>
          </w:p>
        </w:tc>
      </w:tr>
      <w:tr w:rsidR="00CC5A0B" w:rsidRPr="00D46A26" w:rsidTr="009C375B">
        <w:trPr>
          <w:trHeight w:val="1921"/>
        </w:trPr>
        <w:tc>
          <w:tcPr>
            <w:tcW w:w="54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287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«5»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«4»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«3»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«2»</w:t>
            </w:r>
          </w:p>
        </w:tc>
        <w:tc>
          <w:tcPr>
            <w:tcW w:w="992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Кудринская СОШ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22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75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color w:val="FF0000"/>
              </w:rPr>
            </w:pPr>
            <w:r w:rsidRPr="002D1D1D">
              <w:rPr>
                <w:rFonts w:eastAsia="Calibri"/>
              </w:rPr>
              <w:t>50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proofErr w:type="spellStart"/>
            <w:r w:rsidRPr="002D1D1D">
              <w:rPr>
                <w:rFonts w:eastAsia="Calibri"/>
              </w:rPr>
              <w:t>Мещовская</w:t>
            </w:r>
            <w:proofErr w:type="spellEnd"/>
            <w:r w:rsidRPr="002D1D1D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12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  <w:b/>
              </w:rPr>
            </w:pP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5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1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17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80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40</w:t>
            </w:r>
          </w:p>
        </w:tc>
      </w:tr>
    </w:tbl>
    <w:p w:rsidR="002D1D1D" w:rsidRDefault="00CC5A0B" w:rsidP="00CC5A0B">
      <w:pPr>
        <w:spacing w:after="200" w:line="276" w:lineRule="auto"/>
        <w:rPr>
          <w:rFonts w:eastAsia="Calibri"/>
          <w:b/>
          <w:sz w:val="28"/>
          <w:szCs w:val="28"/>
        </w:rPr>
      </w:pPr>
      <w:r w:rsidRPr="00D46A26">
        <w:rPr>
          <w:rFonts w:eastAsia="Calibri"/>
          <w:b/>
          <w:sz w:val="28"/>
          <w:szCs w:val="28"/>
        </w:rPr>
        <w:t xml:space="preserve">                                                      </w:t>
      </w:r>
    </w:p>
    <w:p w:rsidR="00CC5A0B" w:rsidRPr="00D46A26" w:rsidRDefault="00CC5A0B" w:rsidP="002D1D1D">
      <w:pPr>
        <w:jc w:val="center"/>
        <w:rPr>
          <w:rFonts w:eastAsia="Calibri"/>
          <w:b/>
          <w:sz w:val="28"/>
          <w:szCs w:val="28"/>
        </w:rPr>
      </w:pPr>
      <w:r w:rsidRPr="00D46A26">
        <w:rPr>
          <w:rFonts w:eastAsia="Calibri"/>
          <w:b/>
          <w:sz w:val="28"/>
          <w:szCs w:val="28"/>
        </w:rPr>
        <w:t>По биологии</w:t>
      </w:r>
    </w:p>
    <w:tbl>
      <w:tblPr>
        <w:tblStyle w:val="a7"/>
        <w:tblW w:w="10496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708"/>
        <w:gridCol w:w="709"/>
        <w:gridCol w:w="709"/>
        <w:gridCol w:w="708"/>
        <w:gridCol w:w="992"/>
        <w:gridCol w:w="850"/>
        <w:gridCol w:w="851"/>
        <w:gridCol w:w="850"/>
      </w:tblGrid>
      <w:tr w:rsidR="00CC5A0B" w:rsidRPr="002D1D1D" w:rsidTr="009C375B">
        <w:trPr>
          <w:trHeight w:val="255"/>
        </w:trPr>
        <w:tc>
          <w:tcPr>
            <w:tcW w:w="540" w:type="dxa"/>
            <w:vMerge w:val="restart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№</w:t>
            </w:r>
            <w:proofErr w:type="spellStart"/>
            <w:r w:rsidRPr="002D1D1D">
              <w:rPr>
                <w:rFonts w:eastAsia="Calibri"/>
              </w:rPr>
              <w:t>п</w:t>
            </w:r>
            <w:proofErr w:type="gramStart"/>
            <w:r w:rsidRPr="002D1D1D">
              <w:rPr>
                <w:rFonts w:eastAsia="Calibri"/>
              </w:rPr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 xml:space="preserve">Всего </w:t>
            </w:r>
            <w:proofErr w:type="gramStart"/>
            <w:r w:rsidRPr="002D1D1D">
              <w:rPr>
                <w:rFonts w:eastAsia="Calibri"/>
              </w:rPr>
              <w:t>сдававших</w:t>
            </w:r>
            <w:proofErr w:type="gramEnd"/>
          </w:p>
        </w:tc>
        <w:tc>
          <w:tcPr>
            <w:tcW w:w="2834" w:type="dxa"/>
            <w:gridSpan w:val="4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Средний тестовый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Общая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Качественная</w:t>
            </w:r>
          </w:p>
          <w:p w:rsidR="00CC5A0B" w:rsidRPr="002D1D1D" w:rsidRDefault="00CC5A0B" w:rsidP="009C375B">
            <w:pPr>
              <w:ind w:right="113"/>
              <w:rPr>
                <w:rFonts w:eastAsia="Calibri"/>
              </w:rPr>
            </w:pPr>
            <w:r w:rsidRPr="002D1D1D">
              <w:rPr>
                <w:rFonts w:eastAsia="Calibri"/>
              </w:rPr>
              <w:t>успеваемость</w:t>
            </w:r>
          </w:p>
        </w:tc>
      </w:tr>
      <w:tr w:rsidR="00CC5A0B" w:rsidRPr="002D1D1D" w:rsidTr="009C375B">
        <w:trPr>
          <w:trHeight w:val="1921"/>
        </w:trPr>
        <w:tc>
          <w:tcPr>
            <w:tcW w:w="54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287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«5»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«4»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«3»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«2»</w:t>
            </w:r>
          </w:p>
        </w:tc>
        <w:tc>
          <w:tcPr>
            <w:tcW w:w="992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2D1D1D" w:rsidRDefault="00CC5A0B" w:rsidP="009C375B">
            <w:pPr>
              <w:rPr>
                <w:rFonts w:eastAsia="Calibri"/>
              </w:rPr>
            </w:pPr>
          </w:p>
        </w:tc>
      </w:tr>
      <w:tr w:rsidR="00CC5A0B" w:rsidRPr="002D1D1D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proofErr w:type="spellStart"/>
            <w:r w:rsidRPr="002D1D1D">
              <w:rPr>
                <w:rFonts w:eastAsia="Calibri"/>
              </w:rPr>
              <w:t>Мещовская</w:t>
            </w:r>
            <w:proofErr w:type="spellEnd"/>
            <w:r w:rsidRPr="002D1D1D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14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27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85,7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color w:val="FF0000"/>
              </w:rPr>
            </w:pPr>
            <w:r w:rsidRPr="002D1D1D">
              <w:rPr>
                <w:rFonts w:eastAsia="Calibri"/>
              </w:rPr>
              <w:t>64,3</w:t>
            </w:r>
          </w:p>
        </w:tc>
      </w:tr>
      <w:tr w:rsidR="00CC5A0B" w:rsidRPr="002D1D1D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2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proofErr w:type="spellStart"/>
            <w:r w:rsidRPr="002D1D1D">
              <w:rPr>
                <w:rFonts w:eastAsia="Calibri"/>
              </w:rPr>
              <w:t>Домашовская</w:t>
            </w:r>
            <w:proofErr w:type="spellEnd"/>
            <w:r w:rsidRPr="002D1D1D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</w:tr>
      <w:tr w:rsidR="00CC5A0B" w:rsidRPr="002D1D1D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Кудринская СОШ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0</w:t>
            </w:r>
          </w:p>
        </w:tc>
      </w:tr>
      <w:tr w:rsidR="00CC5A0B" w:rsidRPr="002D1D1D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proofErr w:type="spellStart"/>
            <w:r w:rsidRPr="002D1D1D">
              <w:rPr>
                <w:rFonts w:eastAsia="Calibri"/>
              </w:rPr>
              <w:t>Серпейская</w:t>
            </w:r>
            <w:proofErr w:type="spellEnd"/>
            <w:r w:rsidRPr="002D1D1D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32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</w:tr>
      <w:tr w:rsidR="00CC5A0B" w:rsidRPr="002D1D1D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5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СОШ п. Молодежный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</w:tr>
      <w:tr w:rsidR="00CC5A0B" w:rsidRPr="002D1D1D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6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proofErr w:type="spellStart"/>
            <w:r w:rsidRPr="002D1D1D">
              <w:rPr>
                <w:rFonts w:eastAsia="Calibri"/>
              </w:rPr>
              <w:t>Алешинская</w:t>
            </w:r>
            <w:proofErr w:type="spellEnd"/>
            <w:r w:rsidRPr="002D1D1D">
              <w:rPr>
                <w:rFonts w:eastAsia="Calibri"/>
              </w:rPr>
              <w:t xml:space="preserve"> ООШ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 xml:space="preserve">   2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26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66,7</w:t>
            </w:r>
          </w:p>
        </w:tc>
      </w:tr>
      <w:tr w:rsidR="00CC5A0B" w:rsidRPr="002D1D1D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7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proofErr w:type="spellStart"/>
            <w:r w:rsidRPr="002D1D1D">
              <w:rPr>
                <w:rFonts w:eastAsia="Calibri"/>
              </w:rPr>
              <w:t>Мармыжовская</w:t>
            </w:r>
            <w:proofErr w:type="spellEnd"/>
            <w:r w:rsidRPr="002D1D1D">
              <w:rPr>
                <w:rFonts w:eastAsia="Calibri"/>
              </w:rPr>
              <w:t xml:space="preserve"> ООШ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25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0</w:t>
            </w:r>
          </w:p>
        </w:tc>
      </w:tr>
      <w:tr w:rsidR="00CC5A0B" w:rsidRPr="002D1D1D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8</w:t>
            </w: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</w:rPr>
            </w:pPr>
            <w:r w:rsidRPr="002D1D1D">
              <w:rPr>
                <w:rFonts w:eastAsia="Calibri"/>
              </w:rPr>
              <w:t>Покровская ООШ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25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</w:rPr>
            </w:pPr>
            <w:r w:rsidRPr="002D1D1D">
              <w:rPr>
                <w:rFonts w:eastAsia="Calibri"/>
              </w:rPr>
              <w:t>0</w:t>
            </w:r>
          </w:p>
        </w:tc>
      </w:tr>
      <w:tr w:rsidR="00CC5A0B" w:rsidRPr="002D1D1D" w:rsidTr="009C375B">
        <w:trPr>
          <w:trHeight w:val="285"/>
        </w:trPr>
        <w:tc>
          <w:tcPr>
            <w:tcW w:w="540" w:type="dxa"/>
          </w:tcPr>
          <w:p w:rsidR="00CC5A0B" w:rsidRPr="002D1D1D" w:rsidRDefault="00CC5A0B" w:rsidP="009C375B">
            <w:pPr>
              <w:rPr>
                <w:rFonts w:eastAsia="Calibri"/>
                <w:b/>
              </w:rPr>
            </w:pPr>
          </w:p>
        </w:tc>
        <w:tc>
          <w:tcPr>
            <w:tcW w:w="2870" w:type="dxa"/>
          </w:tcPr>
          <w:p w:rsidR="00CC5A0B" w:rsidRPr="002D1D1D" w:rsidRDefault="00CC5A0B" w:rsidP="009C375B">
            <w:pPr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26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12</w:t>
            </w:r>
          </w:p>
        </w:tc>
        <w:tc>
          <w:tcPr>
            <w:tcW w:w="709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12</w:t>
            </w:r>
          </w:p>
        </w:tc>
        <w:tc>
          <w:tcPr>
            <w:tcW w:w="708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25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92,3</w:t>
            </w:r>
          </w:p>
        </w:tc>
        <w:tc>
          <w:tcPr>
            <w:tcW w:w="850" w:type="dxa"/>
          </w:tcPr>
          <w:p w:rsidR="00CC5A0B" w:rsidRPr="002D1D1D" w:rsidRDefault="00CC5A0B" w:rsidP="009C375B">
            <w:pPr>
              <w:jc w:val="center"/>
              <w:rPr>
                <w:rFonts w:eastAsia="Calibri"/>
                <w:b/>
              </w:rPr>
            </w:pPr>
            <w:r w:rsidRPr="002D1D1D">
              <w:rPr>
                <w:rFonts w:eastAsia="Calibri"/>
                <w:b/>
              </w:rPr>
              <w:t>50</w:t>
            </w:r>
          </w:p>
        </w:tc>
      </w:tr>
    </w:tbl>
    <w:p w:rsidR="002D1D1D" w:rsidRPr="002D1D1D" w:rsidRDefault="002D1D1D" w:rsidP="009E0516">
      <w:pPr>
        <w:ind w:firstLine="708"/>
        <w:jc w:val="both"/>
        <w:rPr>
          <w:rFonts w:eastAsia="Calibri"/>
        </w:rPr>
      </w:pPr>
      <w:r w:rsidRPr="002D1D1D">
        <w:rPr>
          <w:rFonts w:eastAsia="Calibri"/>
        </w:rPr>
        <w:t xml:space="preserve">Из 26 </w:t>
      </w:r>
      <w:proofErr w:type="gramStart"/>
      <w:r w:rsidRPr="002D1D1D">
        <w:rPr>
          <w:rFonts w:eastAsia="Calibri"/>
        </w:rPr>
        <w:t>обучающихся</w:t>
      </w:r>
      <w:proofErr w:type="gramEnd"/>
      <w:r w:rsidRPr="002D1D1D">
        <w:rPr>
          <w:rFonts w:eastAsia="Calibri"/>
        </w:rPr>
        <w:t xml:space="preserve">, сдававших биологию 2 обучающихся </w:t>
      </w:r>
      <w:proofErr w:type="spellStart"/>
      <w:r w:rsidRPr="002D1D1D">
        <w:rPr>
          <w:rFonts w:eastAsia="Calibri"/>
        </w:rPr>
        <w:t>Мещовской</w:t>
      </w:r>
      <w:proofErr w:type="spellEnd"/>
      <w:r w:rsidRPr="002D1D1D">
        <w:rPr>
          <w:rFonts w:eastAsia="Calibri"/>
        </w:rPr>
        <w:t xml:space="preserve"> СОШ не справились с экзаменационными заданиями.</w:t>
      </w:r>
      <w:r>
        <w:rPr>
          <w:rFonts w:eastAsia="Calibri"/>
        </w:rPr>
        <w:t xml:space="preserve"> На «отлично» справился 1 </w:t>
      </w:r>
      <w:proofErr w:type="gramStart"/>
      <w:r>
        <w:rPr>
          <w:rFonts w:eastAsia="Calibri"/>
        </w:rPr>
        <w:t>обучающийся</w:t>
      </w:r>
      <w:proofErr w:type="gramEnd"/>
      <w:r>
        <w:rPr>
          <w:rFonts w:eastAsia="Calibri"/>
        </w:rPr>
        <w:t xml:space="preserve"> из </w:t>
      </w:r>
      <w:proofErr w:type="spellStart"/>
      <w:r>
        <w:rPr>
          <w:rFonts w:eastAsia="Calibri"/>
        </w:rPr>
        <w:t>Мещовской</w:t>
      </w:r>
      <w:proofErr w:type="spellEnd"/>
      <w:r>
        <w:rPr>
          <w:rFonts w:eastAsia="Calibri"/>
        </w:rPr>
        <w:t xml:space="preserve"> СОШ.</w:t>
      </w:r>
      <w:r w:rsidR="00E42FAD">
        <w:rPr>
          <w:rFonts w:eastAsia="Calibri"/>
        </w:rPr>
        <w:t xml:space="preserve"> 100% общей успеваемости и качественной успеваемости показали обучающиеся </w:t>
      </w:r>
      <w:proofErr w:type="spellStart"/>
      <w:r w:rsidR="00E42FAD">
        <w:rPr>
          <w:rFonts w:eastAsia="Calibri"/>
        </w:rPr>
        <w:t>Домашовской</w:t>
      </w:r>
      <w:proofErr w:type="spellEnd"/>
      <w:r w:rsidR="00E42FAD">
        <w:rPr>
          <w:rFonts w:eastAsia="Calibri"/>
        </w:rPr>
        <w:t xml:space="preserve">, и </w:t>
      </w:r>
      <w:proofErr w:type="spellStart"/>
      <w:r w:rsidR="00E42FAD">
        <w:rPr>
          <w:rFonts w:eastAsia="Calibri"/>
        </w:rPr>
        <w:t>Серпейской</w:t>
      </w:r>
      <w:proofErr w:type="spellEnd"/>
      <w:r w:rsidR="00E42FAD">
        <w:rPr>
          <w:rFonts w:eastAsia="Calibri"/>
        </w:rPr>
        <w:t xml:space="preserve"> СОШ. Нулевые качественные показатели у </w:t>
      </w:r>
      <w:proofErr w:type="gramStart"/>
      <w:r w:rsidR="00E42FAD">
        <w:rPr>
          <w:rFonts w:eastAsia="Calibri"/>
        </w:rPr>
        <w:t>обучающихся</w:t>
      </w:r>
      <w:proofErr w:type="gramEnd"/>
      <w:r w:rsidR="00E42FAD">
        <w:rPr>
          <w:rFonts w:eastAsia="Calibri"/>
        </w:rPr>
        <w:t xml:space="preserve"> Кудринской СОШ, </w:t>
      </w:r>
      <w:proofErr w:type="spellStart"/>
      <w:r w:rsidR="00E42FAD">
        <w:rPr>
          <w:rFonts w:eastAsia="Calibri"/>
        </w:rPr>
        <w:t>Мармыжовской</w:t>
      </w:r>
      <w:proofErr w:type="spellEnd"/>
      <w:r w:rsidR="00E42FAD">
        <w:rPr>
          <w:rFonts w:eastAsia="Calibri"/>
        </w:rPr>
        <w:t xml:space="preserve"> ООШ, Покровской ООШ.</w:t>
      </w:r>
    </w:p>
    <w:p w:rsidR="00E42FAD" w:rsidRDefault="00B720A9" w:rsidP="009E051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8"/>
          <w:szCs w:val="28"/>
        </w:rPr>
        <w:t xml:space="preserve"> </w:t>
      </w:r>
      <w:r w:rsidR="00E42FAD">
        <w:rPr>
          <w:rFonts w:eastAsia="Calibri"/>
          <w:b/>
          <w:sz w:val="28"/>
          <w:szCs w:val="28"/>
        </w:rPr>
        <w:tab/>
      </w:r>
      <w:r w:rsidR="00E42FAD" w:rsidRPr="00E42FAD">
        <w:rPr>
          <w:rFonts w:eastAsia="Calibri"/>
          <w:sz w:val="26"/>
          <w:szCs w:val="26"/>
        </w:rPr>
        <w:t>В резервный срок 1 обучающийся</w:t>
      </w:r>
      <w:r w:rsidR="00E42FAD">
        <w:rPr>
          <w:rFonts w:eastAsia="Calibri"/>
          <w:b/>
          <w:sz w:val="28"/>
          <w:szCs w:val="28"/>
        </w:rPr>
        <w:t xml:space="preserve"> </w:t>
      </w:r>
      <w:r w:rsidR="00E42FAD">
        <w:rPr>
          <w:rFonts w:eastAsia="Calibri"/>
          <w:sz w:val="26"/>
          <w:szCs w:val="26"/>
        </w:rPr>
        <w:t>пересдал</w:t>
      </w:r>
      <w:r w:rsidRPr="00E42FAD">
        <w:rPr>
          <w:rFonts w:eastAsia="Calibri"/>
          <w:sz w:val="26"/>
          <w:szCs w:val="26"/>
        </w:rPr>
        <w:t xml:space="preserve"> на «3».</w:t>
      </w:r>
    </w:p>
    <w:p w:rsidR="00E42FAD" w:rsidRDefault="00E42FAD" w:rsidP="00E42FAD">
      <w:pPr>
        <w:rPr>
          <w:rFonts w:eastAsia="Calibri"/>
          <w:sz w:val="26"/>
          <w:szCs w:val="26"/>
        </w:rPr>
      </w:pPr>
    </w:p>
    <w:p w:rsidR="0066363C" w:rsidRDefault="0066363C" w:rsidP="00E42FAD">
      <w:pPr>
        <w:rPr>
          <w:rFonts w:eastAsia="Calibri"/>
          <w:sz w:val="26"/>
          <w:szCs w:val="26"/>
        </w:rPr>
      </w:pPr>
    </w:p>
    <w:p w:rsidR="0066363C" w:rsidRDefault="0066363C" w:rsidP="00E42FAD">
      <w:pPr>
        <w:rPr>
          <w:rFonts w:eastAsia="Calibri"/>
          <w:sz w:val="26"/>
          <w:szCs w:val="26"/>
        </w:rPr>
      </w:pPr>
    </w:p>
    <w:p w:rsidR="0066363C" w:rsidRDefault="0066363C" w:rsidP="00E42FAD">
      <w:pPr>
        <w:rPr>
          <w:rFonts w:eastAsia="Calibri"/>
          <w:sz w:val="26"/>
          <w:szCs w:val="26"/>
        </w:rPr>
      </w:pPr>
    </w:p>
    <w:p w:rsidR="0066363C" w:rsidRDefault="0066363C" w:rsidP="00E42FAD">
      <w:pPr>
        <w:rPr>
          <w:rFonts w:eastAsia="Calibri"/>
          <w:sz w:val="26"/>
          <w:szCs w:val="26"/>
        </w:rPr>
      </w:pPr>
    </w:p>
    <w:p w:rsidR="0066363C" w:rsidRDefault="0066363C" w:rsidP="00E42FAD">
      <w:pPr>
        <w:rPr>
          <w:rFonts w:eastAsia="Calibri"/>
          <w:sz w:val="26"/>
          <w:szCs w:val="26"/>
        </w:rPr>
      </w:pPr>
    </w:p>
    <w:p w:rsidR="0066363C" w:rsidRDefault="0066363C" w:rsidP="00E42FAD">
      <w:pPr>
        <w:rPr>
          <w:rFonts w:eastAsia="Calibri"/>
          <w:sz w:val="26"/>
          <w:szCs w:val="26"/>
        </w:rPr>
      </w:pPr>
    </w:p>
    <w:p w:rsidR="0066363C" w:rsidRDefault="0066363C" w:rsidP="00E42FAD">
      <w:pPr>
        <w:rPr>
          <w:rFonts w:eastAsia="Calibri"/>
          <w:sz w:val="26"/>
          <w:szCs w:val="26"/>
        </w:rPr>
      </w:pPr>
    </w:p>
    <w:p w:rsidR="0066363C" w:rsidRDefault="0066363C" w:rsidP="00E42FAD">
      <w:pPr>
        <w:rPr>
          <w:rFonts w:eastAsia="Calibri"/>
          <w:sz w:val="26"/>
          <w:szCs w:val="26"/>
        </w:rPr>
      </w:pPr>
    </w:p>
    <w:p w:rsidR="0066363C" w:rsidRDefault="0066363C" w:rsidP="00E42FAD">
      <w:pPr>
        <w:rPr>
          <w:rFonts w:eastAsia="Calibri"/>
          <w:sz w:val="26"/>
          <w:szCs w:val="26"/>
        </w:rPr>
      </w:pPr>
    </w:p>
    <w:p w:rsidR="0066363C" w:rsidRDefault="0066363C" w:rsidP="00E42FAD">
      <w:pPr>
        <w:rPr>
          <w:rFonts w:eastAsia="Calibri"/>
          <w:sz w:val="26"/>
          <w:szCs w:val="26"/>
        </w:rPr>
      </w:pPr>
    </w:p>
    <w:p w:rsidR="0066363C" w:rsidRPr="00E42FAD" w:rsidRDefault="0066363C" w:rsidP="00E42FAD">
      <w:pPr>
        <w:rPr>
          <w:rFonts w:eastAsia="Calibri"/>
          <w:sz w:val="26"/>
          <w:szCs w:val="26"/>
        </w:rPr>
      </w:pPr>
    </w:p>
    <w:p w:rsidR="00CC5A0B" w:rsidRPr="00D46A26" w:rsidRDefault="00CC5A0B" w:rsidP="00E42FAD">
      <w:pPr>
        <w:jc w:val="center"/>
        <w:rPr>
          <w:rFonts w:eastAsia="Calibri"/>
          <w:b/>
          <w:sz w:val="28"/>
          <w:szCs w:val="28"/>
        </w:rPr>
      </w:pPr>
      <w:r w:rsidRPr="00D46A26">
        <w:rPr>
          <w:rFonts w:eastAsia="Calibri"/>
          <w:b/>
          <w:sz w:val="28"/>
          <w:szCs w:val="28"/>
        </w:rPr>
        <w:lastRenderedPageBreak/>
        <w:t>По географии</w:t>
      </w:r>
    </w:p>
    <w:tbl>
      <w:tblPr>
        <w:tblStyle w:val="a7"/>
        <w:tblW w:w="10496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708"/>
        <w:gridCol w:w="709"/>
        <w:gridCol w:w="709"/>
        <w:gridCol w:w="708"/>
        <w:gridCol w:w="992"/>
        <w:gridCol w:w="850"/>
        <w:gridCol w:w="851"/>
        <w:gridCol w:w="850"/>
      </w:tblGrid>
      <w:tr w:rsidR="00CC5A0B" w:rsidRPr="00D46A26" w:rsidTr="009C375B">
        <w:trPr>
          <w:trHeight w:val="255"/>
        </w:trPr>
        <w:tc>
          <w:tcPr>
            <w:tcW w:w="540" w:type="dxa"/>
            <w:vMerge w:val="restart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№</w:t>
            </w:r>
            <w:proofErr w:type="spellStart"/>
            <w:r w:rsidRPr="00E42FAD">
              <w:rPr>
                <w:rFonts w:eastAsia="Calibri"/>
              </w:rPr>
              <w:t>п</w:t>
            </w:r>
            <w:proofErr w:type="gramStart"/>
            <w:r w:rsidRPr="00E42FAD">
              <w:rPr>
                <w:rFonts w:eastAsia="Calibri"/>
              </w:rPr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CC5A0B" w:rsidRPr="00E42FAD" w:rsidRDefault="00CC5A0B" w:rsidP="009C375B">
            <w:pPr>
              <w:ind w:right="113"/>
              <w:rPr>
                <w:rFonts w:eastAsia="Calibri"/>
              </w:rPr>
            </w:pPr>
            <w:r w:rsidRPr="00E42FAD">
              <w:rPr>
                <w:rFonts w:eastAsia="Calibri"/>
              </w:rPr>
              <w:t xml:space="preserve">Всего </w:t>
            </w:r>
            <w:proofErr w:type="gramStart"/>
            <w:r w:rsidRPr="00E42FAD">
              <w:rPr>
                <w:rFonts w:eastAsia="Calibri"/>
              </w:rPr>
              <w:t>сдававших</w:t>
            </w:r>
            <w:proofErr w:type="gramEnd"/>
          </w:p>
        </w:tc>
        <w:tc>
          <w:tcPr>
            <w:tcW w:w="2834" w:type="dxa"/>
            <w:gridSpan w:val="4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CC5A0B" w:rsidRPr="00E42FAD" w:rsidRDefault="00CC5A0B" w:rsidP="009C375B">
            <w:pPr>
              <w:ind w:right="113"/>
              <w:rPr>
                <w:rFonts w:eastAsia="Calibri"/>
              </w:rPr>
            </w:pPr>
            <w:r w:rsidRPr="00E42FAD">
              <w:rPr>
                <w:rFonts w:eastAsia="Calibri"/>
              </w:rPr>
              <w:t>Средний тестовый</w:t>
            </w:r>
          </w:p>
          <w:p w:rsidR="00CC5A0B" w:rsidRPr="00E42FAD" w:rsidRDefault="00CC5A0B" w:rsidP="009C375B">
            <w:pPr>
              <w:ind w:right="113"/>
              <w:rPr>
                <w:rFonts w:eastAsia="Calibri"/>
              </w:rPr>
            </w:pPr>
            <w:r w:rsidRPr="00E42FAD">
              <w:rPr>
                <w:rFonts w:eastAsia="Calibri"/>
              </w:rPr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E42FAD" w:rsidRDefault="00CC5A0B" w:rsidP="009C375B">
            <w:pPr>
              <w:ind w:right="113"/>
              <w:rPr>
                <w:rFonts w:eastAsia="Calibri"/>
              </w:rPr>
            </w:pPr>
            <w:r w:rsidRPr="00E42FAD">
              <w:rPr>
                <w:rFonts w:eastAsia="Calibri"/>
              </w:rPr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CC5A0B" w:rsidRPr="00E42FAD" w:rsidRDefault="00CC5A0B" w:rsidP="009C375B">
            <w:pPr>
              <w:ind w:right="113"/>
              <w:rPr>
                <w:rFonts w:eastAsia="Calibri"/>
              </w:rPr>
            </w:pPr>
            <w:r w:rsidRPr="00E42FAD">
              <w:rPr>
                <w:rFonts w:eastAsia="Calibri"/>
              </w:rPr>
              <w:t>Общая</w:t>
            </w:r>
          </w:p>
          <w:p w:rsidR="00CC5A0B" w:rsidRPr="00E42FAD" w:rsidRDefault="00CC5A0B" w:rsidP="009C375B">
            <w:pPr>
              <w:ind w:right="113"/>
              <w:rPr>
                <w:rFonts w:eastAsia="Calibri"/>
              </w:rPr>
            </w:pPr>
            <w:r w:rsidRPr="00E42FAD">
              <w:rPr>
                <w:rFonts w:eastAsia="Calibri"/>
              </w:rPr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E42FAD" w:rsidRDefault="00CC5A0B" w:rsidP="009C375B">
            <w:pPr>
              <w:ind w:right="113"/>
              <w:rPr>
                <w:rFonts w:eastAsia="Calibri"/>
              </w:rPr>
            </w:pPr>
            <w:r w:rsidRPr="00E42FAD">
              <w:rPr>
                <w:rFonts w:eastAsia="Calibri"/>
              </w:rPr>
              <w:t>Качественная</w:t>
            </w:r>
          </w:p>
          <w:p w:rsidR="00CC5A0B" w:rsidRPr="00E42FAD" w:rsidRDefault="00CC5A0B" w:rsidP="009C375B">
            <w:pPr>
              <w:ind w:right="113"/>
              <w:rPr>
                <w:rFonts w:eastAsia="Calibri"/>
              </w:rPr>
            </w:pPr>
            <w:r w:rsidRPr="00E42FAD">
              <w:rPr>
                <w:rFonts w:eastAsia="Calibri"/>
              </w:rPr>
              <w:t>успеваемость</w:t>
            </w:r>
          </w:p>
        </w:tc>
      </w:tr>
      <w:tr w:rsidR="00CC5A0B" w:rsidRPr="00D46A26" w:rsidTr="009C375B">
        <w:trPr>
          <w:trHeight w:val="2525"/>
        </w:trPr>
        <w:tc>
          <w:tcPr>
            <w:tcW w:w="540" w:type="dxa"/>
            <w:vMerge/>
          </w:tcPr>
          <w:p w:rsidR="00CC5A0B" w:rsidRPr="00E42FAD" w:rsidRDefault="00CC5A0B" w:rsidP="009C375B">
            <w:pPr>
              <w:rPr>
                <w:rFonts w:eastAsia="Calibri"/>
              </w:rPr>
            </w:pPr>
          </w:p>
        </w:tc>
        <w:tc>
          <w:tcPr>
            <w:tcW w:w="2870" w:type="dxa"/>
            <w:vMerge/>
          </w:tcPr>
          <w:p w:rsidR="00CC5A0B" w:rsidRPr="00E42FAD" w:rsidRDefault="00CC5A0B" w:rsidP="009C375B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C5A0B" w:rsidRPr="00E42FAD" w:rsidRDefault="00CC5A0B" w:rsidP="009C375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«5»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«4»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«3»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«2»</w:t>
            </w:r>
          </w:p>
        </w:tc>
        <w:tc>
          <w:tcPr>
            <w:tcW w:w="992" w:type="dxa"/>
            <w:vMerge/>
          </w:tcPr>
          <w:p w:rsidR="00CC5A0B" w:rsidRPr="00E42FAD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E42FAD" w:rsidRDefault="00CC5A0B" w:rsidP="009C375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C5A0B" w:rsidRPr="00E42FAD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E42FAD" w:rsidRDefault="00CC5A0B" w:rsidP="009C375B">
            <w:pPr>
              <w:rPr>
                <w:rFonts w:eastAsia="Calibri"/>
              </w:rPr>
            </w:pP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287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proofErr w:type="spellStart"/>
            <w:r w:rsidRPr="00E42FAD">
              <w:rPr>
                <w:rFonts w:eastAsia="Calibri"/>
              </w:rPr>
              <w:t>Мещовская</w:t>
            </w:r>
            <w:proofErr w:type="spellEnd"/>
            <w:r w:rsidRPr="00E42FAD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23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100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2</w:t>
            </w:r>
          </w:p>
        </w:tc>
        <w:tc>
          <w:tcPr>
            <w:tcW w:w="287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proofErr w:type="spellStart"/>
            <w:r w:rsidRPr="00E42FAD">
              <w:rPr>
                <w:rFonts w:eastAsia="Calibri"/>
              </w:rPr>
              <w:t>Домашовская</w:t>
            </w:r>
            <w:proofErr w:type="spellEnd"/>
            <w:r w:rsidRPr="00E42FAD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4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24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50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3</w:t>
            </w:r>
          </w:p>
        </w:tc>
        <w:tc>
          <w:tcPr>
            <w:tcW w:w="287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Кудринская СОШ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13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66,6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color w:val="FF0000"/>
              </w:rPr>
            </w:pPr>
            <w:r w:rsidRPr="00E42FAD">
              <w:rPr>
                <w:rFonts w:eastAsia="Calibri"/>
                <w:color w:val="FF0000"/>
              </w:rPr>
              <w:t>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4</w:t>
            </w:r>
          </w:p>
        </w:tc>
        <w:tc>
          <w:tcPr>
            <w:tcW w:w="287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proofErr w:type="spellStart"/>
            <w:r w:rsidRPr="00E42FAD">
              <w:rPr>
                <w:rFonts w:eastAsia="Calibri"/>
              </w:rPr>
              <w:t>Серпейская</w:t>
            </w:r>
            <w:proofErr w:type="spellEnd"/>
            <w:r w:rsidRPr="00E42FAD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7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4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17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85,7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color w:val="FF0000"/>
              </w:rPr>
            </w:pPr>
            <w:r w:rsidRPr="00E42FAD">
              <w:rPr>
                <w:rFonts w:eastAsia="Calibri"/>
                <w:color w:val="FF0000"/>
              </w:rPr>
              <w:t>28,6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5</w:t>
            </w:r>
          </w:p>
        </w:tc>
        <w:tc>
          <w:tcPr>
            <w:tcW w:w="287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СОШ п. Молодежный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4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25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75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6</w:t>
            </w:r>
          </w:p>
        </w:tc>
        <w:tc>
          <w:tcPr>
            <w:tcW w:w="287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Покровская ООШ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21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E42FAD" w:rsidRDefault="00CC5A0B" w:rsidP="00E42FAD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66,</w:t>
            </w:r>
            <w:r w:rsidR="00E42FAD">
              <w:rPr>
                <w:rFonts w:eastAsia="Calibri"/>
              </w:rPr>
              <w:t>7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color w:val="FF0000"/>
              </w:rPr>
            </w:pPr>
            <w:r w:rsidRPr="00E42FAD">
              <w:rPr>
                <w:rFonts w:eastAsia="Calibri"/>
              </w:rPr>
              <w:t>66,7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r w:rsidRPr="00E42FAD">
              <w:rPr>
                <w:rFonts w:eastAsia="Calibri"/>
              </w:rPr>
              <w:t>7</w:t>
            </w:r>
          </w:p>
        </w:tc>
        <w:tc>
          <w:tcPr>
            <w:tcW w:w="2870" w:type="dxa"/>
          </w:tcPr>
          <w:p w:rsidR="00CC5A0B" w:rsidRPr="00E42FAD" w:rsidRDefault="00CC5A0B" w:rsidP="009C375B">
            <w:pPr>
              <w:rPr>
                <w:rFonts w:eastAsia="Calibri"/>
              </w:rPr>
            </w:pPr>
            <w:proofErr w:type="spellStart"/>
            <w:r w:rsidRPr="00E42FAD">
              <w:rPr>
                <w:rFonts w:eastAsia="Calibri"/>
              </w:rPr>
              <w:t>Мармыжовская</w:t>
            </w:r>
            <w:proofErr w:type="spellEnd"/>
            <w:r w:rsidRPr="00E42FAD">
              <w:rPr>
                <w:rFonts w:eastAsia="Calibri"/>
              </w:rPr>
              <w:t xml:space="preserve"> ООШ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17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</w:rPr>
            </w:pPr>
            <w:r w:rsidRPr="00E42FAD">
              <w:rPr>
                <w:rFonts w:eastAsia="Calibri"/>
              </w:rPr>
              <w:t>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E42FAD" w:rsidRDefault="00CC5A0B" w:rsidP="009C375B">
            <w:pPr>
              <w:rPr>
                <w:rFonts w:eastAsia="Calibri"/>
                <w:b/>
              </w:rPr>
            </w:pPr>
          </w:p>
        </w:tc>
        <w:tc>
          <w:tcPr>
            <w:tcW w:w="2870" w:type="dxa"/>
          </w:tcPr>
          <w:p w:rsidR="00CC5A0B" w:rsidRPr="00E42FAD" w:rsidRDefault="00CC5A0B" w:rsidP="009C375B">
            <w:pPr>
              <w:rPr>
                <w:rFonts w:eastAsia="Calibri"/>
                <w:b/>
              </w:rPr>
            </w:pPr>
            <w:r w:rsidRPr="00E42FAD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b/>
              </w:rPr>
            </w:pPr>
            <w:r w:rsidRPr="00E42FAD">
              <w:rPr>
                <w:rFonts w:eastAsia="Calibri"/>
                <w:b/>
              </w:rPr>
              <w:t>23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b/>
              </w:rPr>
            </w:pPr>
            <w:r w:rsidRPr="00E42FAD">
              <w:rPr>
                <w:rFonts w:eastAsia="Calibri"/>
                <w:b/>
              </w:rPr>
              <w:t>5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b/>
              </w:rPr>
            </w:pPr>
            <w:r w:rsidRPr="00E42FAD">
              <w:rPr>
                <w:rFonts w:eastAsia="Calibri"/>
                <w:b/>
              </w:rPr>
              <w:t>5</w:t>
            </w:r>
          </w:p>
        </w:tc>
        <w:tc>
          <w:tcPr>
            <w:tcW w:w="709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b/>
              </w:rPr>
            </w:pPr>
            <w:r w:rsidRPr="00E42FAD">
              <w:rPr>
                <w:rFonts w:eastAsia="Calibri"/>
                <w:b/>
              </w:rPr>
              <w:t>10</w:t>
            </w:r>
          </w:p>
        </w:tc>
        <w:tc>
          <w:tcPr>
            <w:tcW w:w="708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b/>
              </w:rPr>
            </w:pPr>
            <w:r w:rsidRPr="00E42FAD"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b/>
              </w:rPr>
            </w:pPr>
            <w:r w:rsidRPr="00E42FAD">
              <w:rPr>
                <w:rFonts w:eastAsia="Calibri"/>
                <w:b/>
              </w:rPr>
              <w:t>16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b/>
              </w:rPr>
            </w:pPr>
            <w:r w:rsidRPr="00E42FAD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b/>
              </w:rPr>
            </w:pPr>
            <w:r w:rsidRPr="00E42FAD">
              <w:rPr>
                <w:rFonts w:eastAsia="Calibri"/>
                <w:b/>
              </w:rPr>
              <w:t>87</w:t>
            </w:r>
          </w:p>
        </w:tc>
        <w:tc>
          <w:tcPr>
            <w:tcW w:w="850" w:type="dxa"/>
          </w:tcPr>
          <w:p w:rsidR="00CC5A0B" w:rsidRPr="00E42FAD" w:rsidRDefault="00CC5A0B" w:rsidP="009C375B">
            <w:pPr>
              <w:jc w:val="center"/>
              <w:rPr>
                <w:rFonts w:eastAsia="Calibri"/>
                <w:b/>
              </w:rPr>
            </w:pPr>
            <w:r w:rsidRPr="00E42FAD">
              <w:rPr>
                <w:rFonts w:eastAsia="Calibri"/>
                <w:b/>
              </w:rPr>
              <w:t>43,5</w:t>
            </w:r>
          </w:p>
        </w:tc>
      </w:tr>
    </w:tbl>
    <w:p w:rsidR="00B1408C" w:rsidRDefault="00E42FAD" w:rsidP="00B1408C">
      <w:pPr>
        <w:ind w:firstLine="708"/>
        <w:jc w:val="both"/>
        <w:rPr>
          <w:rFonts w:eastAsia="Calibri"/>
          <w:sz w:val="26"/>
          <w:szCs w:val="26"/>
        </w:rPr>
      </w:pPr>
      <w:r w:rsidRPr="00E42FAD">
        <w:rPr>
          <w:rFonts w:eastAsia="Calibri"/>
          <w:sz w:val="26"/>
          <w:szCs w:val="26"/>
        </w:rPr>
        <w:t xml:space="preserve">Трое </w:t>
      </w:r>
      <w:proofErr w:type="gramStart"/>
      <w:r w:rsidRPr="00E42FAD">
        <w:rPr>
          <w:rFonts w:eastAsia="Calibri"/>
          <w:sz w:val="26"/>
          <w:szCs w:val="26"/>
        </w:rPr>
        <w:t>обучающихся</w:t>
      </w:r>
      <w:proofErr w:type="gramEnd"/>
      <w:r w:rsidRPr="00E42FAD">
        <w:rPr>
          <w:rFonts w:eastAsia="Calibri"/>
          <w:sz w:val="26"/>
          <w:szCs w:val="26"/>
        </w:rPr>
        <w:t xml:space="preserve"> Кудринской СОШ, </w:t>
      </w:r>
      <w:proofErr w:type="spellStart"/>
      <w:r w:rsidRPr="00E42FAD">
        <w:rPr>
          <w:rFonts w:eastAsia="Calibri"/>
          <w:sz w:val="26"/>
          <w:szCs w:val="26"/>
        </w:rPr>
        <w:t>Серпейской</w:t>
      </w:r>
      <w:proofErr w:type="spellEnd"/>
      <w:r w:rsidRPr="00E42FAD">
        <w:rPr>
          <w:rFonts w:eastAsia="Calibri"/>
          <w:sz w:val="26"/>
          <w:szCs w:val="26"/>
        </w:rPr>
        <w:t xml:space="preserve"> СОШ, Покровской СОШ не смогли сдать экзамен в основной срок сдачи.  Хорошие результаты показали обучающиеся </w:t>
      </w:r>
      <w:proofErr w:type="spellStart"/>
      <w:r w:rsidRPr="00E42FAD">
        <w:rPr>
          <w:rFonts w:eastAsia="Calibri"/>
          <w:sz w:val="26"/>
          <w:szCs w:val="26"/>
        </w:rPr>
        <w:t>Мещовской</w:t>
      </w:r>
      <w:proofErr w:type="spellEnd"/>
      <w:r w:rsidRPr="00E42FAD">
        <w:rPr>
          <w:rFonts w:eastAsia="Calibri"/>
          <w:sz w:val="26"/>
          <w:szCs w:val="26"/>
        </w:rPr>
        <w:t xml:space="preserve"> СОШ, СОШ </w:t>
      </w:r>
      <w:proofErr w:type="spellStart"/>
      <w:r w:rsidRPr="00E42FAD">
        <w:rPr>
          <w:rFonts w:eastAsia="Calibri"/>
          <w:sz w:val="26"/>
          <w:szCs w:val="26"/>
        </w:rPr>
        <w:t>п</w:t>
      </w:r>
      <w:proofErr w:type="gramStart"/>
      <w:r w:rsidRPr="00E42FAD">
        <w:rPr>
          <w:rFonts w:eastAsia="Calibri"/>
          <w:sz w:val="26"/>
          <w:szCs w:val="26"/>
        </w:rPr>
        <w:t>.М</w:t>
      </w:r>
      <w:proofErr w:type="gramEnd"/>
      <w:r w:rsidRPr="00E42FAD">
        <w:rPr>
          <w:rFonts w:eastAsia="Calibri"/>
          <w:sz w:val="26"/>
          <w:szCs w:val="26"/>
        </w:rPr>
        <w:t>олодёжный</w:t>
      </w:r>
      <w:proofErr w:type="spellEnd"/>
      <w:r w:rsidRPr="00E42FAD">
        <w:rPr>
          <w:rFonts w:eastAsia="Calibri"/>
          <w:sz w:val="26"/>
          <w:szCs w:val="26"/>
        </w:rPr>
        <w:t xml:space="preserve">, </w:t>
      </w:r>
      <w:proofErr w:type="spellStart"/>
      <w:r w:rsidRPr="00E42FAD">
        <w:rPr>
          <w:rFonts w:eastAsia="Calibri"/>
          <w:sz w:val="26"/>
          <w:szCs w:val="26"/>
        </w:rPr>
        <w:t>Домашовской</w:t>
      </w:r>
      <w:proofErr w:type="spellEnd"/>
      <w:r w:rsidRPr="00E42FAD">
        <w:rPr>
          <w:rFonts w:eastAsia="Calibri"/>
          <w:sz w:val="26"/>
          <w:szCs w:val="26"/>
        </w:rPr>
        <w:t xml:space="preserve"> СОШ.</w:t>
      </w:r>
      <w:r>
        <w:rPr>
          <w:rFonts w:eastAsia="Calibri"/>
          <w:sz w:val="26"/>
          <w:szCs w:val="26"/>
        </w:rPr>
        <w:t xml:space="preserve"> Самые низкие результаты получили обучающиеся </w:t>
      </w:r>
      <w:proofErr w:type="gramStart"/>
      <w:r>
        <w:rPr>
          <w:rFonts w:eastAsia="Calibri"/>
          <w:sz w:val="26"/>
          <w:szCs w:val="26"/>
        </w:rPr>
        <w:t>Кудринской</w:t>
      </w:r>
      <w:proofErr w:type="gramEnd"/>
      <w:r>
        <w:rPr>
          <w:rFonts w:eastAsia="Calibri"/>
          <w:sz w:val="26"/>
          <w:szCs w:val="26"/>
        </w:rPr>
        <w:t xml:space="preserve"> СОШ, </w:t>
      </w:r>
      <w:proofErr w:type="spellStart"/>
      <w:r>
        <w:rPr>
          <w:rFonts w:eastAsia="Calibri"/>
          <w:sz w:val="26"/>
          <w:szCs w:val="26"/>
        </w:rPr>
        <w:t>Серпейской</w:t>
      </w:r>
      <w:proofErr w:type="spellEnd"/>
      <w:r>
        <w:rPr>
          <w:rFonts w:eastAsia="Calibri"/>
          <w:sz w:val="26"/>
          <w:szCs w:val="26"/>
        </w:rPr>
        <w:t xml:space="preserve"> СОШ.</w:t>
      </w:r>
    </w:p>
    <w:p w:rsidR="00B1408C" w:rsidRDefault="00B1408C" w:rsidP="009E051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ab/>
        <w:t xml:space="preserve">В резервный срок, полученные неудовлетворительные оценки, пересдали обучающиеся </w:t>
      </w:r>
      <w:r w:rsidR="00B720A9" w:rsidRPr="00B720A9">
        <w:rPr>
          <w:rFonts w:eastAsia="Calibri"/>
          <w:sz w:val="28"/>
          <w:szCs w:val="28"/>
        </w:rPr>
        <w:t xml:space="preserve">Кудринская «3» - 1 чел., </w:t>
      </w:r>
      <w:proofErr w:type="spellStart"/>
      <w:r w:rsidR="00B720A9" w:rsidRPr="00B720A9">
        <w:rPr>
          <w:rFonts w:eastAsia="Calibri"/>
          <w:sz w:val="28"/>
          <w:szCs w:val="28"/>
        </w:rPr>
        <w:t>Серпейская</w:t>
      </w:r>
      <w:proofErr w:type="spellEnd"/>
      <w:r w:rsidR="00B720A9" w:rsidRPr="00B720A9">
        <w:rPr>
          <w:rFonts w:eastAsia="Calibri"/>
          <w:sz w:val="28"/>
          <w:szCs w:val="28"/>
        </w:rPr>
        <w:t xml:space="preserve"> СОШ «4» - 1 чел., Покровская ООШ «4» -1 чел.</w:t>
      </w:r>
      <w:r w:rsidR="00CC5A0B" w:rsidRPr="00D46A26">
        <w:rPr>
          <w:rFonts w:eastAsia="Calibri"/>
          <w:b/>
          <w:sz w:val="28"/>
          <w:szCs w:val="28"/>
        </w:rPr>
        <w:t xml:space="preserve"> </w:t>
      </w:r>
    </w:p>
    <w:p w:rsidR="009E0516" w:rsidRPr="009E0516" w:rsidRDefault="009E0516" w:rsidP="009E0516">
      <w:pPr>
        <w:jc w:val="both"/>
        <w:rPr>
          <w:rFonts w:eastAsia="Calibri"/>
          <w:sz w:val="26"/>
          <w:szCs w:val="26"/>
        </w:rPr>
      </w:pPr>
    </w:p>
    <w:p w:rsidR="00CC5A0B" w:rsidRPr="00D46A26" w:rsidRDefault="00CC5A0B" w:rsidP="009E0516">
      <w:pPr>
        <w:jc w:val="center"/>
        <w:rPr>
          <w:rFonts w:eastAsia="Calibri"/>
          <w:b/>
          <w:sz w:val="28"/>
          <w:szCs w:val="28"/>
        </w:rPr>
      </w:pPr>
      <w:r w:rsidRPr="00D46A26">
        <w:rPr>
          <w:rFonts w:eastAsia="Calibri"/>
          <w:b/>
          <w:sz w:val="28"/>
          <w:szCs w:val="28"/>
        </w:rPr>
        <w:t>По информатике и ИКТ</w:t>
      </w:r>
    </w:p>
    <w:tbl>
      <w:tblPr>
        <w:tblStyle w:val="a7"/>
        <w:tblW w:w="10496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708"/>
        <w:gridCol w:w="709"/>
        <w:gridCol w:w="709"/>
        <w:gridCol w:w="708"/>
        <w:gridCol w:w="992"/>
        <w:gridCol w:w="850"/>
        <w:gridCol w:w="851"/>
        <w:gridCol w:w="850"/>
      </w:tblGrid>
      <w:tr w:rsidR="00CC5A0B" w:rsidRPr="00D46A26" w:rsidTr="009C375B">
        <w:trPr>
          <w:trHeight w:val="255"/>
        </w:trPr>
        <w:tc>
          <w:tcPr>
            <w:tcW w:w="540" w:type="dxa"/>
            <w:vMerge w:val="restart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№</w:t>
            </w:r>
            <w:proofErr w:type="spellStart"/>
            <w:r w:rsidRPr="00B1408C">
              <w:rPr>
                <w:rFonts w:eastAsia="Calibri"/>
              </w:rPr>
              <w:t>п</w:t>
            </w:r>
            <w:proofErr w:type="gramStart"/>
            <w:r w:rsidRPr="00B1408C">
              <w:rPr>
                <w:rFonts w:eastAsia="Calibri"/>
              </w:rPr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CC5A0B" w:rsidRPr="00B1408C" w:rsidRDefault="00CC5A0B" w:rsidP="009C375B">
            <w:pPr>
              <w:ind w:right="113"/>
              <w:rPr>
                <w:rFonts w:eastAsia="Calibri"/>
              </w:rPr>
            </w:pPr>
            <w:r w:rsidRPr="00B1408C">
              <w:rPr>
                <w:rFonts w:eastAsia="Calibri"/>
              </w:rPr>
              <w:t xml:space="preserve">Всего </w:t>
            </w:r>
            <w:proofErr w:type="gramStart"/>
            <w:r w:rsidRPr="00B1408C">
              <w:rPr>
                <w:rFonts w:eastAsia="Calibri"/>
              </w:rPr>
              <w:t>сдававших</w:t>
            </w:r>
            <w:proofErr w:type="gramEnd"/>
          </w:p>
        </w:tc>
        <w:tc>
          <w:tcPr>
            <w:tcW w:w="2834" w:type="dxa"/>
            <w:gridSpan w:val="4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CC5A0B" w:rsidRPr="00B1408C" w:rsidRDefault="00CC5A0B" w:rsidP="009C375B">
            <w:pPr>
              <w:ind w:right="113"/>
              <w:rPr>
                <w:rFonts w:eastAsia="Calibri"/>
              </w:rPr>
            </w:pPr>
            <w:r w:rsidRPr="00B1408C">
              <w:rPr>
                <w:rFonts w:eastAsia="Calibri"/>
              </w:rPr>
              <w:t>Средний тестовый</w:t>
            </w:r>
          </w:p>
          <w:p w:rsidR="00CC5A0B" w:rsidRPr="00B1408C" w:rsidRDefault="00CC5A0B" w:rsidP="009C375B">
            <w:pPr>
              <w:ind w:right="113"/>
              <w:rPr>
                <w:rFonts w:eastAsia="Calibri"/>
              </w:rPr>
            </w:pPr>
            <w:r w:rsidRPr="00B1408C">
              <w:rPr>
                <w:rFonts w:eastAsia="Calibri"/>
              </w:rPr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B1408C" w:rsidRDefault="00CC5A0B" w:rsidP="009C375B">
            <w:pPr>
              <w:ind w:right="113"/>
              <w:rPr>
                <w:rFonts w:eastAsia="Calibri"/>
              </w:rPr>
            </w:pPr>
            <w:r w:rsidRPr="00B1408C">
              <w:rPr>
                <w:rFonts w:eastAsia="Calibri"/>
              </w:rPr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CC5A0B" w:rsidRPr="00B1408C" w:rsidRDefault="00CC5A0B" w:rsidP="009C375B">
            <w:pPr>
              <w:ind w:right="113"/>
              <w:rPr>
                <w:rFonts w:eastAsia="Calibri"/>
              </w:rPr>
            </w:pPr>
            <w:r w:rsidRPr="00B1408C">
              <w:rPr>
                <w:rFonts w:eastAsia="Calibri"/>
              </w:rPr>
              <w:t>Общая</w:t>
            </w:r>
          </w:p>
          <w:p w:rsidR="00CC5A0B" w:rsidRPr="00B1408C" w:rsidRDefault="00CC5A0B" w:rsidP="009C375B">
            <w:pPr>
              <w:ind w:right="113"/>
              <w:rPr>
                <w:rFonts w:eastAsia="Calibri"/>
              </w:rPr>
            </w:pPr>
            <w:r w:rsidRPr="00B1408C">
              <w:rPr>
                <w:rFonts w:eastAsia="Calibri"/>
              </w:rPr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CC5A0B" w:rsidRPr="00B1408C" w:rsidRDefault="00CC5A0B" w:rsidP="009C375B">
            <w:pPr>
              <w:ind w:right="113"/>
              <w:rPr>
                <w:rFonts w:eastAsia="Calibri"/>
              </w:rPr>
            </w:pPr>
            <w:r w:rsidRPr="00B1408C">
              <w:rPr>
                <w:rFonts w:eastAsia="Calibri"/>
              </w:rPr>
              <w:t>Качественная</w:t>
            </w:r>
          </w:p>
          <w:p w:rsidR="00CC5A0B" w:rsidRPr="00B1408C" w:rsidRDefault="00CC5A0B" w:rsidP="009C375B">
            <w:pPr>
              <w:ind w:right="113"/>
              <w:rPr>
                <w:rFonts w:eastAsia="Calibri"/>
              </w:rPr>
            </w:pPr>
            <w:r w:rsidRPr="00B1408C">
              <w:rPr>
                <w:rFonts w:eastAsia="Calibri"/>
              </w:rPr>
              <w:t>успеваемость</w:t>
            </w:r>
          </w:p>
        </w:tc>
      </w:tr>
      <w:tr w:rsidR="00CC5A0B" w:rsidRPr="00D46A26" w:rsidTr="009C375B">
        <w:trPr>
          <w:trHeight w:val="2525"/>
        </w:trPr>
        <w:tc>
          <w:tcPr>
            <w:tcW w:w="540" w:type="dxa"/>
            <w:vMerge/>
          </w:tcPr>
          <w:p w:rsidR="00CC5A0B" w:rsidRPr="00B1408C" w:rsidRDefault="00CC5A0B" w:rsidP="009C375B">
            <w:pPr>
              <w:rPr>
                <w:rFonts w:eastAsia="Calibri"/>
              </w:rPr>
            </w:pPr>
          </w:p>
        </w:tc>
        <w:tc>
          <w:tcPr>
            <w:tcW w:w="2870" w:type="dxa"/>
            <w:vMerge/>
          </w:tcPr>
          <w:p w:rsidR="00CC5A0B" w:rsidRPr="00B1408C" w:rsidRDefault="00CC5A0B" w:rsidP="009C375B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C5A0B" w:rsidRPr="00B1408C" w:rsidRDefault="00CC5A0B" w:rsidP="009C375B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CC5A0B" w:rsidRPr="00B1408C" w:rsidRDefault="00CC5A0B" w:rsidP="009C375B">
            <w:pPr>
              <w:rPr>
                <w:rFonts w:eastAsia="Calibri"/>
              </w:rPr>
            </w:pPr>
            <w:r w:rsidRPr="00B1408C">
              <w:rPr>
                <w:rFonts w:eastAsia="Calibri"/>
              </w:rPr>
              <w:t>«5»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rPr>
                <w:rFonts w:eastAsia="Calibri"/>
              </w:rPr>
            </w:pPr>
            <w:r w:rsidRPr="00B1408C">
              <w:rPr>
                <w:rFonts w:eastAsia="Calibri"/>
              </w:rPr>
              <w:t>«4»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rPr>
                <w:rFonts w:eastAsia="Calibri"/>
              </w:rPr>
            </w:pPr>
            <w:r w:rsidRPr="00B1408C">
              <w:rPr>
                <w:rFonts w:eastAsia="Calibri"/>
              </w:rPr>
              <w:t>«3»</w:t>
            </w:r>
          </w:p>
        </w:tc>
        <w:tc>
          <w:tcPr>
            <w:tcW w:w="708" w:type="dxa"/>
          </w:tcPr>
          <w:p w:rsidR="00CC5A0B" w:rsidRPr="00B1408C" w:rsidRDefault="00CC5A0B" w:rsidP="009C375B">
            <w:pPr>
              <w:rPr>
                <w:rFonts w:eastAsia="Calibri"/>
              </w:rPr>
            </w:pPr>
            <w:r w:rsidRPr="00B1408C">
              <w:rPr>
                <w:rFonts w:eastAsia="Calibri"/>
              </w:rPr>
              <w:t>«2»</w:t>
            </w:r>
          </w:p>
        </w:tc>
        <w:tc>
          <w:tcPr>
            <w:tcW w:w="992" w:type="dxa"/>
            <w:vMerge/>
          </w:tcPr>
          <w:p w:rsidR="00CC5A0B" w:rsidRPr="00B1408C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B1408C" w:rsidRDefault="00CC5A0B" w:rsidP="009C375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C5A0B" w:rsidRPr="00B1408C" w:rsidRDefault="00CC5A0B" w:rsidP="009C375B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5A0B" w:rsidRPr="00B1408C" w:rsidRDefault="00CC5A0B" w:rsidP="009C375B">
            <w:pPr>
              <w:rPr>
                <w:rFonts w:eastAsia="Calibri"/>
              </w:rPr>
            </w:pP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B1408C" w:rsidRDefault="00CC5A0B" w:rsidP="009C375B">
            <w:pPr>
              <w:rPr>
                <w:rFonts w:eastAsia="Calibri"/>
              </w:rPr>
            </w:pPr>
            <w:r w:rsidRPr="00B1408C">
              <w:rPr>
                <w:rFonts w:eastAsia="Calibri"/>
              </w:rPr>
              <w:t>1</w:t>
            </w:r>
          </w:p>
        </w:tc>
        <w:tc>
          <w:tcPr>
            <w:tcW w:w="2870" w:type="dxa"/>
          </w:tcPr>
          <w:p w:rsidR="00CC5A0B" w:rsidRPr="00B1408C" w:rsidRDefault="00CC5A0B" w:rsidP="009C375B">
            <w:pPr>
              <w:rPr>
                <w:rFonts w:eastAsia="Calibri"/>
              </w:rPr>
            </w:pPr>
            <w:proofErr w:type="spellStart"/>
            <w:r w:rsidRPr="00B1408C">
              <w:rPr>
                <w:rFonts w:eastAsia="Calibri"/>
              </w:rPr>
              <w:t>Мещовская</w:t>
            </w:r>
            <w:proofErr w:type="spellEnd"/>
            <w:r w:rsidRPr="00B1408C">
              <w:rPr>
                <w:rFonts w:eastAsia="Calibri"/>
              </w:rPr>
              <w:t xml:space="preserve"> СОШ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37</w:t>
            </w:r>
          </w:p>
        </w:tc>
        <w:tc>
          <w:tcPr>
            <w:tcW w:w="708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21</w:t>
            </w:r>
          </w:p>
        </w:tc>
        <w:tc>
          <w:tcPr>
            <w:tcW w:w="708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8</w:t>
            </w:r>
          </w:p>
        </w:tc>
        <w:tc>
          <w:tcPr>
            <w:tcW w:w="992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8</w:t>
            </w:r>
          </w:p>
        </w:tc>
        <w:tc>
          <w:tcPr>
            <w:tcW w:w="850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78,4</w:t>
            </w:r>
          </w:p>
        </w:tc>
        <w:tc>
          <w:tcPr>
            <w:tcW w:w="850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  <w:color w:val="FF0000"/>
              </w:rPr>
            </w:pPr>
            <w:r w:rsidRPr="00B1408C">
              <w:rPr>
                <w:rFonts w:eastAsia="Calibri"/>
              </w:rPr>
              <w:t>29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B1408C" w:rsidRDefault="00B1408C" w:rsidP="009C375B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70" w:type="dxa"/>
          </w:tcPr>
          <w:p w:rsidR="00CC5A0B" w:rsidRPr="00B1408C" w:rsidRDefault="00CC5A0B" w:rsidP="009C375B">
            <w:pPr>
              <w:rPr>
                <w:rFonts w:eastAsia="Calibri"/>
              </w:rPr>
            </w:pPr>
            <w:r w:rsidRPr="00B1408C">
              <w:rPr>
                <w:rFonts w:eastAsia="Calibri"/>
              </w:rPr>
              <w:t>Кудринская СОШ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8</w:t>
            </w:r>
          </w:p>
        </w:tc>
        <w:tc>
          <w:tcPr>
            <w:tcW w:w="708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6</w:t>
            </w:r>
          </w:p>
        </w:tc>
        <w:tc>
          <w:tcPr>
            <w:tcW w:w="708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8</w:t>
            </w:r>
          </w:p>
        </w:tc>
        <w:tc>
          <w:tcPr>
            <w:tcW w:w="850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87,5</w:t>
            </w:r>
          </w:p>
        </w:tc>
        <w:tc>
          <w:tcPr>
            <w:tcW w:w="850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  <w:color w:val="FF0000"/>
              </w:rPr>
              <w:t>12,5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B1408C" w:rsidRDefault="00B1408C" w:rsidP="009C375B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70" w:type="dxa"/>
          </w:tcPr>
          <w:p w:rsidR="00CC5A0B" w:rsidRPr="00B1408C" w:rsidRDefault="00CC5A0B" w:rsidP="009C375B">
            <w:pPr>
              <w:rPr>
                <w:rFonts w:eastAsia="Calibri"/>
              </w:rPr>
            </w:pPr>
            <w:r w:rsidRPr="00B1408C">
              <w:rPr>
                <w:rFonts w:eastAsia="Calibri"/>
              </w:rPr>
              <w:t>СОШ п. Молодежный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13</w:t>
            </w:r>
          </w:p>
        </w:tc>
        <w:tc>
          <w:tcPr>
            <w:tcW w:w="850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100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B1408C" w:rsidRDefault="00B1408C" w:rsidP="009C375B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70" w:type="dxa"/>
          </w:tcPr>
          <w:p w:rsidR="00CC5A0B" w:rsidRPr="00B1408C" w:rsidRDefault="00CC5A0B" w:rsidP="009C375B">
            <w:pPr>
              <w:rPr>
                <w:rFonts w:eastAsia="Calibri"/>
              </w:rPr>
            </w:pPr>
            <w:proofErr w:type="spellStart"/>
            <w:r w:rsidRPr="00B1408C">
              <w:rPr>
                <w:rFonts w:eastAsia="Calibri"/>
              </w:rPr>
              <w:t>Алешинская</w:t>
            </w:r>
            <w:proofErr w:type="spellEnd"/>
            <w:r w:rsidRPr="00B1408C">
              <w:rPr>
                <w:rFonts w:eastAsia="Calibri"/>
              </w:rPr>
              <w:t xml:space="preserve"> ООШ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12</w:t>
            </w:r>
          </w:p>
        </w:tc>
        <w:tc>
          <w:tcPr>
            <w:tcW w:w="850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</w:rPr>
            </w:pPr>
            <w:r w:rsidRPr="00B1408C">
              <w:rPr>
                <w:rFonts w:eastAsia="Calibri"/>
              </w:rPr>
              <w:t>50</w:t>
            </w:r>
          </w:p>
        </w:tc>
      </w:tr>
      <w:tr w:rsidR="00CC5A0B" w:rsidRPr="00D46A26" w:rsidTr="009C375B">
        <w:trPr>
          <w:trHeight w:val="285"/>
        </w:trPr>
        <w:tc>
          <w:tcPr>
            <w:tcW w:w="540" w:type="dxa"/>
          </w:tcPr>
          <w:p w:rsidR="00CC5A0B" w:rsidRPr="00B1408C" w:rsidRDefault="00CC5A0B" w:rsidP="009C375B">
            <w:pPr>
              <w:rPr>
                <w:rFonts w:eastAsia="Calibri"/>
                <w:b/>
              </w:rPr>
            </w:pPr>
          </w:p>
        </w:tc>
        <w:tc>
          <w:tcPr>
            <w:tcW w:w="2870" w:type="dxa"/>
          </w:tcPr>
          <w:p w:rsidR="00CC5A0B" w:rsidRPr="00B1408C" w:rsidRDefault="00CC5A0B" w:rsidP="009C375B">
            <w:pPr>
              <w:rPr>
                <w:rFonts w:eastAsia="Calibri"/>
                <w:b/>
              </w:rPr>
            </w:pPr>
            <w:r w:rsidRPr="00B1408C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  <w:b/>
              </w:rPr>
            </w:pPr>
            <w:r w:rsidRPr="00B1408C">
              <w:rPr>
                <w:rFonts w:eastAsia="Calibri"/>
                <w:b/>
              </w:rPr>
              <w:t>48</w:t>
            </w:r>
          </w:p>
        </w:tc>
        <w:tc>
          <w:tcPr>
            <w:tcW w:w="708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  <w:b/>
              </w:rPr>
            </w:pPr>
            <w:r w:rsidRPr="00B1408C"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  <w:b/>
              </w:rPr>
            </w:pPr>
            <w:r w:rsidRPr="00B1408C">
              <w:rPr>
                <w:rFonts w:eastAsia="Calibri"/>
                <w:b/>
              </w:rPr>
              <w:t>9</w:t>
            </w:r>
          </w:p>
        </w:tc>
        <w:tc>
          <w:tcPr>
            <w:tcW w:w="709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  <w:b/>
              </w:rPr>
            </w:pPr>
            <w:r w:rsidRPr="00B1408C">
              <w:rPr>
                <w:rFonts w:eastAsia="Calibri"/>
                <w:b/>
              </w:rPr>
              <w:t>28</w:t>
            </w:r>
          </w:p>
        </w:tc>
        <w:tc>
          <w:tcPr>
            <w:tcW w:w="708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  <w:b/>
              </w:rPr>
            </w:pPr>
            <w:r w:rsidRPr="00B1408C">
              <w:rPr>
                <w:rFonts w:eastAsia="Calibri"/>
                <w:b/>
              </w:rPr>
              <w:t>9</w:t>
            </w:r>
          </w:p>
        </w:tc>
        <w:tc>
          <w:tcPr>
            <w:tcW w:w="992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  <w:b/>
              </w:rPr>
            </w:pPr>
            <w:r w:rsidRPr="00B1408C">
              <w:rPr>
                <w:rFonts w:eastAsia="Calibri"/>
                <w:b/>
              </w:rPr>
              <w:t>10</w:t>
            </w:r>
          </w:p>
        </w:tc>
        <w:tc>
          <w:tcPr>
            <w:tcW w:w="850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  <w:b/>
              </w:rPr>
            </w:pPr>
            <w:r w:rsidRPr="00B1408C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  <w:b/>
              </w:rPr>
            </w:pPr>
            <w:r w:rsidRPr="00B1408C">
              <w:rPr>
                <w:rFonts w:eastAsia="Calibri"/>
                <w:b/>
              </w:rPr>
              <w:t>81,3</w:t>
            </w:r>
          </w:p>
        </w:tc>
        <w:tc>
          <w:tcPr>
            <w:tcW w:w="850" w:type="dxa"/>
          </w:tcPr>
          <w:p w:rsidR="00CC5A0B" w:rsidRPr="00B1408C" w:rsidRDefault="00CC5A0B" w:rsidP="009C375B">
            <w:pPr>
              <w:jc w:val="center"/>
              <w:rPr>
                <w:rFonts w:eastAsia="Calibri"/>
                <w:b/>
              </w:rPr>
            </w:pPr>
            <w:r w:rsidRPr="00B1408C">
              <w:rPr>
                <w:rFonts w:eastAsia="Calibri"/>
                <w:b/>
              </w:rPr>
              <w:t>22,9</w:t>
            </w:r>
          </w:p>
        </w:tc>
      </w:tr>
    </w:tbl>
    <w:p w:rsidR="00CC5A0B" w:rsidRPr="00B1408C" w:rsidRDefault="00B1408C" w:rsidP="00B1408C">
      <w:r>
        <w:tab/>
        <w:t xml:space="preserve">100% результаты общей успеваемости и качества </w:t>
      </w:r>
      <w:proofErr w:type="spellStart"/>
      <w:r>
        <w:t>обученности</w:t>
      </w:r>
      <w:proofErr w:type="spellEnd"/>
      <w:r>
        <w:t xml:space="preserve"> показал выпускник СОШ </w:t>
      </w:r>
      <w:proofErr w:type="spellStart"/>
      <w:r>
        <w:t>п</w:t>
      </w:r>
      <w:proofErr w:type="gramStart"/>
      <w:r>
        <w:t>.М</w:t>
      </w:r>
      <w:proofErr w:type="gramEnd"/>
      <w:r>
        <w:t>олодёжный</w:t>
      </w:r>
      <w:proofErr w:type="spellEnd"/>
      <w:r>
        <w:t xml:space="preserve">. Самые низкие результаты у </w:t>
      </w:r>
      <w:proofErr w:type="gramStart"/>
      <w:r>
        <w:t>обучающихся</w:t>
      </w:r>
      <w:proofErr w:type="gramEnd"/>
      <w:r>
        <w:t xml:space="preserve"> Кудринской СОШ, качественный показатель составил 12,5%.</w:t>
      </w:r>
    </w:p>
    <w:p w:rsidR="007235E5" w:rsidRDefault="00CC5A0B" w:rsidP="00B1408C">
      <w:pPr>
        <w:ind w:left="360" w:firstLine="348"/>
        <w:rPr>
          <w:rStyle w:val="a6"/>
          <w:b w:val="0"/>
          <w:sz w:val="26"/>
          <w:szCs w:val="26"/>
        </w:rPr>
      </w:pPr>
      <w:r w:rsidRPr="00CC5A0B">
        <w:rPr>
          <w:rStyle w:val="a6"/>
          <w:b w:val="0"/>
          <w:sz w:val="26"/>
          <w:szCs w:val="26"/>
        </w:rPr>
        <w:t xml:space="preserve">Из 9 </w:t>
      </w:r>
      <w:r w:rsidR="00B720A9">
        <w:rPr>
          <w:rStyle w:val="a6"/>
          <w:b w:val="0"/>
          <w:sz w:val="26"/>
          <w:szCs w:val="26"/>
        </w:rPr>
        <w:t xml:space="preserve">человек, получивших оценку </w:t>
      </w:r>
      <w:r w:rsidRPr="00CC5A0B">
        <w:rPr>
          <w:rStyle w:val="a6"/>
          <w:b w:val="0"/>
          <w:sz w:val="26"/>
          <w:szCs w:val="26"/>
        </w:rPr>
        <w:t xml:space="preserve">«2» пересдали 4 человека. </w:t>
      </w:r>
      <w:proofErr w:type="spellStart"/>
      <w:r w:rsidRPr="00CC5A0B">
        <w:rPr>
          <w:rStyle w:val="a6"/>
          <w:b w:val="0"/>
          <w:sz w:val="26"/>
          <w:szCs w:val="26"/>
        </w:rPr>
        <w:t>Мещовская</w:t>
      </w:r>
      <w:proofErr w:type="spellEnd"/>
      <w:r w:rsidRPr="00CC5A0B">
        <w:rPr>
          <w:rStyle w:val="a6"/>
          <w:b w:val="0"/>
          <w:sz w:val="26"/>
          <w:szCs w:val="26"/>
        </w:rPr>
        <w:t xml:space="preserve"> СОШ «3» - 3 чел., </w:t>
      </w:r>
      <w:proofErr w:type="gramStart"/>
      <w:r w:rsidRPr="00CC5A0B">
        <w:rPr>
          <w:rStyle w:val="a6"/>
          <w:b w:val="0"/>
          <w:sz w:val="26"/>
          <w:szCs w:val="26"/>
        </w:rPr>
        <w:t>Кудринская</w:t>
      </w:r>
      <w:proofErr w:type="gramEnd"/>
      <w:r w:rsidRPr="00CC5A0B">
        <w:rPr>
          <w:rStyle w:val="a6"/>
          <w:b w:val="0"/>
          <w:sz w:val="26"/>
          <w:szCs w:val="26"/>
        </w:rPr>
        <w:t xml:space="preserve"> СОШ «3» - 1 чел.</w:t>
      </w:r>
    </w:p>
    <w:p w:rsidR="009E0516" w:rsidRDefault="009E0516" w:rsidP="00230BC2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</w:p>
    <w:p w:rsidR="00230BC2" w:rsidRDefault="00230BC2" w:rsidP="009E0516">
      <w:pPr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314D33">
        <w:rPr>
          <w:b/>
          <w:color w:val="000000"/>
          <w:sz w:val="26"/>
          <w:szCs w:val="26"/>
        </w:rPr>
        <w:lastRenderedPageBreak/>
        <w:t>Результаты ОГЭ в 202</w:t>
      </w:r>
      <w:r>
        <w:rPr>
          <w:b/>
          <w:color w:val="000000"/>
          <w:sz w:val="26"/>
          <w:szCs w:val="26"/>
        </w:rPr>
        <w:t>3</w:t>
      </w:r>
      <w:r w:rsidRPr="00314D33">
        <w:rPr>
          <w:b/>
          <w:color w:val="000000"/>
          <w:sz w:val="26"/>
          <w:szCs w:val="26"/>
        </w:rPr>
        <w:t xml:space="preserve"> год</w:t>
      </w:r>
      <w:r w:rsidR="00331041">
        <w:rPr>
          <w:b/>
          <w:color w:val="000000"/>
          <w:sz w:val="26"/>
          <w:szCs w:val="26"/>
        </w:rPr>
        <w:t>у</w:t>
      </w:r>
    </w:p>
    <w:tbl>
      <w:tblPr>
        <w:tblStyle w:val="a7"/>
        <w:tblW w:w="0" w:type="auto"/>
        <w:tblInd w:w="-526" w:type="dxa"/>
        <w:tblLook w:val="04A0" w:firstRow="1" w:lastRow="0" w:firstColumn="1" w:lastColumn="0" w:noHBand="0" w:noVBand="1"/>
      </w:tblPr>
      <w:tblGrid>
        <w:gridCol w:w="567"/>
        <w:gridCol w:w="2335"/>
        <w:gridCol w:w="1487"/>
        <w:gridCol w:w="637"/>
        <w:gridCol w:w="637"/>
        <w:gridCol w:w="637"/>
        <w:gridCol w:w="637"/>
        <w:gridCol w:w="1631"/>
        <w:gridCol w:w="1253"/>
      </w:tblGrid>
      <w:tr w:rsidR="00230BC2" w:rsidTr="000E44AF">
        <w:tc>
          <w:tcPr>
            <w:tcW w:w="567" w:type="dxa"/>
            <w:vMerge w:val="restart"/>
          </w:tcPr>
          <w:p w:rsidR="00230BC2" w:rsidRPr="00230BC2" w:rsidRDefault="00230BC2" w:rsidP="000E44AF">
            <w:pPr>
              <w:jc w:val="center"/>
              <w:rPr>
                <w:color w:val="000000"/>
              </w:rPr>
            </w:pPr>
            <w:r w:rsidRPr="00230BC2">
              <w:rPr>
                <w:color w:val="000000"/>
              </w:rPr>
              <w:t xml:space="preserve">№ </w:t>
            </w:r>
            <w:proofErr w:type="gramStart"/>
            <w:r w:rsidRPr="00230BC2">
              <w:rPr>
                <w:color w:val="000000"/>
              </w:rPr>
              <w:t>п</w:t>
            </w:r>
            <w:proofErr w:type="gramEnd"/>
            <w:r w:rsidRPr="00230BC2">
              <w:rPr>
                <w:color w:val="000000"/>
              </w:rPr>
              <w:t>/п</w:t>
            </w:r>
          </w:p>
        </w:tc>
        <w:tc>
          <w:tcPr>
            <w:tcW w:w="2335" w:type="dxa"/>
            <w:vMerge w:val="restart"/>
          </w:tcPr>
          <w:p w:rsidR="00230BC2" w:rsidRPr="00230BC2" w:rsidRDefault="00230BC2" w:rsidP="000E44AF">
            <w:pPr>
              <w:jc w:val="center"/>
              <w:rPr>
                <w:color w:val="000000"/>
              </w:rPr>
            </w:pPr>
            <w:r w:rsidRPr="00230BC2">
              <w:rPr>
                <w:color w:val="000000"/>
              </w:rPr>
              <w:t>Экзамен</w:t>
            </w:r>
          </w:p>
        </w:tc>
        <w:tc>
          <w:tcPr>
            <w:tcW w:w="1487" w:type="dxa"/>
            <w:vMerge w:val="restart"/>
          </w:tcPr>
          <w:p w:rsidR="00230BC2" w:rsidRPr="00230BC2" w:rsidRDefault="00230BC2" w:rsidP="000E44AF">
            <w:pPr>
              <w:jc w:val="center"/>
              <w:rPr>
                <w:color w:val="000000"/>
              </w:rPr>
            </w:pPr>
            <w:r w:rsidRPr="00230BC2">
              <w:rPr>
                <w:color w:val="000000"/>
              </w:rPr>
              <w:t>Всего участников</w:t>
            </w:r>
          </w:p>
        </w:tc>
        <w:tc>
          <w:tcPr>
            <w:tcW w:w="2548" w:type="dxa"/>
            <w:gridSpan w:val="4"/>
          </w:tcPr>
          <w:p w:rsidR="00230BC2" w:rsidRPr="00230BC2" w:rsidRDefault="00230BC2" w:rsidP="000E44AF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vMerge w:val="restart"/>
          </w:tcPr>
          <w:p w:rsidR="00230BC2" w:rsidRPr="00230BC2" w:rsidRDefault="00230BC2" w:rsidP="000E44AF">
            <w:pPr>
              <w:jc w:val="center"/>
              <w:rPr>
                <w:color w:val="000000"/>
              </w:rPr>
            </w:pPr>
            <w:r w:rsidRPr="00230BC2">
              <w:rPr>
                <w:color w:val="000000"/>
              </w:rPr>
              <w:t xml:space="preserve">уровень </w:t>
            </w:r>
            <w:proofErr w:type="spellStart"/>
            <w:r w:rsidRPr="00230BC2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253" w:type="dxa"/>
            <w:vMerge w:val="restart"/>
          </w:tcPr>
          <w:p w:rsidR="00230BC2" w:rsidRPr="00230BC2" w:rsidRDefault="00230BC2" w:rsidP="000E44AF">
            <w:pPr>
              <w:jc w:val="center"/>
              <w:rPr>
                <w:color w:val="000000"/>
              </w:rPr>
            </w:pPr>
            <w:r w:rsidRPr="00230BC2">
              <w:rPr>
                <w:color w:val="000000"/>
              </w:rPr>
              <w:t>качество обучения</w:t>
            </w:r>
          </w:p>
        </w:tc>
      </w:tr>
      <w:tr w:rsidR="00230BC2" w:rsidTr="000E44AF">
        <w:tc>
          <w:tcPr>
            <w:tcW w:w="567" w:type="dxa"/>
            <w:vMerge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5" w:type="dxa"/>
            <w:vMerge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7" w:type="dxa"/>
            <w:vMerge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«5»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«4»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«3»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«2»</w:t>
            </w:r>
          </w:p>
        </w:tc>
        <w:tc>
          <w:tcPr>
            <w:tcW w:w="1631" w:type="dxa"/>
            <w:vMerge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3" w:type="dxa"/>
            <w:vMerge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</w:p>
        </w:tc>
      </w:tr>
      <w:tr w:rsidR="00230BC2" w:rsidTr="000E44AF">
        <w:tc>
          <w:tcPr>
            <w:tcW w:w="56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1</w:t>
            </w:r>
          </w:p>
        </w:tc>
        <w:tc>
          <w:tcPr>
            <w:tcW w:w="2335" w:type="dxa"/>
          </w:tcPr>
          <w:p w:rsidR="00230BC2" w:rsidRPr="00230BC2" w:rsidRDefault="00230BC2" w:rsidP="000E44AF">
            <w:pPr>
              <w:rPr>
                <w:color w:val="000000"/>
              </w:rPr>
            </w:pPr>
            <w:r w:rsidRPr="00230BC2">
              <w:rPr>
                <w:color w:val="000000"/>
              </w:rPr>
              <w:t>Русский язык</w:t>
            </w:r>
          </w:p>
        </w:tc>
        <w:tc>
          <w:tcPr>
            <w:tcW w:w="148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30BC2">
              <w:rPr>
                <w:b/>
              </w:rPr>
              <w:t>5</w:t>
            </w:r>
          </w:p>
        </w:tc>
        <w:tc>
          <w:tcPr>
            <w:tcW w:w="637" w:type="dxa"/>
          </w:tcPr>
          <w:p w:rsidR="00230BC2" w:rsidRPr="00230BC2" w:rsidRDefault="00230BC2" w:rsidP="00230BC2">
            <w:pPr>
              <w:jc w:val="center"/>
              <w:rPr>
                <w:b/>
              </w:rPr>
            </w:pPr>
            <w:r w:rsidRPr="00230BC2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10</w:t>
            </w:r>
          </w:p>
        </w:tc>
        <w:tc>
          <w:tcPr>
            <w:tcW w:w="1631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89,4</w:t>
            </w:r>
          </w:p>
        </w:tc>
        <w:tc>
          <w:tcPr>
            <w:tcW w:w="1253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230BC2" w:rsidTr="000E44AF">
        <w:tc>
          <w:tcPr>
            <w:tcW w:w="56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2</w:t>
            </w:r>
          </w:p>
        </w:tc>
        <w:tc>
          <w:tcPr>
            <w:tcW w:w="2335" w:type="dxa"/>
          </w:tcPr>
          <w:p w:rsidR="00230BC2" w:rsidRPr="00230BC2" w:rsidRDefault="00230BC2" w:rsidP="000E44AF">
            <w:pPr>
              <w:rPr>
                <w:color w:val="000000"/>
              </w:rPr>
            </w:pPr>
            <w:r w:rsidRPr="00230BC2">
              <w:rPr>
                <w:color w:val="000000"/>
              </w:rPr>
              <w:t>Математика</w:t>
            </w:r>
          </w:p>
        </w:tc>
        <w:tc>
          <w:tcPr>
            <w:tcW w:w="148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31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1253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</w:tr>
      <w:tr w:rsidR="00230BC2" w:rsidTr="000E44AF">
        <w:tc>
          <w:tcPr>
            <w:tcW w:w="56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3</w:t>
            </w:r>
          </w:p>
        </w:tc>
        <w:tc>
          <w:tcPr>
            <w:tcW w:w="2335" w:type="dxa"/>
          </w:tcPr>
          <w:p w:rsidR="00230BC2" w:rsidRPr="00230BC2" w:rsidRDefault="00230BC2" w:rsidP="000E44AF">
            <w:pPr>
              <w:rPr>
                <w:color w:val="000000"/>
              </w:rPr>
            </w:pPr>
            <w:r w:rsidRPr="00230BC2">
              <w:rPr>
                <w:color w:val="000000"/>
              </w:rPr>
              <w:t>Обществознание</w:t>
            </w:r>
          </w:p>
        </w:tc>
        <w:tc>
          <w:tcPr>
            <w:tcW w:w="148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31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76,7</w:t>
            </w:r>
          </w:p>
        </w:tc>
        <w:tc>
          <w:tcPr>
            <w:tcW w:w="1253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230BC2" w:rsidTr="000E44AF">
        <w:tc>
          <w:tcPr>
            <w:tcW w:w="56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4</w:t>
            </w:r>
          </w:p>
        </w:tc>
        <w:tc>
          <w:tcPr>
            <w:tcW w:w="2335" w:type="dxa"/>
          </w:tcPr>
          <w:p w:rsidR="00230BC2" w:rsidRPr="00230BC2" w:rsidRDefault="00230BC2" w:rsidP="000E44AF">
            <w:pPr>
              <w:rPr>
                <w:color w:val="000000"/>
              </w:rPr>
            </w:pPr>
            <w:r w:rsidRPr="00230BC2">
              <w:rPr>
                <w:color w:val="000000"/>
              </w:rPr>
              <w:t>Физика</w:t>
            </w:r>
          </w:p>
        </w:tc>
        <w:tc>
          <w:tcPr>
            <w:tcW w:w="148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-</w:t>
            </w:r>
          </w:p>
        </w:tc>
        <w:tc>
          <w:tcPr>
            <w:tcW w:w="1631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100</w:t>
            </w:r>
          </w:p>
        </w:tc>
        <w:tc>
          <w:tcPr>
            <w:tcW w:w="1253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30BC2" w:rsidTr="000E44AF">
        <w:tc>
          <w:tcPr>
            <w:tcW w:w="56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5</w:t>
            </w:r>
          </w:p>
        </w:tc>
        <w:tc>
          <w:tcPr>
            <w:tcW w:w="2335" w:type="dxa"/>
          </w:tcPr>
          <w:p w:rsidR="00230BC2" w:rsidRPr="00230BC2" w:rsidRDefault="00230BC2" w:rsidP="000E44AF">
            <w:pPr>
              <w:rPr>
                <w:color w:val="000000"/>
              </w:rPr>
            </w:pPr>
            <w:r w:rsidRPr="00230BC2">
              <w:rPr>
                <w:color w:val="000000"/>
              </w:rPr>
              <w:t>Биология</w:t>
            </w:r>
          </w:p>
        </w:tc>
        <w:tc>
          <w:tcPr>
            <w:tcW w:w="148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1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92,3</w:t>
            </w:r>
          </w:p>
        </w:tc>
        <w:tc>
          <w:tcPr>
            <w:tcW w:w="1253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30BC2" w:rsidTr="000E44AF">
        <w:tc>
          <w:tcPr>
            <w:tcW w:w="56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6</w:t>
            </w:r>
          </w:p>
        </w:tc>
        <w:tc>
          <w:tcPr>
            <w:tcW w:w="2335" w:type="dxa"/>
          </w:tcPr>
          <w:p w:rsidR="00230BC2" w:rsidRPr="00230BC2" w:rsidRDefault="00230BC2" w:rsidP="000E44AF">
            <w:pPr>
              <w:rPr>
                <w:color w:val="000000"/>
              </w:rPr>
            </w:pPr>
            <w:r w:rsidRPr="00230BC2">
              <w:rPr>
                <w:color w:val="000000"/>
              </w:rPr>
              <w:t>История</w:t>
            </w:r>
          </w:p>
        </w:tc>
        <w:tc>
          <w:tcPr>
            <w:tcW w:w="148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-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1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3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30BC2" w:rsidTr="000E44AF">
        <w:tc>
          <w:tcPr>
            <w:tcW w:w="56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7</w:t>
            </w:r>
          </w:p>
        </w:tc>
        <w:tc>
          <w:tcPr>
            <w:tcW w:w="2335" w:type="dxa"/>
          </w:tcPr>
          <w:p w:rsidR="00230BC2" w:rsidRPr="00230BC2" w:rsidRDefault="00230BC2" w:rsidP="000E44AF">
            <w:pPr>
              <w:rPr>
                <w:color w:val="000000"/>
              </w:rPr>
            </w:pPr>
            <w:r w:rsidRPr="00230BC2">
              <w:rPr>
                <w:color w:val="000000"/>
              </w:rPr>
              <w:t>Информатика и ИКТ</w:t>
            </w:r>
          </w:p>
        </w:tc>
        <w:tc>
          <w:tcPr>
            <w:tcW w:w="148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2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31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1253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</w:tr>
      <w:tr w:rsidR="00230BC2" w:rsidTr="000E44AF">
        <w:tc>
          <w:tcPr>
            <w:tcW w:w="56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8</w:t>
            </w:r>
          </w:p>
        </w:tc>
        <w:tc>
          <w:tcPr>
            <w:tcW w:w="2335" w:type="dxa"/>
          </w:tcPr>
          <w:p w:rsidR="00230BC2" w:rsidRPr="00230BC2" w:rsidRDefault="00230BC2" w:rsidP="000E44AF">
            <w:pPr>
              <w:rPr>
                <w:color w:val="000000"/>
              </w:rPr>
            </w:pPr>
            <w:r w:rsidRPr="00230BC2">
              <w:rPr>
                <w:color w:val="000000"/>
              </w:rPr>
              <w:t>Химия</w:t>
            </w:r>
          </w:p>
        </w:tc>
        <w:tc>
          <w:tcPr>
            <w:tcW w:w="148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1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1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-</w:t>
            </w:r>
          </w:p>
        </w:tc>
        <w:tc>
          <w:tcPr>
            <w:tcW w:w="1631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100</w:t>
            </w:r>
          </w:p>
        </w:tc>
        <w:tc>
          <w:tcPr>
            <w:tcW w:w="1253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</w:tr>
      <w:tr w:rsidR="00230BC2" w:rsidTr="000E44AF">
        <w:tc>
          <w:tcPr>
            <w:tcW w:w="56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9</w:t>
            </w:r>
          </w:p>
        </w:tc>
        <w:tc>
          <w:tcPr>
            <w:tcW w:w="2335" w:type="dxa"/>
          </w:tcPr>
          <w:p w:rsidR="00230BC2" w:rsidRPr="00230BC2" w:rsidRDefault="00230BC2" w:rsidP="000E44AF">
            <w:pPr>
              <w:rPr>
                <w:color w:val="000000"/>
              </w:rPr>
            </w:pPr>
            <w:r w:rsidRPr="00230BC2">
              <w:rPr>
                <w:color w:val="000000"/>
              </w:rPr>
              <w:t>География</w:t>
            </w:r>
          </w:p>
        </w:tc>
        <w:tc>
          <w:tcPr>
            <w:tcW w:w="148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10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1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53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</w:tr>
      <w:tr w:rsidR="00230BC2" w:rsidTr="000E44AF">
        <w:tc>
          <w:tcPr>
            <w:tcW w:w="567" w:type="dxa"/>
          </w:tcPr>
          <w:p w:rsidR="00230BC2" w:rsidRPr="00230BC2" w:rsidRDefault="00230BC2" w:rsidP="000E44AF">
            <w:pPr>
              <w:jc w:val="center"/>
              <w:rPr>
                <w:b/>
                <w:color w:val="000000"/>
              </w:rPr>
            </w:pPr>
            <w:r w:rsidRPr="00230BC2">
              <w:rPr>
                <w:b/>
                <w:color w:val="000000"/>
              </w:rPr>
              <w:t>10</w:t>
            </w:r>
          </w:p>
        </w:tc>
        <w:tc>
          <w:tcPr>
            <w:tcW w:w="2335" w:type="dxa"/>
          </w:tcPr>
          <w:p w:rsidR="00230BC2" w:rsidRPr="00230BC2" w:rsidRDefault="00230BC2" w:rsidP="000E44AF">
            <w:pPr>
              <w:rPr>
                <w:color w:val="000000"/>
              </w:rPr>
            </w:pPr>
            <w:r w:rsidRPr="00230BC2">
              <w:rPr>
                <w:color w:val="000000"/>
              </w:rPr>
              <w:t>Английский язык</w:t>
            </w:r>
          </w:p>
        </w:tc>
        <w:tc>
          <w:tcPr>
            <w:tcW w:w="148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2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1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30BC2">
              <w:rPr>
                <w:b/>
              </w:rPr>
              <w:t>0</w:t>
            </w:r>
          </w:p>
        </w:tc>
        <w:tc>
          <w:tcPr>
            <w:tcW w:w="1253" w:type="dxa"/>
          </w:tcPr>
          <w:p w:rsidR="00230BC2" w:rsidRPr="00230BC2" w:rsidRDefault="00230BC2" w:rsidP="000E44AF">
            <w:pPr>
              <w:jc w:val="center"/>
              <w:rPr>
                <w:b/>
              </w:rPr>
            </w:pPr>
            <w:r w:rsidRPr="00230BC2">
              <w:rPr>
                <w:b/>
              </w:rPr>
              <w:t>50</w:t>
            </w:r>
          </w:p>
        </w:tc>
      </w:tr>
    </w:tbl>
    <w:p w:rsidR="00230BC2" w:rsidRDefault="00230BC2" w:rsidP="0066363C">
      <w:pPr>
        <w:pStyle w:val="Default"/>
        <w:ind w:firstLine="708"/>
        <w:rPr>
          <w:rStyle w:val="a6"/>
          <w:b w:val="0"/>
          <w:sz w:val="26"/>
          <w:szCs w:val="26"/>
        </w:rPr>
      </w:pPr>
    </w:p>
    <w:p w:rsidR="0066363C" w:rsidRPr="00836CEE" w:rsidRDefault="00B1408C" w:rsidP="0066363C">
      <w:pPr>
        <w:pStyle w:val="Default"/>
        <w:ind w:firstLine="708"/>
        <w:rPr>
          <w:sz w:val="26"/>
          <w:szCs w:val="26"/>
        </w:rPr>
      </w:pPr>
      <w:r>
        <w:rPr>
          <w:rStyle w:val="a6"/>
          <w:b w:val="0"/>
          <w:sz w:val="26"/>
          <w:szCs w:val="26"/>
        </w:rPr>
        <w:t xml:space="preserve">Таким образом, </w:t>
      </w:r>
      <w:r w:rsidR="0066363C">
        <w:rPr>
          <w:sz w:val="26"/>
          <w:szCs w:val="26"/>
        </w:rPr>
        <w:t>у</w:t>
      </w:r>
      <w:r w:rsidR="0066363C" w:rsidRPr="00836CEE">
        <w:rPr>
          <w:sz w:val="26"/>
          <w:szCs w:val="26"/>
        </w:rPr>
        <w:t xml:space="preserve">частников ОГЭ, </w:t>
      </w:r>
      <w:r w:rsidR="0066363C" w:rsidRPr="00836CEE">
        <w:rPr>
          <w:b/>
          <w:bCs/>
          <w:sz w:val="26"/>
          <w:szCs w:val="26"/>
        </w:rPr>
        <w:t xml:space="preserve">получивших отметку «2» </w:t>
      </w:r>
      <w:r w:rsidR="0066363C" w:rsidRPr="00836CEE">
        <w:rPr>
          <w:sz w:val="26"/>
          <w:szCs w:val="26"/>
        </w:rPr>
        <w:t xml:space="preserve">самое большое по </w:t>
      </w:r>
      <w:r w:rsidR="0066363C">
        <w:rPr>
          <w:sz w:val="26"/>
          <w:szCs w:val="26"/>
        </w:rPr>
        <w:t>математике  – 2</w:t>
      </w:r>
      <w:r w:rsidR="0054646E">
        <w:rPr>
          <w:sz w:val="26"/>
          <w:szCs w:val="26"/>
        </w:rPr>
        <w:t>8</w:t>
      </w:r>
      <w:r w:rsidR="0066363C">
        <w:rPr>
          <w:sz w:val="26"/>
          <w:szCs w:val="26"/>
        </w:rPr>
        <w:t>чел</w:t>
      </w:r>
      <w:r w:rsidR="0066363C" w:rsidRPr="00836CEE">
        <w:rPr>
          <w:sz w:val="26"/>
          <w:szCs w:val="26"/>
        </w:rPr>
        <w:t>.</w:t>
      </w:r>
      <w:r w:rsidR="0054646E">
        <w:rPr>
          <w:sz w:val="26"/>
          <w:szCs w:val="26"/>
        </w:rPr>
        <w:t xml:space="preserve"> или 29,5% , в прошлом году 25</w:t>
      </w:r>
      <w:r w:rsidR="00230BC2">
        <w:rPr>
          <w:sz w:val="26"/>
          <w:szCs w:val="26"/>
        </w:rPr>
        <w:t xml:space="preserve"> человек получили</w:t>
      </w:r>
      <w:r w:rsidR="0054646E">
        <w:rPr>
          <w:sz w:val="26"/>
          <w:szCs w:val="26"/>
        </w:rPr>
        <w:t xml:space="preserve"> «2» или 23,6 % от общего числа выпускников, сдававших экзамен.</w:t>
      </w:r>
      <w:r w:rsidR="0066363C" w:rsidRPr="00836CEE">
        <w:rPr>
          <w:sz w:val="26"/>
          <w:szCs w:val="26"/>
        </w:rPr>
        <w:t xml:space="preserve"> На втором месте: </w:t>
      </w:r>
      <w:r w:rsidR="0054646E">
        <w:rPr>
          <w:sz w:val="26"/>
          <w:szCs w:val="26"/>
        </w:rPr>
        <w:t>русский язык</w:t>
      </w:r>
      <w:r w:rsidR="0066363C">
        <w:rPr>
          <w:sz w:val="26"/>
          <w:szCs w:val="26"/>
        </w:rPr>
        <w:t xml:space="preserve"> – 1</w:t>
      </w:r>
      <w:r w:rsidR="0054646E">
        <w:rPr>
          <w:sz w:val="26"/>
          <w:szCs w:val="26"/>
        </w:rPr>
        <w:t>0</w:t>
      </w:r>
      <w:r w:rsidR="0066363C">
        <w:rPr>
          <w:sz w:val="26"/>
          <w:szCs w:val="26"/>
        </w:rPr>
        <w:t>чел</w:t>
      </w:r>
      <w:r w:rsidR="0066363C" w:rsidRPr="00836CEE">
        <w:rPr>
          <w:sz w:val="26"/>
          <w:szCs w:val="26"/>
        </w:rPr>
        <w:t>.</w:t>
      </w:r>
      <w:r w:rsidR="0054646E">
        <w:rPr>
          <w:sz w:val="26"/>
          <w:szCs w:val="26"/>
        </w:rPr>
        <w:t xml:space="preserve"> или 10,6% от общего числа сдававших, в прошлом году 10 человек или 9,3% от числа сдававших русский язык.</w:t>
      </w:r>
      <w:r w:rsidR="0066363C" w:rsidRPr="00836CEE">
        <w:rPr>
          <w:sz w:val="26"/>
          <w:szCs w:val="26"/>
        </w:rPr>
        <w:t xml:space="preserve"> На третьем месте: </w:t>
      </w:r>
      <w:r w:rsidR="0054646E">
        <w:rPr>
          <w:sz w:val="26"/>
          <w:szCs w:val="26"/>
        </w:rPr>
        <w:t>обществознание</w:t>
      </w:r>
      <w:r w:rsidR="0066363C">
        <w:rPr>
          <w:sz w:val="26"/>
          <w:szCs w:val="26"/>
        </w:rPr>
        <w:t xml:space="preserve"> – 1</w:t>
      </w:r>
      <w:r w:rsidR="0054646E">
        <w:rPr>
          <w:sz w:val="26"/>
          <w:szCs w:val="26"/>
        </w:rPr>
        <w:t>7</w:t>
      </w:r>
      <w:r w:rsidR="0066363C">
        <w:rPr>
          <w:sz w:val="26"/>
          <w:szCs w:val="26"/>
        </w:rPr>
        <w:t xml:space="preserve"> чел</w:t>
      </w:r>
      <w:r w:rsidR="0066363C" w:rsidRPr="00836CEE">
        <w:rPr>
          <w:sz w:val="26"/>
          <w:szCs w:val="26"/>
        </w:rPr>
        <w:t>.</w:t>
      </w:r>
      <w:r w:rsidR="0054646E">
        <w:rPr>
          <w:sz w:val="26"/>
          <w:szCs w:val="26"/>
        </w:rPr>
        <w:t xml:space="preserve"> или 23,3% от числа сдававших, в прошлом году 9 человек или 9,7%</w:t>
      </w:r>
      <w:r w:rsidR="0066363C" w:rsidRPr="00836CEE">
        <w:rPr>
          <w:sz w:val="26"/>
          <w:szCs w:val="26"/>
        </w:rPr>
        <w:t xml:space="preserve"> </w:t>
      </w:r>
      <w:r w:rsidR="0054646E">
        <w:rPr>
          <w:sz w:val="26"/>
          <w:szCs w:val="26"/>
        </w:rPr>
        <w:t xml:space="preserve">. </w:t>
      </w:r>
      <w:r w:rsidR="002E6DFD">
        <w:rPr>
          <w:sz w:val="26"/>
          <w:szCs w:val="26"/>
        </w:rPr>
        <w:t>Потом идёт информатика и ИКТ – 9 человек получили «2» или 18,8%, в прошлом году – «2» не было.</w:t>
      </w:r>
    </w:p>
    <w:p w:rsidR="002E6DFD" w:rsidRDefault="0066363C" w:rsidP="0066363C">
      <w:pPr>
        <w:shd w:val="clear" w:color="auto" w:fill="FFFFFF"/>
        <w:rPr>
          <w:sz w:val="26"/>
          <w:szCs w:val="26"/>
        </w:rPr>
      </w:pPr>
      <w:r w:rsidRPr="00836CEE">
        <w:rPr>
          <w:sz w:val="26"/>
          <w:szCs w:val="26"/>
        </w:rPr>
        <w:t xml:space="preserve">Доля участников ОГЭ, </w:t>
      </w:r>
      <w:r w:rsidRPr="00836CEE">
        <w:rPr>
          <w:b/>
          <w:bCs/>
          <w:sz w:val="26"/>
          <w:szCs w:val="26"/>
        </w:rPr>
        <w:t xml:space="preserve">получивших отметки «4» и «5» </w:t>
      </w:r>
      <w:r>
        <w:rPr>
          <w:sz w:val="26"/>
          <w:szCs w:val="26"/>
        </w:rPr>
        <w:t>самое большое по</w:t>
      </w:r>
      <w:r w:rsidR="002E6DFD">
        <w:rPr>
          <w:sz w:val="26"/>
          <w:szCs w:val="26"/>
        </w:rPr>
        <w:t xml:space="preserve"> физике – 100%,</w:t>
      </w:r>
      <w:r>
        <w:rPr>
          <w:sz w:val="26"/>
          <w:szCs w:val="26"/>
        </w:rPr>
        <w:t xml:space="preserve"> химии – </w:t>
      </w:r>
      <w:r w:rsidR="002E6DFD">
        <w:rPr>
          <w:sz w:val="26"/>
          <w:szCs w:val="26"/>
        </w:rPr>
        <w:t>57</w:t>
      </w:r>
      <w:r>
        <w:rPr>
          <w:sz w:val="26"/>
          <w:szCs w:val="26"/>
        </w:rPr>
        <w:t xml:space="preserve"> %, </w:t>
      </w:r>
      <w:r w:rsidR="002E6DFD">
        <w:rPr>
          <w:sz w:val="26"/>
          <w:szCs w:val="26"/>
        </w:rPr>
        <w:t>биологии и английскому языку</w:t>
      </w:r>
      <w:r>
        <w:rPr>
          <w:sz w:val="26"/>
          <w:szCs w:val="26"/>
        </w:rPr>
        <w:t xml:space="preserve"> – </w:t>
      </w:r>
      <w:r w:rsidR="002E6DFD">
        <w:rPr>
          <w:sz w:val="26"/>
          <w:szCs w:val="26"/>
        </w:rPr>
        <w:t>50</w:t>
      </w:r>
      <w:r w:rsidRPr="00836CEE">
        <w:rPr>
          <w:sz w:val="26"/>
          <w:szCs w:val="26"/>
        </w:rPr>
        <w:t xml:space="preserve"> %</w:t>
      </w:r>
      <w:r w:rsidR="002E6DFD">
        <w:rPr>
          <w:sz w:val="26"/>
          <w:szCs w:val="26"/>
        </w:rPr>
        <w:t xml:space="preserve">. </w:t>
      </w:r>
    </w:p>
    <w:p w:rsidR="0066363C" w:rsidRDefault="002E6DFD" w:rsidP="0066363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В прошлом году </w:t>
      </w:r>
      <w:proofErr w:type="gramStart"/>
      <w:r>
        <w:rPr>
          <w:sz w:val="26"/>
          <w:szCs w:val="26"/>
        </w:rPr>
        <w:t>самое</w:t>
      </w:r>
      <w:proofErr w:type="gramEnd"/>
      <w:r>
        <w:rPr>
          <w:sz w:val="26"/>
          <w:szCs w:val="26"/>
        </w:rPr>
        <w:t xml:space="preserve"> большое по химии – 83 %, физике – 75 %, информатике и ИКТ – 54,8</w:t>
      </w:r>
      <w:r w:rsidRPr="00836CEE">
        <w:rPr>
          <w:sz w:val="26"/>
          <w:szCs w:val="26"/>
        </w:rPr>
        <w:t xml:space="preserve"> %</w:t>
      </w:r>
      <w:r>
        <w:rPr>
          <w:sz w:val="26"/>
          <w:szCs w:val="26"/>
        </w:rPr>
        <w:t>, биологии – 54%.</w:t>
      </w:r>
    </w:p>
    <w:p w:rsidR="006663A2" w:rsidRDefault="0066363C" w:rsidP="0066363C">
      <w:pPr>
        <w:pStyle w:val="Default"/>
        <w:ind w:firstLine="708"/>
        <w:rPr>
          <w:sz w:val="26"/>
          <w:szCs w:val="26"/>
        </w:rPr>
      </w:pPr>
      <w:r w:rsidRPr="00B82CE2">
        <w:rPr>
          <w:sz w:val="26"/>
          <w:szCs w:val="26"/>
        </w:rPr>
        <w:t xml:space="preserve">Качество обучения 50 % и выше по предметам: </w:t>
      </w:r>
      <w:r w:rsidR="002E6DFD">
        <w:rPr>
          <w:sz w:val="26"/>
          <w:szCs w:val="26"/>
        </w:rPr>
        <w:t xml:space="preserve">физика </w:t>
      </w:r>
      <w:r>
        <w:rPr>
          <w:sz w:val="26"/>
          <w:szCs w:val="26"/>
        </w:rPr>
        <w:t xml:space="preserve">– </w:t>
      </w:r>
      <w:r w:rsidR="002E6DFD">
        <w:rPr>
          <w:sz w:val="26"/>
          <w:szCs w:val="26"/>
        </w:rPr>
        <w:t>100</w:t>
      </w:r>
      <w:r w:rsidRPr="00B82CE2">
        <w:rPr>
          <w:sz w:val="26"/>
          <w:szCs w:val="26"/>
        </w:rPr>
        <w:t xml:space="preserve"> %, </w:t>
      </w:r>
      <w:r w:rsidR="002E6DFD">
        <w:rPr>
          <w:sz w:val="26"/>
          <w:szCs w:val="26"/>
        </w:rPr>
        <w:t>химия</w:t>
      </w:r>
      <w:r>
        <w:rPr>
          <w:sz w:val="26"/>
          <w:szCs w:val="26"/>
        </w:rPr>
        <w:t xml:space="preserve"> – </w:t>
      </w:r>
      <w:r w:rsidR="002E6DFD">
        <w:rPr>
          <w:sz w:val="26"/>
          <w:szCs w:val="26"/>
        </w:rPr>
        <w:t>57</w:t>
      </w:r>
      <w:r>
        <w:rPr>
          <w:sz w:val="26"/>
          <w:szCs w:val="26"/>
        </w:rPr>
        <w:t>%, биологии – 5</w:t>
      </w:r>
      <w:r w:rsidR="00230BC2">
        <w:rPr>
          <w:sz w:val="26"/>
          <w:szCs w:val="26"/>
        </w:rPr>
        <w:t xml:space="preserve">0% и </w:t>
      </w:r>
      <w:r>
        <w:rPr>
          <w:sz w:val="26"/>
          <w:szCs w:val="26"/>
        </w:rPr>
        <w:t>английской языку – 50%.</w:t>
      </w:r>
      <w:r w:rsidR="00230BC2">
        <w:rPr>
          <w:sz w:val="26"/>
          <w:szCs w:val="26"/>
        </w:rPr>
        <w:t xml:space="preserve"> В сравнении с прошлым годом качество обучения повысилось по физике</w:t>
      </w:r>
      <w:r w:rsidR="00331041">
        <w:rPr>
          <w:sz w:val="26"/>
          <w:szCs w:val="26"/>
        </w:rPr>
        <w:t xml:space="preserve"> на 25% и математике на 3,4%. </w:t>
      </w:r>
    </w:p>
    <w:p w:rsidR="0066363C" w:rsidRPr="00B82CE2" w:rsidRDefault="00331041" w:rsidP="0066363C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остальным предметам качество знаний понизилось: информатика и ИКТ на 32%, химия на 26%, обществознание на 20%, история на 10%, биология и география на 4%. Стабильным в сравнении с прошлым годом осталось качество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по английскому языку 50%. </w:t>
      </w:r>
      <w:r w:rsidR="00230BC2">
        <w:rPr>
          <w:sz w:val="26"/>
          <w:szCs w:val="26"/>
        </w:rPr>
        <w:t xml:space="preserve"> </w:t>
      </w:r>
    </w:p>
    <w:p w:rsidR="0066363C" w:rsidRPr="00B82CE2" w:rsidRDefault="0066363C" w:rsidP="006663A2">
      <w:pPr>
        <w:pStyle w:val="Default"/>
        <w:ind w:firstLine="708"/>
        <w:rPr>
          <w:sz w:val="26"/>
          <w:szCs w:val="26"/>
        </w:rPr>
      </w:pPr>
      <w:r w:rsidRPr="00B82CE2">
        <w:rPr>
          <w:sz w:val="26"/>
          <w:szCs w:val="26"/>
        </w:rPr>
        <w:t xml:space="preserve">Качество обучения ниже 50% по предметам: </w:t>
      </w:r>
      <w:r w:rsidR="006663A2">
        <w:rPr>
          <w:sz w:val="26"/>
          <w:szCs w:val="26"/>
        </w:rPr>
        <w:t xml:space="preserve">информатике и ИКТ – 22,9%, обществознание – 26%, </w:t>
      </w:r>
      <w:r w:rsidRPr="00B82CE2">
        <w:rPr>
          <w:sz w:val="26"/>
          <w:szCs w:val="26"/>
        </w:rPr>
        <w:t>математике</w:t>
      </w:r>
      <w:r>
        <w:rPr>
          <w:sz w:val="26"/>
          <w:szCs w:val="26"/>
        </w:rPr>
        <w:t xml:space="preserve"> – 3</w:t>
      </w:r>
      <w:r w:rsidR="006663A2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6663A2">
        <w:rPr>
          <w:sz w:val="26"/>
          <w:szCs w:val="26"/>
        </w:rPr>
        <w:t>6</w:t>
      </w:r>
      <w:r w:rsidRPr="00B82CE2">
        <w:rPr>
          <w:sz w:val="26"/>
          <w:szCs w:val="26"/>
        </w:rPr>
        <w:t>%,</w:t>
      </w:r>
      <w:r>
        <w:rPr>
          <w:sz w:val="26"/>
          <w:szCs w:val="26"/>
        </w:rPr>
        <w:t xml:space="preserve"> </w:t>
      </w:r>
      <w:r w:rsidR="006663A2">
        <w:rPr>
          <w:sz w:val="26"/>
          <w:szCs w:val="26"/>
        </w:rPr>
        <w:t xml:space="preserve">истории – 40%, </w:t>
      </w:r>
      <w:r>
        <w:rPr>
          <w:sz w:val="26"/>
          <w:szCs w:val="26"/>
        </w:rPr>
        <w:t>русскому языку – 4</w:t>
      </w:r>
      <w:r w:rsidR="006663A2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6663A2">
        <w:rPr>
          <w:sz w:val="26"/>
          <w:szCs w:val="26"/>
        </w:rPr>
        <w:t>6</w:t>
      </w:r>
      <w:r>
        <w:rPr>
          <w:sz w:val="26"/>
          <w:szCs w:val="26"/>
        </w:rPr>
        <w:t xml:space="preserve">%, </w:t>
      </w:r>
      <w:r w:rsidRPr="00B82CE2">
        <w:rPr>
          <w:sz w:val="26"/>
          <w:szCs w:val="26"/>
        </w:rPr>
        <w:t xml:space="preserve"> географии</w:t>
      </w:r>
      <w:r>
        <w:rPr>
          <w:sz w:val="26"/>
          <w:szCs w:val="26"/>
        </w:rPr>
        <w:t xml:space="preserve"> – 4</w:t>
      </w:r>
      <w:r w:rsidR="006663A2">
        <w:rPr>
          <w:sz w:val="26"/>
          <w:szCs w:val="26"/>
        </w:rPr>
        <w:t>3</w:t>
      </w:r>
      <w:r>
        <w:rPr>
          <w:sz w:val="26"/>
          <w:szCs w:val="26"/>
        </w:rPr>
        <w:t>,5</w:t>
      </w:r>
      <w:r w:rsidRPr="00B82CE2">
        <w:rPr>
          <w:sz w:val="26"/>
          <w:szCs w:val="26"/>
        </w:rPr>
        <w:t xml:space="preserve"> %. </w:t>
      </w:r>
    </w:p>
    <w:p w:rsidR="0066363C" w:rsidRDefault="0066363C" w:rsidP="0066363C">
      <w:pPr>
        <w:shd w:val="clear" w:color="auto" w:fill="FFFFFF"/>
        <w:rPr>
          <w:sz w:val="26"/>
          <w:szCs w:val="26"/>
        </w:rPr>
      </w:pPr>
      <w:r w:rsidRPr="00B82CE2">
        <w:rPr>
          <w:sz w:val="26"/>
          <w:szCs w:val="26"/>
        </w:rPr>
        <w:t xml:space="preserve">Уровень </w:t>
      </w:r>
      <w:proofErr w:type="spellStart"/>
      <w:r w:rsidRPr="00B82CE2">
        <w:rPr>
          <w:sz w:val="26"/>
          <w:szCs w:val="26"/>
        </w:rPr>
        <w:t>обученности</w:t>
      </w:r>
      <w:proofErr w:type="spellEnd"/>
      <w:r w:rsidRPr="00B82CE2">
        <w:rPr>
          <w:sz w:val="26"/>
          <w:szCs w:val="26"/>
        </w:rPr>
        <w:t xml:space="preserve"> достигает 100 % по </w:t>
      </w:r>
      <w:r w:rsidR="006663A2">
        <w:rPr>
          <w:sz w:val="26"/>
          <w:szCs w:val="26"/>
        </w:rPr>
        <w:t xml:space="preserve">двум </w:t>
      </w:r>
      <w:r w:rsidRPr="00B82CE2">
        <w:rPr>
          <w:sz w:val="26"/>
          <w:szCs w:val="26"/>
        </w:rPr>
        <w:t xml:space="preserve">предметам: </w:t>
      </w:r>
      <w:r w:rsidR="006663A2">
        <w:rPr>
          <w:sz w:val="26"/>
          <w:szCs w:val="26"/>
        </w:rPr>
        <w:t>физике и химии</w:t>
      </w:r>
      <w:r>
        <w:rPr>
          <w:sz w:val="26"/>
          <w:szCs w:val="26"/>
        </w:rPr>
        <w:t>.</w:t>
      </w:r>
      <w:r w:rsidR="006663A2">
        <w:rPr>
          <w:sz w:val="26"/>
          <w:szCs w:val="26"/>
        </w:rPr>
        <w:t xml:space="preserve"> От 100</w:t>
      </w:r>
      <w:r w:rsidRPr="00B82CE2">
        <w:rPr>
          <w:sz w:val="26"/>
          <w:szCs w:val="26"/>
        </w:rPr>
        <w:t xml:space="preserve">% до 90 % по предметам: </w:t>
      </w:r>
      <w:r w:rsidR="006663A2">
        <w:rPr>
          <w:sz w:val="26"/>
          <w:szCs w:val="26"/>
        </w:rPr>
        <w:t>биология</w:t>
      </w:r>
      <w:r>
        <w:rPr>
          <w:sz w:val="26"/>
          <w:szCs w:val="26"/>
        </w:rPr>
        <w:t xml:space="preserve"> – </w:t>
      </w:r>
      <w:r w:rsidR="006663A2">
        <w:rPr>
          <w:sz w:val="26"/>
          <w:szCs w:val="26"/>
        </w:rPr>
        <w:t>92,3</w:t>
      </w:r>
      <w:r w:rsidRPr="00B82CE2">
        <w:rPr>
          <w:sz w:val="26"/>
          <w:szCs w:val="26"/>
        </w:rPr>
        <w:t xml:space="preserve"> %</w:t>
      </w:r>
      <w:r w:rsidR="006663A2">
        <w:rPr>
          <w:sz w:val="26"/>
          <w:szCs w:val="26"/>
        </w:rPr>
        <w:t xml:space="preserve">. </w:t>
      </w:r>
    </w:p>
    <w:p w:rsidR="006663A2" w:rsidRPr="00963DA3" w:rsidRDefault="006663A2" w:rsidP="006663A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РЕКОМЕНДАЦИИ НА 2023-2024</w:t>
      </w:r>
      <w:r w:rsidRPr="00963DA3">
        <w:rPr>
          <w:b/>
          <w:bCs/>
          <w:sz w:val="26"/>
          <w:szCs w:val="26"/>
        </w:rPr>
        <w:t xml:space="preserve"> УЧЕБНЫЙ ГОД.</w:t>
      </w:r>
    </w:p>
    <w:p w:rsidR="006663A2" w:rsidRPr="006663A2" w:rsidRDefault="006663A2" w:rsidP="00053A28">
      <w:pPr>
        <w:pStyle w:val="Default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</w:t>
      </w:r>
      <w:r w:rsidRPr="00963DA3">
        <w:rPr>
          <w:b/>
          <w:bCs/>
          <w:sz w:val="26"/>
          <w:szCs w:val="26"/>
        </w:rPr>
        <w:t xml:space="preserve">дминистративной команде школ: </w:t>
      </w:r>
    </w:p>
    <w:p w:rsidR="006663A2" w:rsidRDefault="006663A2" w:rsidP="00053A28">
      <w:pPr>
        <w:pStyle w:val="1"/>
        <w:spacing w:before="0"/>
        <w:jc w:val="both"/>
        <w:rPr>
          <w:sz w:val="26"/>
          <w:szCs w:val="26"/>
        </w:rPr>
      </w:pPr>
      <w:r w:rsidRPr="00053A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</w:t>
      </w:r>
      <w:r w:rsidR="00053A28">
        <w:rPr>
          <w:rFonts w:ascii="Times New Roman" w:hAnsi="Times New Roman" w:cs="Times New Roman"/>
          <w:b w:val="0"/>
          <w:color w:val="auto"/>
          <w:sz w:val="26"/>
          <w:szCs w:val="26"/>
        </w:rPr>
        <w:t>Провести подробный анализ результатов проведения ОГЭ в 2023 году.</w:t>
      </w:r>
    </w:p>
    <w:p w:rsidR="006663A2" w:rsidRPr="00963DA3" w:rsidRDefault="00053A28" w:rsidP="00053A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663A2" w:rsidRPr="00963DA3">
        <w:rPr>
          <w:sz w:val="26"/>
          <w:szCs w:val="26"/>
        </w:rPr>
        <w:t xml:space="preserve">. Продолжить систематическую работу по подготовке и проведению государственной итоговой аттестации обучающихся 9-х классов. </w:t>
      </w:r>
    </w:p>
    <w:p w:rsidR="006663A2" w:rsidRPr="00963DA3" w:rsidRDefault="00053A28" w:rsidP="00053A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663A2" w:rsidRPr="00963DA3">
        <w:rPr>
          <w:sz w:val="26"/>
          <w:szCs w:val="26"/>
        </w:rPr>
        <w:t xml:space="preserve">. Развивать систему подготовки и организации итоговой аттестации выпускников школы в форме ОГЭ через повышение информационной компетенции участников образовательного процесса; практической отработки процедуры ОГЭ с учителями и выпускниками 9-х классов. </w:t>
      </w:r>
    </w:p>
    <w:p w:rsidR="006663A2" w:rsidRPr="00963DA3" w:rsidRDefault="00053A28" w:rsidP="00053A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663A2" w:rsidRPr="00963DA3">
        <w:rPr>
          <w:sz w:val="26"/>
          <w:szCs w:val="26"/>
        </w:rPr>
        <w:t>. Рассмотреть и утвердить план мероприятий по подготовке и проведению государственной (итоговой) аттестации в форме ОГЭ в начале 202</w:t>
      </w:r>
      <w:r w:rsidR="006663A2">
        <w:rPr>
          <w:sz w:val="26"/>
          <w:szCs w:val="26"/>
        </w:rPr>
        <w:t>3</w:t>
      </w:r>
      <w:r w:rsidR="006663A2" w:rsidRPr="00963DA3">
        <w:rPr>
          <w:sz w:val="26"/>
          <w:szCs w:val="26"/>
        </w:rPr>
        <w:t>-202</w:t>
      </w:r>
      <w:r w:rsidR="006663A2">
        <w:rPr>
          <w:sz w:val="26"/>
          <w:szCs w:val="26"/>
        </w:rPr>
        <w:t>4</w:t>
      </w:r>
      <w:r w:rsidR="006663A2" w:rsidRPr="00963DA3">
        <w:rPr>
          <w:sz w:val="26"/>
          <w:szCs w:val="26"/>
        </w:rPr>
        <w:t xml:space="preserve"> учебного года. </w:t>
      </w:r>
    </w:p>
    <w:p w:rsidR="006663A2" w:rsidRPr="00963DA3" w:rsidRDefault="00053A28" w:rsidP="00053A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663A2" w:rsidRPr="00963DA3">
        <w:rPr>
          <w:sz w:val="26"/>
          <w:szCs w:val="26"/>
        </w:rPr>
        <w:t xml:space="preserve">. Активизировать работу по повышению профессионального мастерства учителей-предметников на основе использования современных форм и технологий подготовки и переподготовки кадров. </w:t>
      </w:r>
    </w:p>
    <w:p w:rsidR="006663A2" w:rsidRPr="00963DA3" w:rsidRDefault="00053A28" w:rsidP="00053A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63A2" w:rsidRPr="00963DA3">
        <w:rPr>
          <w:sz w:val="26"/>
          <w:szCs w:val="26"/>
        </w:rPr>
        <w:t xml:space="preserve">. Разработать план мероприятий по повышению качества учебных достижений и недопущению неудовлетворительных результатов по обязательным предметам на государственной итоговой аттестации: </w:t>
      </w:r>
    </w:p>
    <w:p w:rsidR="006663A2" w:rsidRPr="00963DA3" w:rsidRDefault="006663A2" w:rsidP="00053A28">
      <w:pPr>
        <w:pStyle w:val="Default"/>
        <w:jc w:val="both"/>
        <w:rPr>
          <w:sz w:val="26"/>
          <w:szCs w:val="26"/>
        </w:rPr>
      </w:pPr>
      <w:r w:rsidRPr="00963DA3">
        <w:rPr>
          <w:sz w:val="26"/>
          <w:szCs w:val="26"/>
        </w:rPr>
        <w:t xml:space="preserve">- Разработать план устранения недостатков и обеспечить безусловное его выполнение в течение года. </w:t>
      </w:r>
    </w:p>
    <w:p w:rsidR="006663A2" w:rsidRPr="00963DA3" w:rsidRDefault="006663A2" w:rsidP="00053A28">
      <w:pPr>
        <w:pStyle w:val="Default"/>
        <w:jc w:val="both"/>
        <w:rPr>
          <w:sz w:val="26"/>
          <w:szCs w:val="26"/>
        </w:rPr>
      </w:pPr>
      <w:r w:rsidRPr="00963DA3">
        <w:rPr>
          <w:sz w:val="26"/>
          <w:szCs w:val="26"/>
        </w:rPr>
        <w:t xml:space="preserve">- Поставить на контроль учащихся 9-х классов, нуждающихся в педагогической поддержке, с целью оказания коррекционной помощи в ликвидации пробелов в знаниях. </w:t>
      </w:r>
    </w:p>
    <w:p w:rsidR="006663A2" w:rsidRDefault="00053A28" w:rsidP="00053A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663A2" w:rsidRPr="00963DA3">
        <w:rPr>
          <w:sz w:val="26"/>
          <w:szCs w:val="26"/>
        </w:rPr>
        <w:t>. На административных совещаниях и заседаниях методических объединений обсуждать результаты проводимых контрольных срезов и намечать пути по ликвидации возникающих у учащихся затруднений.</w:t>
      </w:r>
    </w:p>
    <w:p w:rsidR="008E74BB" w:rsidRDefault="008E74BB" w:rsidP="00053A28">
      <w:pPr>
        <w:jc w:val="both"/>
        <w:rPr>
          <w:rStyle w:val="a6"/>
          <w:sz w:val="26"/>
          <w:szCs w:val="26"/>
        </w:rPr>
      </w:pPr>
    </w:p>
    <w:p w:rsidR="007235E5" w:rsidRPr="007235E5" w:rsidRDefault="007235E5" w:rsidP="007235E5">
      <w:pPr>
        <w:ind w:left="360"/>
        <w:rPr>
          <w:b/>
          <w:sz w:val="26"/>
          <w:szCs w:val="26"/>
        </w:rPr>
      </w:pPr>
      <w:r>
        <w:rPr>
          <w:rStyle w:val="a6"/>
          <w:sz w:val="26"/>
          <w:szCs w:val="26"/>
        </w:rPr>
        <w:t>3.</w:t>
      </w:r>
      <w:r w:rsidRPr="007235E5">
        <w:rPr>
          <w:rStyle w:val="a6"/>
          <w:sz w:val="26"/>
          <w:szCs w:val="26"/>
        </w:rPr>
        <w:t>Государственная (итоговая) аттестация выпускников 11 классов.</w:t>
      </w:r>
    </w:p>
    <w:p w:rsidR="007235E5" w:rsidRPr="00AF68CF" w:rsidRDefault="007235E5" w:rsidP="007235E5">
      <w:pPr>
        <w:pStyle w:val="a5"/>
        <w:ind w:left="0" w:firstLine="360"/>
        <w:jc w:val="both"/>
        <w:rPr>
          <w:rStyle w:val="a6"/>
          <w:sz w:val="26"/>
          <w:szCs w:val="26"/>
        </w:rPr>
      </w:pPr>
      <w:r w:rsidRPr="00AF68CF">
        <w:rPr>
          <w:color w:val="1A1A1A"/>
          <w:sz w:val="26"/>
          <w:szCs w:val="26"/>
          <w:shd w:val="clear" w:color="auto" w:fill="FFFFFF"/>
        </w:rPr>
        <w:t xml:space="preserve">Приказом </w:t>
      </w:r>
      <w:r>
        <w:rPr>
          <w:color w:val="1A1A1A"/>
          <w:sz w:val="26"/>
          <w:szCs w:val="26"/>
          <w:shd w:val="clear" w:color="auto" w:fill="FFFFFF"/>
        </w:rPr>
        <w:t>о</w:t>
      </w:r>
      <w:r w:rsidRPr="00AF68CF">
        <w:rPr>
          <w:color w:val="1A1A1A"/>
          <w:sz w:val="26"/>
          <w:szCs w:val="26"/>
          <w:shd w:val="clear" w:color="auto" w:fill="FFFFFF"/>
        </w:rPr>
        <w:t xml:space="preserve"> п</w:t>
      </w:r>
      <w:r>
        <w:rPr>
          <w:color w:val="1A1A1A"/>
          <w:sz w:val="26"/>
          <w:szCs w:val="26"/>
          <w:shd w:val="clear" w:color="auto" w:fill="FFFFFF"/>
        </w:rPr>
        <w:t>роведении ГИА-11 было установлено</w:t>
      </w:r>
      <w:r w:rsidRPr="00AF68CF">
        <w:rPr>
          <w:color w:val="1A1A1A"/>
          <w:sz w:val="26"/>
          <w:szCs w:val="26"/>
          <w:shd w:val="clear" w:color="auto" w:fill="FFFFFF"/>
        </w:rPr>
        <w:t>, что</w:t>
      </w:r>
      <w:r>
        <w:rPr>
          <w:color w:val="1A1A1A"/>
          <w:sz w:val="26"/>
          <w:szCs w:val="26"/>
          <w:shd w:val="clear" w:color="auto" w:fill="FFFFFF"/>
        </w:rPr>
        <w:t xml:space="preserve"> участникам</w:t>
      </w:r>
      <w:r w:rsidRPr="00AF68CF">
        <w:rPr>
          <w:color w:val="1A1A1A"/>
          <w:sz w:val="26"/>
          <w:szCs w:val="26"/>
          <w:shd w:val="clear" w:color="auto" w:fill="FFFFFF"/>
        </w:rPr>
        <w:t xml:space="preserve">, планирующим поступление в вуз, для </w:t>
      </w:r>
      <w:r>
        <w:rPr>
          <w:color w:val="1A1A1A"/>
          <w:sz w:val="26"/>
          <w:szCs w:val="26"/>
          <w:shd w:val="clear" w:color="auto" w:fill="FFFFFF"/>
        </w:rPr>
        <w:t xml:space="preserve">получения </w:t>
      </w:r>
      <w:r w:rsidRPr="00AF68CF">
        <w:rPr>
          <w:color w:val="1A1A1A"/>
          <w:sz w:val="26"/>
          <w:szCs w:val="26"/>
          <w:shd w:val="clear" w:color="auto" w:fill="FFFFFF"/>
        </w:rPr>
        <w:t xml:space="preserve">аттестата достаточно </w:t>
      </w:r>
      <w:r>
        <w:rPr>
          <w:color w:val="1A1A1A"/>
          <w:sz w:val="26"/>
          <w:szCs w:val="26"/>
          <w:shd w:val="clear" w:color="auto" w:fill="FFFFFF"/>
        </w:rPr>
        <w:t xml:space="preserve">было </w:t>
      </w:r>
      <w:r w:rsidRPr="00AF68CF">
        <w:rPr>
          <w:color w:val="1A1A1A"/>
          <w:sz w:val="26"/>
          <w:szCs w:val="26"/>
          <w:shd w:val="clear" w:color="auto" w:fill="FFFFFF"/>
        </w:rPr>
        <w:t>получить положительный результат на ЕГЭ по русскому языку. Участники с ОВЗ, инвалиды и дети-инвалиды могут пройти итоговую аттестацию по одному предмету, русскому языку, в форме ЕГЭ или ГВЭ по своему выбору.</w:t>
      </w:r>
    </w:p>
    <w:p w:rsidR="007235E5" w:rsidRPr="002C44B4" w:rsidRDefault="007235E5" w:rsidP="007235E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ab/>
      </w:r>
      <w:proofErr w:type="gramStart"/>
      <w:r w:rsidRPr="0013711C">
        <w:rPr>
          <w:color w:val="000000"/>
          <w:sz w:val="26"/>
          <w:szCs w:val="26"/>
          <w:shd w:val="clear" w:color="auto" w:fill="FFFFFF"/>
        </w:rPr>
        <w:t>К</w:t>
      </w:r>
      <w:r>
        <w:rPr>
          <w:color w:val="000000"/>
          <w:sz w:val="26"/>
          <w:szCs w:val="26"/>
          <w:shd w:val="clear" w:color="auto" w:fill="FFFFFF"/>
        </w:rPr>
        <w:t xml:space="preserve"> государственной итоговой аттестации было допущено 20 выпускников, все выпускники успешно прошли государственную итоговую аттестацию и получили аттестат о среднем общем образовании, </w:t>
      </w:r>
      <w:r w:rsidRPr="002C44B4">
        <w:rPr>
          <w:color w:val="000000"/>
          <w:sz w:val="26"/>
          <w:szCs w:val="26"/>
          <w:shd w:val="clear" w:color="auto" w:fill="FFFFFF"/>
        </w:rPr>
        <w:t xml:space="preserve">3 выпускника получили аттестат с отличием и памятную медаль «За особые успехи в учении» (2 выпускника МКОУ «Кудринская средняя общеобразовательная школа» -  Архипова Светлана и Моргун Анатолий, 1 выпускник «МКОУ </w:t>
      </w:r>
      <w:proofErr w:type="spellStart"/>
      <w:r w:rsidRPr="002C44B4">
        <w:rPr>
          <w:color w:val="000000"/>
          <w:sz w:val="26"/>
          <w:szCs w:val="26"/>
          <w:shd w:val="clear" w:color="auto" w:fill="FFFFFF"/>
        </w:rPr>
        <w:t>Мещовская</w:t>
      </w:r>
      <w:proofErr w:type="spellEnd"/>
      <w:r w:rsidRPr="002C44B4">
        <w:rPr>
          <w:color w:val="000000"/>
          <w:sz w:val="26"/>
          <w:szCs w:val="26"/>
          <w:shd w:val="clear" w:color="auto" w:fill="FFFFFF"/>
        </w:rPr>
        <w:t xml:space="preserve"> средняя общеобразовательная школа» - Данилова Анастасия).</w:t>
      </w:r>
      <w:proofErr w:type="gramEnd"/>
    </w:p>
    <w:p w:rsidR="007235E5" w:rsidRDefault="007235E5" w:rsidP="007235E5">
      <w:pPr>
        <w:ind w:firstLine="708"/>
        <w:rPr>
          <w:color w:val="FF0000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2023</w:t>
      </w:r>
      <w:r w:rsidRPr="002A6791">
        <w:rPr>
          <w:sz w:val="26"/>
          <w:szCs w:val="26"/>
          <w:shd w:val="clear" w:color="auto" w:fill="FFFFFF"/>
        </w:rPr>
        <w:t xml:space="preserve"> сохранился высокий интерес участников ЕГЭ к </w:t>
      </w:r>
      <w:proofErr w:type="gramStart"/>
      <w:r w:rsidRPr="002A6791">
        <w:rPr>
          <w:sz w:val="26"/>
          <w:szCs w:val="26"/>
          <w:shd w:val="clear" w:color="auto" w:fill="FFFFFF"/>
        </w:rPr>
        <w:t>естественно-научным</w:t>
      </w:r>
      <w:proofErr w:type="gramEnd"/>
      <w:r w:rsidRPr="002A6791">
        <w:rPr>
          <w:sz w:val="26"/>
          <w:szCs w:val="26"/>
          <w:shd w:val="clear" w:color="auto" w:fill="FFFFFF"/>
        </w:rPr>
        <w:t xml:space="preserve"> предметам. </w:t>
      </w:r>
      <w:r w:rsidRPr="00E22BEF">
        <w:rPr>
          <w:sz w:val="26"/>
          <w:szCs w:val="26"/>
          <w:shd w:val="clear" w:color="auto" w:fill="FFFFFF"/>
        </w:rPr>
        <w:t xml:space="preserve">Самый популярный предмет по выбору, </w:t>
      </w:r>
      <w:r>
        <w:rPr>
          <w:sz w:val="26"/>
          <w:szCs w:val="26"/>
          <w:shd w:val="clear" w:color="auto" w:fill="FFFFFF"/>
        </w:rPr>
        <w:t xml:space="preserve">математика (базовый уровень)-75%, второй по популярности, </w:t>
      </w:r>
      <w:r w:rsidRPr="00E22BEF">
        <w:rPr>
          <w:sz w:val="26"/>
          <w:szCs w:val="26"/>
          <w:shd w:val="clear" w:color="auto" w:fill="FFFFFF"/>
        </w:rPr>
        <w:t>традици</w:t>
      </w:r>
      <w:r>
        <w:rPr>
          <w:sz w:val="26"/>
          <w:szCs w:val="26"/>
          <w:shd w:val="clear" w:color="auto" w:fill="FFFFFF"/>
        </w:rPr>
        <w:t xml:space="preserve">онно, обществознание </w:t>
      </w:r>
      <w:r w:rsidR="008E74BB">
        <w:rPr>
          <w:sz w:val="26"/>
          <w:szCs w:val="26"/>
          <w:shd w:val="clear" w:color="auto" w:fill="FFFFFF"/>
        </w:rPr>
        <w:t xml:space="preserve">- </w:t>
      </w:r>
      <w:r>
        <w:rPr>
          <w:sz w:val="26"/>
          <w:szCs w:val="26"/>
          <w:shd w:val="clear" w:color="auto" w:fill="FFFFFF"/>
        </w:rPr>
        <w:t>выбрали 45</w:t>
      </w:r>
      <w:r w:rsidR="008E74BB">
        <w:rPr>
          <w:sz w:val="26"/>
          <w:szCs w:val="26"/>
          <w:shd w:val="clear" w:color="auto" w:fill="FFFFFF"/>
        </w:rPr>
        <w:t>%</w:t>
      </w:r>
      <w:r w:rsidRPr="00E22BEF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биология </w:t>
      </w:r>
      <w:r w:rsidR="008E74BB">
        <w:rPr>
          <w:sz w:val="26"/>
          <w:szCs w:val="26"/>
          <w:shd w:val="clear" w:color="auto" w:fill="FFFFFF"/>
        </w:rPr>
        <w:t>–</w:t>
      </w:r>
      <w:r>
        <w:rPr>
          <w:sz w:val="26"/>
          <w:szCs w:val="26"/>
          <w:shd w:val="clear" w:color="auto" w:fill="FFFFFF"/>
        </w:rPr>
        <w:t xml:space="preserve"> </w:t>
      </w:r>
      <w:r w:rsidR="008E74BB">
        <w:rPr>
          <w:sz w:val="26"/>
          <w:szCs w:val="26"/>
          <w:shd w:val="clear" w:color="auto" w:fill="FFFFFF"/>
        </w:rPr>
        <w:t xml:space="preserve">40%, история – 30%. В этом году намного меньше выпускников выбрали математику (профильный уровень) – 25% </w:t>
      </w:r>
      <w:proofErr w:type="gramStart"/>
      <w:r w:rsidR="008E74BB">
        <w:rPr>
          <w:sz w:val="26"/>
          <w:szCs w:val="26"/>
          <w:shd w:val="clear" w:color="auto" w:fill="FFFFFF"/>
        </w:rPr>
        <w:t xml:space="preserve">( </w:t>
      </w:r>
      <w:proofErr w:type="gramEnd"/>
      <w:r w:rsidR="008E74BB">
        <w:rPr>
          <w:sz w:val="26"/>
          <w:szCs w:val="26"/>
          <w:shd w:val="clear" w:color="auto" w:fill="FFFFFF"/>
        </w:rPr>
        <w:t xml:space="preserve">в прошлом году – 47%). Малочисленными были и предметы </w:t>
      </w:r>
      <w:proofErr w:type="gramStart"/>
      <w:r w:rsidR="008E74BB">
        <w:rPr>
          <w:sz w:val="26"/>
          <w:szCs w:val="26"/>
          <w:shd w:val="clear" w:color="auto" w:fill="FFFFFF"/>
        </w:rPr>
        <w:t>физика</w:t>
      </w:r>
      <w:proofErr w:type="gramEnd"/>
      <w:r w:rsidR="008E74BB">
        <w:rPr>
          <w:sz w:val="26"/>
          <w:szCs w:val="26"/>
          <w:shd w:val="clear" w:color="auto" w:fill="FFFFFF"/>
        </w:rPr>
        <w:t xml:space="preserve"> и английский язык – 10%, только 1 выпускник для сдачи литературу – 5%.</w:t>
      </w:r>
    </w:p>
    <w:p w:rsidR="007235E5" w:rsidRPr="007235E5" w:rsidRDefault="007235E5" w:rsidP="007235E5">
      <w:pPr>
        <w:rPr>
          <w:sz w:val="26"/>
          <w:szCs w:val="26"/>
        </w:rPr>
      </w:pPr>
    </w:p>
    <w:p w:rsidR="007235E5" w:rsidRDefault="007235E5" w:rsidP="009E0516">
      <w:pPr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Результаты ЕГЭ выпускников 11 классов.</w:t>
      </w:r>
      <w:r>
        <w:rPr>
          <w:b/>
          <w:bCs/>
          <w:sz w:val="26"/>
          <w:szCs w:val="26"/>
        </w:rPr>
        <w:br/>
      </w:r>
      <w:r>
        <w:rPr>
          <w:rStyle w:val="a6"/>
          <w:sz w:val="26"/>
          <w:szCs w:val="26"/>
        </w:rPr>
        <w:t>2022/2023 учебный год.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1143"/>
        <w:gridCol w:w="1276"/>
        <w:gridCol w:w="709"/>
        <w:gridCol w:w="567"/>
        <w:gridCol w:w="708"/>
        <w:gridCol w:w="567"/>
        <w:gridCol w:w="633"/>
        <w:gridCol w:w="720"/>
        <w:gridCol w:w="646"/>
      </w:tblGrid>
      <w:tr w:rsidR="0062273B" w:rsidTr="0062273B">
        <w:trPr>
          <w:trHeight w:val="645"/>
          <w:tblCellSpacing w:w="0" w:type="dxa"/>
          <w:jc w:val="center"/>
        </w:trPr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 </w:t>
            </w:r>
            <w:r w:rsidRPr="0062273B">
              <w:rPr>
                <w:b/>
                <w:sz w:val="20"/>
                <w:szCs w:val="20"/>
              </w:rPr>
              <w:t xml:space="preserve"> </w:t>
            </w:r>
          </w:p>
          <w:p w:rsidR="0062273B" w:rsidRPr="0062273B" w:rsidRDefault="0062273B" w:rsidP="008E74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Предмет</w:t>
            </w:r>
            <w:r w:rsidRPr="006227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 </w:t>
            </w:r>
            <w:r w:rsidRPr="0062273B">
              <w:rPr>
                <w:b/>
                <w:sz w:val="20"/>
                <w:szCs w:val="20"/>
              </w:rPr>
              <w:t xml:space="preserve"> </w:t>
            </w:r>
          </w:p>
          <w:p w:rsidR="0062273B" w:rsidRPr="0062273B" w:rsidRDefault="0062273B" w:rsidP="008E74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Пороговое значение</w:t>
            </w:r>
            <w:r w:rsidRPr="006227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 </w:t>
            </w:r>
            <w:r w:rsidRPr="0062273B">
              <w:rPr>
                <w:b/>
                <w:sz w:val="20"/>
                <w:szCs w:val="20"/>
              </w:rPr>
              <w:t xml:space="preserve"> </w:t>
            </w:r>
          </w:p>
          <w:p w:rsidR="0062273B" w:rsidRPr="0062273B" w:rsidRDefault="0062273B" w:rsidP="008E74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Кол-во участников</w:t>
            </w:r>
            <w:r w:rsidRPr="006227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Не прошли пороговое значение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Прошли пороговое значение, %</w:t>
            </w:r>
            <w:r w:rsidRPr="006227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2273B" w:rsidRPr="0062273B" w:rsidRDefault="0062273B" w:rsidP="008E74BB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Средний тестовый балл  по району</w:t>
            </w:r>
          </w:p>
        </w:tc>
      </w:tr>
      <w:tr w:rsidR="0062273B" w:rsidTr="0062273B">
        <w:trPr>
          <w:trHeight w:val="487"/>
          <w:tblCellSpacing w:w="0" w:type="dxa"/>
          <w:jc w:val="center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3B" w:rsidRPr="0062273B" w:rsidRDefault="0062273B" w:rsidP="008E7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3B" w:rsidRPr="0062273B" w:rsidRDefault="0062273B" w:rsidP="008E7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3B" w:rsidRPr="0062273B" w:rsidRDefault="0062273B" w:rsidP="008E7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273B" w:rsidRPr="0062273B" w:rsidRDefault="0062273B" w:rsidP="008E7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273B" w:rsidRPr="0062273B" w:rsidRDefault="0062273B" w:rsidP="008E7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2273B" w:rsidRPr="0062273B" w:rsidRDefault="0062273B" w:rsidP="008E74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B" w:rsidRPr="0062273B" w:rsidRDefault="0062273B" w:rsidP="008E74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4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2273B" w:rsidRPr="0062273B" w:rsidRDefault="0062273B" w:rsidP="008E74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</w:p>
        </w:tc>
      </w:tr>
      <w:tr w:rsidR="0062273B" w:rsidTr="0062273B">
        <w:trPr>
          <w:trHeight w:val="285"/>
          <w:tblCellSpacing w:w="0" w:type="dxa"/>
          <w:jc w:val="center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3B" w:rsidRPr="0062273B" w:rsidRDefault="0062273B" w:rsidP="008E7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3B" w:rsidRPr="0062273B" w:rsidRDefault="0062273B" w:rsidP="008E7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73B" w:rsidRPr="0062273B" w:rsidRDefault="0062273B" w:rsidP="008E7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rStyle w:val="a6"/>
                <w:b w:val="0"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rStyle w:val="a6"/>
                <w:b w:val="0"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rStyle w:val="a6"/>
                <w:b w:val="0"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rStyle w:val="a6"/>
                <w:b w:val="0"/>
                <w:sz w:val="20"/>
                <w:szCs w:val="20"/>
                <w:lang w:eastAsia="en-US"/>
              </w:rPr>
            </w:pPr>
            <w:r w:rsidRPr="0062273B">
              <w:rPr>
                <w:rStyle w:val="a6"/>
                <w:b w:val="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73B" w:rsidRPr="0062273B" w:rsidRDefault="0062273B" w:rsidP="008E74BB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73B" w:rsidRPr="0062273B" w:rsidRDefault="0062273B" w:rsidP="008E74BB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62273B" w:rsidRPr="0062273B" w:rsidRDefault="0062273B" w:rsidP="008E74BB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62273B" w:rsidTr="0062273B">
        <w:trPr>
          <w:tblCellSpacing w:w="0" w:type="dxa"/>
          <w:jc w:val="center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rPr>
                <w:lang w:eastAsia="en-US"/>
              </w:rPr>
            </w:pPr>
            <w:r w:rsidRPr="0062273B">
              <w:t xml:space="preserve">Русский язык 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100</w:t>
            </w:r>
          </w:p>
        </w:tc>
        <w:tc>
          <w:tcPr>
            <w:tcW w:w="6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69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63</w:t>
            </w:r>
          </w:p>
        </w:tc>
        <w:tc>
          <w:tcPr>
            <w:tcW w:w="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273B" w:rsidRPr="00E744BA" w:rsidRDefault="00F6587C" w:rsidP="008E74BB">
            <w:pPr>
              <w:jc w:val="center"/>
              <w:rPr>
                <w:b/>
              </w:rPr>
            </w:pPr>
            <w:r w:rsidRPr="00E744BA">
              <w:rPr>
                <w:b/>
              </w:rPr>
              <w:t>74</w:t>
            </w:r>
          </w:p>
        </w:tc>
      </w:tr>
      <w:tr w:rsidR="0062273B" w:rsidTr="0062273B">
        <w:trPr>
          <w:trHeight w:val="559"/>
          <w:tblCellSpacing w:w="0" w:type="dxa"/>
          <w:jc w:val="center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r w:rsidRPr="0062273B">
              <w:lastRenderedPageBreak/>
              <w:t xml:space="preserve">Математика </w:t>
            </w:r>
          </w:p>
          <w:p w:rsidR="0062273B" w:rsidRPr="0062273B" w:rsidRDefault="0062273B" w:rsidP="008E74BB">
            <w:pPr>
              <w:rPr>
                <w:lang w:eastAsia="en-US"/>
              </w:rPr>
            </w:pPr>
            <w:r w:rsidRPr="0062273B">
              <w:t>(базовый уровень)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100</w:t>
            </w:r>
          </w:p>
        </w:tc>
        <w:tc>
          <w:tcPr>
            <w:tcW w:w="6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14</w:t>
            </w:r>
          </w:p>
        </w:tc>
        <w:tc>
          <w:tcPr>
            <w:tcW w:w="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273B" w:rsidRPr="00E744BA" w:rsidRDefault="00F6587C" w:rsidP="008E74BB">
            <w:pPr>
              <w:jc w:val="center"/>
              <w:rPr>
                <w:b/>
              </w:rPr>
            </w:pPr>
            <w:r w:rsidRPr="00E744BA">
              <w:rPr>
                <w:b/>
              </w:rPr>
              <w:t>16</w:t>
            </w:r>
          </w:p>
        </w:tc>
      </w:tr>
      <w:tr w:rsidR="0062273B" w:rsidTr="0062273B">
        <w:trPr>
          <w:trHeight w:val="540"/>
          <w:tblCellSpacing w:w="0" w:type="dxa"/>
          <w:jc w:val="center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r w:rsidRPr="0062273B">
              <w:t xml:space="preserve">Математика </w:t>
            </w:r>
          </w:p>
          <w:p w:rsidR="0062273B" w:rsidRPr="0062273B" w:rsidRDefault="0062273B" w:rsidP="008E74BB">
            <w:pPr>
              <w:rPr>
                <w:lang w:eastAsia="en-US"/>
              </w:rPr>
            </w:pPr>
            <w:r w:rsidRPr="0062273B">
              <w:t>(профильный уровень)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100</w:t>
            </w:r>
          </w:p>
        </w:tc>
        <w:tc>
          <w:tcPr>
            <w:tcW w:w="6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56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58</w:t>
            </w:r>
          </w:p>
        </w:tc>
        <w:tc>
          <w:tcPr>
            <w:tcW w:w="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273B" w:rsidRPr="00E744BA" w:rsidRDefault="00F6587C" w:rsidP="008E74BB">
            <w:pPr>
              <w:jc w:val="center"/>
              <w:rPr>
                <w:b/>
                <w:lang w:eastAsia="en-US"/>
              </w:rPr>
            </w:pPr>
            <w:r w:rsidRPr="00E744BA">
              <w:rPr>
                <w:b/>
                <w:lang w:eastAsia="en-US"/>
              </w:rPr>
              <w:t>56</w:t>
            </w:r>
          </w:p>
        </w:tc>
      </w:tr>
      <w:tr w:rsidR="0062273B" w:rsidTr="0062273B">
        <w:trPr>
          <w:tblCellSpacing w:w="0" w:type="dxa"/>
          <w:jc w:val="center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rPr>
                <w:lang w:eastAsia="en-US"/>
              </w:rPr>
            </w:pPr>
            <w:r w:rsidRPr="0062273B">
              <w:t>Обществознание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100</w:t>
            </w:r>
          </w:p>
        </w:tc>
        <w:tc>
          <w:tcPr>
            <w:tcW w:w="6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58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64</w:t>
            </w:r>
          </w:p>
        </w:tc>
        <w:tc>
          <w:tcPr>
            <w:tcW w:w="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273B" w:rsidRPr="00E744BA" w:rsidRDefault="00F6587C" w:rsidP="008E74BB">
            <w:pPr>
              <w:jc w:val="center"/>
              <w:rPr>
                <w:b/>
                <w:lang w:eastAsia="en-US"/>
              </w:rPr>
            </w:pPr>
            <w:r w:rsidRPr="00E744BA">
              <w:rPr>
                <w:b/>
                <w:lang w:eastAsia="en-US"/>
              </w:rPr>
              <w:t>69</w:t>
            </w:r>
          </w:p>
        </w:tc>
      </w:tr>
      <w:tr w:rsidR="0062273B" w:rsidTr="0062273B">
        <w:trPr>
          <w:tblCellSpacing w:w="0" w:type="dxa"/>
          <w:jc w:val="center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rPr>
                <w:lang w:eastAsia="en-US"/>
              </w:rPr>
            </w:pPr>
            <w:r w:rsidRPr="0062273B">
              <w:t>История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100</w:t>
            </w:r>
          </w:p>
        </w:tc>
        <w:tc>
          <w:tcPr>
            <w:tcW w:w="6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52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  <w:rPr>
                <w:lang w:val="en-US"/>
              </w:rPr>
            </w:pPr>
            <w:r w:rsidRPr="00E744BA">
              <w:rPr>
                <w:lang w:val="en-US"/>
              </w:rPr>
              <w:t>65</w:t>
            </w:r>
          </w:p>
        </w:tc>
        <w:tc>
          <w:tcPr>
            <w:tcW w:w="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273B" w:rsidRPr="00E744BA" w:rsidRDefault="00E314FF" w:rsidP="008E74BB">
            <w:pPr>
              <w:jc w:val="center"/>
              <w:rPr>
                <w:b/>
              </w:rPr>
            </w:pPr>
            <w:r w:rsidRPr="00E744BA">
              <w:rPr>
                <w:b/>
              </w:rPr>
              <w:t>71</w:t>
            </w:r>
          </w:p>
        </w:tc>
      </w:tr>
      <w:tr w:rsidR="0062273B" w:rsidTr="0062273B">
        <w:trPr>
          <w:tblCellSpacing w:w="0" w:type="dxa"/>
          <w:jc w:val="center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rPr>
                <w:lang w:eastAsia="en-US"/>
              </w:rPr>
            </w:pPr>
            <w:r w:rsidRPr="0062273B">
              <w:t>Физика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100</w:t>
            </w:r>
          </w:p>
        </w:tc>
        <w:tc>
          <w:tcPr>
            <w:tcW w:w="6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45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  <w:rPr>
                <w:lang w:val="en-US"/>
              </w:rPr>
            </w:pPr>
            <w:r w:rsidRPr="00E744BA">
              <w:rPr>
                <w:lang w:val="en-US"/>
              </w:rPr>
              <w:t>50</w:t>
            </w:r>
          </w:p>
        </w:tc>
        <w:tc>
          <w:tcPr>
            <w:tcW w:w="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273B" w:rsidRPr="00E744BA" w:rsidRDefault="00E314FF" w:rsidP="008E74BB">
            <w:pPr>
              <w:jc w:val="center"/>
              <w:rPr>
                <w:b/>
              </w:rPr>
            </w:pPr>
            <w:r w:rsidRPr="00E744BA">
              <w:rPr>
                <w:b/>
              </w:rPr>
              <w:t>52</w:t>
            </w:r>
          </w:p>
        </w:tc>
      </w:tr>
      <w:tr w:rsidR="0062273B" w:rsidTr="0062273B">
        <w:trPr>
          <w:tblCellSpacing w:w="0" w:type="dxa"/>
          <w:jc w:val="center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rPr>
                <w:lang w:eastAsia="en-US"/>
              </w:rPr>
            </w:pPr>
            <w:r w:rsidRPr="0062273B">
              <w:t>Биология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 xml:space="preserve">12,5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87,5</w:t>
            </w:r>
          </w:p>
        </w:tc>
        <w:tc>
          <w:tcPr>
            <w:tcW w:w="6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48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26</w:t>
            </w:r>
          </w:p>
        </w:tc>
        <w:tc>
          <w:tcPr>
            <w:tcW w:w="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273B" w:rsidRPr="00E744BA" w:rsidRDefault="00E314FF" w:rsidP="008E74BB">
            <w:pPr>
              <w:jc w:val="center"/>
              <w:rPr>
                <w:b/>
              </w:rPr>
            </w:pPr>
            <w:r w:rsidRPr="00E744BA">
              <w:rPr>
                <w:b/>
              </w:rPr>
              <w:t>46</w:t>
            </w:r>
          </w:p>
        </w:tc>
      </w:tr>
      <w:tr w:rsidR="0062273B" w:rsidTr="0062273B">
        <w:trPr>
          <w:tblCellSpacing w:w="0" w:type="dxa"/>
          <w:jc w:val="center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rPr>
                <w:lang w:eastAsia="en-US"/>
              </w:rPr>
            </w:pPr>
            <w:r w:rsidRPr="0062273B">
              <w:t>Химия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100</w:t>
            </w:r>
          </w:p>
        </w:tc>
        <w:tc>
          <w:tcPr>
            <w:tcW w:w="6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58,3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31</w:t>
            </w:r>
          </w:p>
        </w:tc>
        <w:tc>
          <w:tcPr>
            <w:tcW w:w="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273B" w:rsidRPr="00E744BA" w:rsidRDefault="00E314FF" w:rsidP="008E74BB">
            <w:pPr>
              <w:jc w:val="center"/>
              <w:rPr>
                <w:b/>
              </w:rPr>
            </w:pPr>
            <w:r w:rsidRPr="00E744BA">
              <w:rPr>
                <w:b/>
              </w:rPr>
              <w:t>63</w:t>
            </w:r>
          </w:p>
        </w:tc>
      </w:tr>
      <w:tr w:rsidR="0062273B" w:rsidTr="00243E70">
        <w:trPr>
          <w:tblCellSpacing w:w="0" w:type="dxa"/>
          <w:jc w:val="center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rPr>
                <w:lang w:eastAsia="en-US"/>
              </w:rPr>
            </w:pPr>
            <w:proofErr w:type="spellStart"/>
            <w:r w:rsidRPr="0062273B">
              <w:t>Анг</w:t>
            </w:r>
            <w:proofErr w:type="spellEnd"/>
            <w:r w:rsidRPr="0062273B">
              <w:t>. язык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lang w:eastAsia="en-US"/>
              </w:rPr>
            </w:pPr>
            <w:r w:rsidRPr="0062273B">
              <w:t>100</w:t>
            </w:r>
          </w:p>
        </w:tc>
        <w:tc>
          <w:tcPr>
            <w:tcW w:w="6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77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-</w:t>
            </w:r>
          </w:p>
        </w:tc>
        <w:tc>
          <w:tcPr>
            <w:tcW w:w="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2273B" w:rsidRPr="00E744BA" w:rsidRDefault="00243E70" w:rsidP="008E74BB">
            <w:pPr>
              <w:jc w:val="center"/>
              <w:rPr>
                <w:b/>
              </w:rPr>
            </w:pPr>
            <w:r w:rsidRPr="00E744BA">
              <w:rPr>
                <w:b/>
              </w:rPr>
              <w:t>74</w:t>
            </w:r>
          </w:p>
        </w:tc>
      </w:tr>
      <w:tr w:rsidR="0062273B" w:rsidTr="0062273B">
        <w:trPr>
          <w:tblCellSpacing w:w="0" w:type="dxa"/>
          <w:jc w:val="center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rPr>
                <w:lang w:eastAsia="en-US"/>
              </w:rPr>
            </w:pPr>
            <w:r w:rsidRPr="0062273B">
              <w:t>Литература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73B" w:rsidRPr="0062273B" w:rsidRDefault="0062273B" w:rsidP="008E74BB">
            <w:pPr>
              <w:jc w:val="center"/>
              <w:rPr>
                <w:b/>
                <w:lang w:eastAsia="en-US"/>
              </w:rPr>
            </w:pPr>
            <w:r w:rsidRPr="0062273B">
              <w:rPr>
                <w:b/>
              </w:rPr>
              <w:t>100</w:t>
            </w:r>
          </w:p>
        </w:tc>
        <w:tc>
          <w:tcPr>
            <w:tcW w:w="6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2273B" w:rsidRPr="00E744BA" w:rsidRDefault="0062273B" w:rsidP="00243E70">
            <w:pPr>
              <w:jc w:val="center"/>
            </w:pPr>
            <w:r w:rsidRPr="00E744BA">
              <w:t>39</w:t>
            </w:r>
          </w:p>
        </w:tc>
        <w:tc>
          <w:tcPr>
            <w:tcW w:w="6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2273B" w:rsidRPr="0062273B" w:rsidRDefault="00E314FF" w:rsidP="008E74B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7235E5" w:rsidRDefault="007235E5" w:rsidP="008E74BB">
      <w:pPr>
        <w:jc w:val="center"/>
        <w:rPr>
          <w:rStyle w:val="a6"/>
          <w:rFonts w:ascii="Georgia" w:hAnsi="Georgia" w:cs="Tahoma"/>
          <w:sz w:val="28"/>
          <w:szCs w:val="28"/>
        </w:rPr>
      </w:pPr>
    </w:p>
    <w:p w:rsidR="007235E5" w:rsidRPr="00144676" w:rsidRDefault="007235E5" w:rsidP="009E0516">
      <w:pPr>
        <w:rPr>
          <w:rStyle w:val="a6"/>
          <w:sz w:val="26"/>
          <w:szCs w:val="26"/>
        </w:rPr>
      </w:pPr>
      <w:r>
        <w:rPr>
          <w:color w:val="1A1A1A"/>
          <w:sz w:val="26"/>
          <w:szCs w:val="26"/>
          <w:shd w:val="clear" w:color="auto" w:fill="FFFFFF"/>
        </w:rPr>
        <w:t>26</w:t>
      </w:r>
      <w:r w:rsidRPr="00144676">
        <w:rPr>
          <w:color w:val="1A1A1A"/>
          <w:sz w:val="26"/>
          <w:szCs w:val="26"/>
          <w:shd w:val="clear" w:color="auto" w:fill="FFFFFF"/>
        </w:rPr>
        <w:t xml:space="preserve"> мая начался основной период проведения ЕГЭ, в этот день  прошли экзамены по химии, литературе и географии.</w:t>
      </w:r>
    </w:p>
    <w:p w:rsidR="007235E5" w:rsidRPr="00E0368D" w:rsidRDefault="007235E5" w:rsidP="009E0516">
      <w:pPr>
        <w:pStyle w:val="aa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E0368D">
        <w:rPr>
          <w:sz w:val="26"/>
          <w:szCs w:val="26"/>
        </w:rPr>
        <w:t xml:space="preserve">ЕГЭ по химии сдавали </w:t>
      </w:r>
      <w:r>
        <w:rPr>
          <w:sz w:val="26"/>
          <w:szCs w:val="26"/>
        </w:rPr>
        <w:t>5</w:t>
      </w:r>
      <w:r w:rsidRPr="00E0368D">
        <w:rPr>
          <w:sz w:val="26"/>
          <w:szCs w:val="26"/>
        </w:rPr>
        <w:t xml:space="preserve"> человека, выпускники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средней общеобразовательной</w:t>
      </w:r>
      <w:r w:rsidRPr="00E0368D">
        <w:rPr>
          <w:sz w:val="26"/>
          <w:szCs w:val="26"/>
        </w:rPr>
        <w:t xml:space="preserve"> школ</w:t>
      </w:r>
      <w:r>
        <w:rPr>
          <w:sz w:val="26"/>
          <w:szCs w:val="26"/>
        </w:rPr>
        <w:t>ы</w:t>
      </w:r>
      <w:r w:rsidRPr="00E0368D">
        <w:rPr>
          <w:sz w:val="26"/>
          <w:szCs w:val="26"/>
        </w:rPr>
        <w:t xml:space="preserve">. </w:t>
      </w:r>
    </w:p>
    <w:p w:rsidR="007235E5" w:rsidRDefault="007235E5" w:rsidP="007235E5">
      <w:pPr>
        <w:ind w:firstLine="708"/>
        <w:rPr>
          <w:color w:val="1A1A1A"/>
          <w:sz w:val="26"/>
          <w:szCs w:val="26"/>
          <w:shd w:val="clear" w:color="auto" w:fill="FFFFFF"/>
        </w:rPr>
      </w:pPr>
      <w:r w:rsidRPr="00E0368D">
        <w:rPr>
          <w:color w:val="1A1A1A"/>
          <w:sz w:val="26"/>
          <w:szCs w:val="26"/>
          <w:shd w:val="clear" w:color="auto" w:fill="FFFFFF"/>
        </w:rPr>
        <w:t>Работа по химии состоит из 35 заданий, на ее выполнение дается 3,5 часа (210 минут).</w:t>
      </w:r>
    </w:p>
    <w:p w:rsidR="007235E5" w:rsidRDefault="007235E5" w:rsidP="009E0516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ЕГЭ по химии</w:t>
      </w:r>
    </w:p>
    <w:tbl>
      <w:tblPr>
        <w:tblW w:w="893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504"/>
        <w:gridCol w:w="2184"/>
        <w:gridCol w:w="2976"/>
      </w:tblGrid>
      <w:tr w:rsidR="007235E5" w:rsidTr="00243E70">
        <w:trPr>
          <w:trHeight w:val="285"/>
          <w:tblCellSpacing w:w="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Образовательное учреждение</w:t>
            </w:r>
            <w:r>
              <w:t xml:space="preserve"> 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Pr="009D224C" w:rsidRDefault="007235E5" w:rsidP="00243E70">
            <w:pPr>
              <w:jc w:val="center"/>
              <w:rPr>
                <w:b/>
              </w:rPr>
            </w:pPr>
            <w:r w:rsidRPr="009D224C">
              <w:rPr>
                <w:rStyle w:val="a6"/>
                <w:b w:val="0"/>
              </w:rPr>
              <w:t>Количество участников</w:t>
            </w:r>
            <w:r w:rsidRPr="009D224C">
              <w:rPr>
                <w:b/>
              </w:rPr>
              <w:t xml:space="preserve"> 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Pr="009D224C" w:rsidRDefault="007235E5" w:rsidP="00243E70">
            <w:pPr>
              <w:jc w:val="center"/>
              <w:rPr>
                <w:rStyle w:val="a6"/>
                <w:b w:val="0"/>
              </w:rPr>
            </w:pPr>
            <w:r w:rsidRPr="009D224C">
              <w:rPr>
                <w:rStyle w:val="a6"/>
                <w:b w:val="0"/>
              </w:rPr>
              <w:t>Средний балл</w:t>
            </w:r>
            <w:r w:rsidRPr="009D224C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 xml:space="preserve">% </w:t>
            </w:r>
            <w:proofErr w:type="gramStart"/>
            <w:r>
              <w:rPr>
                <w:rStyle w:val="a6"/>
              </w:rPr>
              <w:t>прошедших</w:t>
            </w:r>
            <w:proofErr w:type="gramEnd"/>
            <w:r>
              <w:rPr>
                <w:rStyle w:val="a6"/>
              </w:rPr>
              <w:t xml:space="preserve"> порог</w:t>
            </w:r>
            <w:r>
              <w:t xml:space="preserve"> </w:t>
            </w:r>
          </w:p>
        </w:tc>
      </w:tr>
      <w:tr w:rsidR="007235E5" w:rsidTr="00243E70">
        <w:trPr>
          <w:trHeight w:val="270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  <w:tc>
          <w:tcPr>
            <w:tcW w:w="15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Pr="009D224C" w:rsidRDefault="007235E5" w:rsidP="00243E70"/>
        </w:tc>
        <w:tc>
          <w:tcPr>
            <w:tcW w:w="21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2023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</w:tr>
      <w:tr w:rsidR="007235E5" w:rsidTr="00243E70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proofErr w:type="spellStart"/>
            <w:r>
              <w:t>Мещовская</w:t>
            </w:r>
            <w:proofErr w:type="spellEnd"/>
            <w:r>
              <w:t xml:space="preserve"> СОШ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Pr="009D224C" w:rsidRDefault="007235E5" w:rsidP="00243E70">
            <w:pPr>
              <w:jc w:val="center"/>
            </w:pPr>
            <w:r>
              <w:t>5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63,2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100</w:t>
            </w:r>
          </w:p>
        </w:tc>
      </w:tr>
      <w:tr w:rsidR="007235E5" w:rsidTr="00243E70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По району</w:t>
            </w:r>
            <w:r>
              <w:t xml:space="preserve">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63,2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235E5" w:rsidRDefault="00E314FF" w:rsidP="00E314FF">
      <w:pPr>
        <w:rPr>
          <w:color w:val="1A1A1A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Все выпускники сдававшие химию перешли пороговое значение. </w:t>
      </w:r>
      <w:r w:rsidRPr="00E314FF">
        <w:rPr>
          <w:sz w:val="26"/>
          <w:szCs w:val="26"/>
        </w:rPr>
        <w:t>В сравнении с предыдущим годом средний балл значительно увеличился.</w:t>
      </w:r>
      <w:r>
        <w:rPr>
          <w:b/>
          <w:sz w:val="26"/>
          <w:szCs w:val="26"/>
        </w:rPr>
        <w:t xml:space="preserve"> </w:t>
      </w:r>
      <w:r w:rsidR="007235E5" w:rsidRPr="001C332B">
        <w:rPr>
          <w:color w:val="1A1A1A"/>
          <w:sz w:val="26"/>
          <w:szCs w:val="26"/>
          <w:shd w:val="clear" w:color="auto" w:fill="FFFFFF"/>
        </w:rPr>
        <w:t>Самый высокий балл в районе набрал выпускни</w:t>
      </w:r>
      <w:r w:rsidR="007235E5">
        <w:rPr>
          <w:color w:val="1A1A1A"/>
          <w:sz w:val="26"/>
          <w:szCs w:val="26"/>
          <w:shd w:val="clear" w:color="auto" w:fill="FFFFFF"/>
        </w:rPr>
        <w:t xml:space="preserve">к </w:t>
      </w:r>
      <w:r w:rsidR="007235E5" w:rsidRPr="001C332B">
        <w:rPr>
          <w:color w:val="1A1A1A"/>
          <w:sz w:val="26"/>
          <w:szCs w:val="26"/>
          <w:shd w:val="clear" w:color="auto" w:fill="FFFFFF"/>
        </w:rPr>
        <w:t>МКОУ «</w:t>
      </w:r>
      <w:proofErr w:type="spellStart"/>
      <w:r w:rsidR="007235E5">
        <w:rPr>
          <w:color w:val="1A1A1A"/>
          <w:sz w:val="26"/>
          <w:szCs w:val="26"/>
          <w:shd w:val="clear" w:color="auto" w:fill="FFFFFF"/>
        </w:rPr>
        <w:t>Мещовская</w:t>
      </w:r>
      <w:proofErr w:type="spellEnd"/>
      <w:r w:rsidR="007235E5" w:rsidRPr="001C332B">
        <w:rPr>
          <w:color w:val="1A1A1A"/>
          <w:sz w:val="26"/>
          <w:szCs w:val="26"/>
          <w:shd w:val="clear" w:color="auto" w:fill="FFFFFF"/>
        </w:rPr>
        <w:t xml:space="preserve"> СОШ» </w:t>
      </w:r>
      <w:proofErr w:type="spellStart"/>
      <w:r w:rsidR="007235E5">
        <w:rPr>
          <w:color w:val="1A1A1A"/>
          <w:sz w:val="26"/>
          <w:szCs w:val="26"/>
          <w:shd w:val="clear" w:color="auto" w:fill="FFFFFF"/>
        </w:rPr>
        <w:t>Сукочев</w:t>
      </w:r>
      <w:proofErr w:type="spellEnd"/>
      <w:r w:rsidR="007235E5">
        <w:rPr>
          <w:color w:val="1A1A1A"/>
          <w:sz w:val="26"/>
          <w:szCs w:val="26"/>
          <w:shd w:val="clear" w:color="auto" w:fill="FFFFFF"/>
        </w:rPr>
        <w:t xml:space="preserve"> Савелий – 7</w:t>
      </w:r>
      <w:r w:rsidR="007235E5" w:rsidRPr="001C332B">
        <w:rPr>
          <w:color w:val="1A1A1A"/>
          <w:sz w:val="26"/>
          <w:szCs w:val="26"/>
          <w:shd w:val="clear" w:color="auto" w:fill="FFFFFF"/>
        </w:rPr>
        <w:t>4 балла.</w:t>
      </w:r>
      <w:r>
        <w:rPr>
          <w:color w:val="1A1A1A"/>
          <w:sz w:val="26"/>
          <w:szCs w:val="26"/>
          <w:shd w:val="clear" w:color="auto" w:fill="FFFFFF"/>
        </w:rPr>
        <w:t xml:space="preserve"> Самый низкий балл по химии – 46 баллов.</w:t>
      </w:r>
    </w:p>
    <w:p w:rsidR="007235E5" w:rsidRDefault="007235E5" w:rsidP="007235E5">
      <w:pPr>
        <w:ind w:firstLine="708"/>
        <w:rPr>
          <w:color w:val="1A1A1A"/>
          <w:sz w:val="26"/>
          <w:szCs w:val="26"/>
          <w:shd w:val="clear" w:color="auto" w:fill="FFFFFF"/>
        </w:rPr>
      </w:pPr>
      <w:r w:rsidRPr="0005362C">
        <w:rPr>
          <w:color w:val="1A1A1A"/>
          <w:sz w:val="26"/>
          <w:szCs w:val="26"/>
          <w:shd w:val="clear" w:color="auto" w:fill="FFFFFF"/>
        </w:rPr>
        <w:t xml:space="preserve">На участие в ЕГЭ по </w:t>
      </w:r>
      <w:r>
        <w:rPr>
          <w:color w:val="1A1A1A"/>
          <w:sz w:val="26"/>
          <w:szCs w:val="26"/>
          <w:shd w:val="clear" w:color="auto" w:fill="FFFFFF"/>
        </w:rPr>
        <w:t>литературе</w:t>
      </w:r>
      <w:r w:rsidRPr="0005362C">
        <w:rPr>
          <w:color w:val="1A1A1A"/>
          <w:sz w:val="26"/>
          <w:szCs w:val="26"/>
          <w:shd w:val="clear" w:color="auto" w:fill="FFFFFF"/>
        </w:rPr>
        <w:t xml:space="preserve"> </w:t>
      </w:r>
      <w:proofErr w:type="gramStart"/>
      <w:r w:rsidRPr="0005362C">
        <w:rPr>
          <w:color w:val="1A1A1A"/>
          <w:sz w:val="26"/>
          <w:szCs w:val="26"/>
          <w:shd w:val="clear" w:color="auto" w:fill="FFFFFF"/>
        </w:rPr>
        <w:t>заявился</w:t>
      </w:r>
      <w:proofErr w:type="gramEnd"/>
      <w:r w:rsidRPr="0005362C">
        <w:rPr>
          <w:color w:val="1A1A1A"/>
          <w:sz w:val="26"/>
          <w:szCs w:val="26"/>
          <w:shd w:val="clear" w:color="auto" w:fill="FFFFFF"/>
        </w:rPr>
        <w:t xml:space="preserve"> 1 человек. Экзаменационная работа состоит из 27 заданий, на ее выполнение отводится 3 часа (180 минут). </w:t>
      </w:r>
    </w:p>
    <w:p w:rsidR="007235E5" w:rsidRDefault="007235E5" w:rsidP="007235E5">
      <w:pPr>
        <w:ind w:firstLine="708"/>
        <w:jc w:val="center"/>
        <w:rPr>
          <w:b/>
          <w:sz w:val="26"/>
          <w:szCs w:val="26"/>
        </w:rPr>
      </w:pPr>
    </w:p>
    <w:p w:rsidR="007235E5" w:rsidRDefault="007235E5" w:rsidP="009E0516">
      <w:pPr>
        <w:ind w:firstLine="708"/>
        <w:jc w:val="center"/>
        <w:rPr>
          <w:color w:val="1A1A1A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Результаты ЕГЭ по литературе</w:t>
      </w:r>
    </w:p>
    <w:tbl>
      <w:tblPr>
        <w:tblW w:w="969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4"/>
        <w:gridCol w:w="1780"/>
        <w:gridCol w:w="1932"/>
        <w:gridCol w:w="3597"/>
      </w:tblGrid>
      <w:tr w:rsidR="007235E5" w:rsidRPr="00AE5B37" w:rsidTr="00243E70">
        <w:trPr>
          <w:trHeight w:val="375"/>
          <w:tblCellSpacing w:w="0" w:type="dxa"/>
        </w:trPr>
        <w:tc>
          <w:tcPr>
            <w:tcW w:w="2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sz w:val="26"/>
                <w:szCs w:val="26"/>
              </w:rPr>
            </w:pPr>
            <w:r w:rsidRPr="00AE5B37">
              <w:rPr>
                <w:rStyle w:val="a6"/>
                <w:sz w:val="26"/>
                <w:szCs w:val="26"/>
              </w:rPr>
              <w:t>Образовательное учреждение</w:t>
            </w:r>
            <w:r w:rsidRPr="00AE5B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sz w:val="26"/>
                <w:szCs w:val="26"/>
              </w:rPr>
            </w:pPr>
            <w:r w:rsidRPr="00AE5B37">
              <w:rPr>
                <w:rStyle w:val="a6"/>
                <w:sz w:val="26"/>
                <w:szCs w:val="26"/>
              </w:rPr>
              <w:t>Количество участников</w:t>
            </w:r>
            <w:r w:rsidRPr="00AE5B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rStyle w:val="a6"/>
                <w:sz w:val="26"/>
                <w:szCs w:val="26"/>
              </w:rPr>
            </w:pPr>
            <w:r w:rsidRPr="00AE5B37">
              <w:rPr>
                <w:rStyle w:val="a6"/>
                <w:sz w:val="26"/>
                <w:szCs w:val="26"/>
              </w:rPr>
              <w:t>Средний балл</w:t>
            </w:r>
            <w:r w:rsidRPr="00AE5B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sz w:val="26"/>
                <w:szCs w:val="26"/>
              </w:rPr>
            </w:pPr>
            <w:r w:rsidRPr="00AE5B37">
              <w:rPr>
                <w:rStyle w:val="a6"/>
                <w:sz w:val="26"/>
                <w:szCs w:val="26"/>
              </w:rPr>
              <w:t xml:space="preserve">% </w:t>
            </w:r>
            <w:proofErr w:type="gramStart"/>
            <w:r w:rsidRPr="00AE5B37">
              <w:rPr>
                <w:rStyle w:val="a6"/>
                <w:sz w:val="26"/>
                <w:szCs w:val="26"/>
              </w:rPr>
              <w:t>прошедших</w:t>
            </w:r>
            <w:proofErr w:type="gramEnd"/>
            <w:r w:rsidRPr="00AE5B37">
              <w:rPr>
                <w:rStyle w:val="a6"/>
                <w:sz w:val="26"/>
                <w:szCs w:val="26"/>
              </w:rPr>
              <w:t xml:space="preserve"> порог</w:t>
            </w:r>
            <w:r w:rsidRPr="00AE5B37">
              <w:rPr>
                <w:sz w:val="26"/>
                <w:szCs w:val="26"/>
              </w:rPr>
              <w:t xml:space="preserve"> </w:t>
            </w:r>
          </w:p>
        </w:tc>
      </w:tr>
      <w:tr w:rsidR="007235E5" w:rsidRPr="00AE5B37" w:rsidTr="00243E70">
        <w:trPr>
          <w:trHeight w:val="165"/>
          <w:tblCellSpacing w:w="0" w:type="dxa"/>
        </w:trPr>
        <w:tc>
          <w:tcPr>
            <w:tcW w:w="2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2023</w:t>
            </w:r>
          </w:p>
        </w:tc>
        <w:tc>
          <w:tcPr>
            <w:tcW w:w="35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rStyle w:val="a6"/>
                <w:sz w:val="26"/>
                <w:szCs w:val="26"/>
              </w:rPr>
            </w:pPr>
          </w:p>
        </w:tc>
      </w:tr>
      <w:tr w:rsidR="007235E5" w:rsidRPr="00AE5B37" w:rsidTr="00243E70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Мещовска</w:t>
            </w:r>
            <w:r w:rsidRPr="00AE5B37">
              <w:rPr>
                <w:sz w:val="26"/>
                <w:szCs w:val="26"/>
              </w:rPr>
              <w:t>я</w:t>
            </w:r>
            <w:proofErr w:type="spellEnd"/>
            <w:r w:rsidRPr="00AE5B37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sz w:val="26"/>
                <w:szCs w:val="26"/>
              </w:rPr>
            </w:pPr>
            <w:r w:rsidRPr="00AE5B37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235E5" w:rsidRPr="00AE5B37" w:rsidTr="00243E70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sz w:val="26"/>
                <w:szCs w:val="26"/>
              </w:rPr>
            </w:pPr>
            <w:r w:rsidRPr="00AE5B37">
              <w:rPr>
                <w:rStyle w:val="a6"/>
                <w:sz w:val="26"/>
                <w:szCs w:val="26"/>
              </w:rPr>
              <w:t>По району</w:t>
            </w:r>
            <w:r w:rsidRPr="00AE5B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b/>
                <w:sz w:val="26"/>
                <w:szCs w:val="26"/>
              </w:rPr>
            </w:pPr>
            <w:r w:rsidRPr="00AE5B3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AE5B37" w:rsidRDefault="007235E5" w:rsidP="00243E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</w:tbl>
    <w:p w:rsidR="007235E5" w:rsidRDefault="007235E5" w:rsidP="009E0516">
      <w:pPr>
        <w:ind w:firstLine="708"/>
        <w:jc w:val="both"/>
        <w:rPr>
          <w:color w:val="1A1A1A"/>
          <w:sz w:val="23"/>
          <w:szCs w:val="23"/>
          <w:shd w:val="clear" w:color="auto" w:fill="FFFFFF"/>
        </w:rPr>
      </w:pPr>
      <w:r>
        <w:rPr>
          <w:color w:val="1A1A1A"/>
          <w:sz w:val="26"/>
          <w:szCs w:val="26"/>
          <w:shd w:val="clear" w:color="auto" w:fill="FFFFFF"/>
        </w:rPr>
        <w:t>29 мая в</w:t>
      </w:r>
      <w:r w:rsidRPr="00BB4DC8">
        <w:rPr>
          <w:color w:val="1A1A1A"/>
          <w:sz w:val="26"/>
          <w:szCs w:val="26"/>
          <w:shd w:val="clear" w:color="auto" w:fill="FFFFFF"/>
        </w:rPr>
        <w:t xml:space="preserve"> основной период ЕГЭ-202</w:t>
      </w:r>
      <w:r>
        <w:rPr>
          <w:color w:val="1A1A1A"/>
          <w:sz w:val="26"/>
          <w:szCs w:val="26"/>
          <w:shd w:val="clear" w:color="auto" w:fill="FFFFFF"/>
        </w:rPr>
        <w:t>3</w:t>
      </w:r>
      <w:r w:rsidRPr="00BB4DC8">
        <w:rPr>
          <w:color w:val="1A1A1A"/>
          <w:sz w:val="26"/>
          <w:szCs w:val="26"/>
          <w:shd w:val="clear" w:color="auto" w:fill="FFFFFF"/>
        </w:rPr>
        <w:t xml:space="preserve"> продолжи</w:t>
      </w:r>
      <w:r>
        <w:rPr>
          <w:color w:val="1A1A1A"/>
          <w:sz w:val="26"/>
          <w:szCs w:val="26"/>
          <w:shd w:val="clear" w:color="auto" w:fill="FFFFFF"/>
        </w:rPr>
        <w:t>л</w:t>
      </w:r>
      <w:r w:rsidRPr="00BB4DC8">
        <w:rPr>
          <w:color w:val="1A1A1A"/>
          <w:sz w:val="26"/>
          <w:szCs w:val="26"/>
          <w:shd w:val="clear" w:color="auto" w:fill="FFFFFF"/>
        </w:rPr>
        <w:t xml:space="preserve"> экзамен по русскому языку. Это самый массовы</w:t>
      </w:r>
      <w:r>
        <w:rPr>
          <w:color w:val="1A1A1A"/>
          <w:sz w:val="26"/>
          <w:szCs w:val="26"/>
          <w:shd w:val="clear" w:color="auto" w:fill="FFFFFF"/>
        </w:rPr>
        <w:t xml:space="preserve">й экзамен, в этом году его сдавали 20 </w:t>
      </w:r>
      <w:r w:rsidRPr="00BB4DC8">
        <w:rPr>
          <w:color w:val="1A1A1A"/>
          <w:sz w:val="26"/>
          <w:szCs w:val="26"/>
          <w:shd w:val="clear" w:color="auto" w:fill="FFFFFF"/>
        </w:rPr>
        <w:t xml:space="preserve"> выпускников текущего года</w:t>
      </w:r>
      <w:r w:rsidRPr="00BB4DC8">
        <w:rPr>
          <w:color w:val="1A1A1A"/>
          <w:sz w:val="23"/>
          <w:szCs w:val="23"/>
          <w:shd w:val="clear" w:color="auto" w:fill="FFFFFF"/>
        </w:rPr>
        <w:t>.</w:t>
      </w:r>
    </w:p>
    <w:p w:rsidR="007235E5" w:rsidRDefault="007235E5" w:rsidP="007235E5">
      <w:pPr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r w:rsidRPr="00181004">
        <w:rPr>
          <w:color w:val="1A1A1A"/>
          <w:sz w:val="26"/>
          <w:szCs w:val="26"/>
          <w:shd w:val="clear" w:color="auto" w:fill="FFFFFF"/>
        </w:rPr>
        <w:t>От результат</w:t>
      </w:r>
      <w:r>
        <w:rPr>
          <w:color w:val="1A1A1A"/>
          <w:sz w:val="26"/>
          <w:szCs w:val="26"/>
          <w:shd w:val="clear" w:color="auto" w:fill="FFFFFF"/>
        </w:rPr>
        <w:t>ов ЕГЭ по русскому языку зависело</w:t>
      </w:r>
      <w:r w:rsidRPr="00181004">
        <w:rPr>
          <w:color w:val="1A1A1A"/>
          <w:sz w:val="26"/>
          <w:szCs w:val="26"/>
          <w:shd w:val="clear" w:color="auto" w:fill="FFFFFF"/>
        </w:rPr>
        <w:t xml:space="preserve"> получение аттестатов за 11 класс выпускниками, которые планируют поступать в вуз и не проходили государственную итоговую аттестацию в формате государственного выпускного экзамена. Для получения аттестата им нужно набрать не меньше 24 баллов на ЕГЭ по русскому языку, для аттестата с отличием – не меньше 70 баллов за русский язык и получить результат не ниже удовлетворительного по всем другим сдаваемым предметам ЕГЭ.</w:t>
      </w:r>
    </w:p>
    <w:p w:rsidR="007235E5" w:rsidRPr="009716EA" w:rsidRDefault="007235E5" w:rsidP="007235E5">
      <w:pPr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r w:rsidRPr="009716EA">
        <w:rPr>
          <w:color w:val="1A1A1A"/>
          <w:sz w:val="26"/>
          <w:szCs w:val="26"/>
          <w:shd w:val="clear" w:color="auto" w:fill="FFFFFF"/>
        </w:rPr>
        <w:t xml:space="preserve">Результаты ЕГЭ по русскому языку нужны также при поступлении в вуз на любое направление подготовки (специальность). Минимальный порог по русскому </w:t>
      </w:r>
      <w:r w:rsidRPr="009716EA">
        <w:rPr>
          <w:color w:val="1A1A1A"/>
          <w:sz w:val="26"/>
          <w:szCs w:val="26"/>
          <w:shd w:val="clear" w:color="auto" w:fill="FFFFFF"/>
        </w:rPr>
        <w:lastRenderedPageBreak/>
        <w:t>языку, ниже которого вузы не могут устанавливать проходной балл, составляет 36 баллов.</w:t>
      </w:r>
    </w:p>
    <w:p w:rsidR="007235E5" w:rsidRPr="00505CFC" w:rsidRDefault="007235E5" w:rsidP="00505CF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716EA">
        <w:rPr>
          <w:color w:val="1A1A1A"/>
          <w:sz w:val="26"/>
          <w:szCs w:val="26"/>
          <w:shd w:val="clear" w:color="auto" w:fill="FFFFFF"/>
        </w:rPr>
        <w:t>Продолжительность ЕГЭ по русскому языку – 3,5 часа (210 минут). Экзаменационная работа состоит из двух частей и содержит 27 заданий.</w:t>
      </w:r>
    </w:p>
    <w:p w:rsidR="007235E5" w:rsidRPr="00E4479F" w:rsidRDefault="007235E5" w:rsidP="00E4479F">
      <w:pPr>
        <w:ind w:firstLine="708"/>
        <w:jc w:val="center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t xml:space="preserve">Результаты ЕГЭ по </w:t>
      </w:r>
      <w:r>
        <w:rPr>
          <w:b/>
          <w:sz w:val="26"/>
          <w:szCs w:val="26"/>
        </w:rPr>
        <w:t>русскому языку</w:t>
      </w:r>
    </w:p>
    <w:tbl>
      <w:tblPr>
        <w:tblW w:w="921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91"/>
        <w:gridCol w:w="2053"/>
        <w:gridCol w:w="3402"/>
      </w:tblGrid>
      <w:tr w:rsidR="007235E5" w:rsidRPr="00215276" w:rsidTr="00243E70">
        <w:trPr>
          <w:trHeight w:val="375"/>
          <w:tblCellSpacing w:w="0" w:type="dxa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</w:pPr>
            <w:r w:rsidRPr="00215276">
              <w:rPr>
                <w:rStyle w:val="a6"/>
              </w:rPr>
              <w:t>Образовательное учреждение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</w:pPr>
            <w:r w:rsidRPr="00215276">
              <w:rPr>
                <w:rStyle w:val="a6"/>
              </w:rPr>
              <w:t>Количество участников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  <w:rPr>
                <w:rStyle w:val="a6"/>
              </w:rPr>
            </w:pPr>
            <w:r w:rsidRPr="00215276">
              <w:rPr>
                <w:rStyle w:val="a6"/>
              </w:rPr>
              <w:t>Средний балл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</w:pPr>
            <w:r w:rsidRPr="00215276">
              <w:rPr>
                <w:rStyle w:val="a6"/>
              </w:rPr>
              <w:t xml:space="preserve">% </w:t>
            </w:r>
            <w:proofErr w:type="gramStart"/>
            <w:r w:rsidRPr="00215276">
              <w:rPr>
                <w:rStyle w:val="a6"/>
              </w:rPr>
              <w:t>прошедших</w:t>
            </w:r>
            <w:proofErr w:type="gramEnd"/>
            <w:r w:rsidRPr="00215276">
              <w:rPr>
                <w:rStyle w:val="a6"/>
              </w:rPr>
              <w:t xml:space="preserve"> порог</w:t>
            </w:r>
          </w:p>
        </w:tc>
      </w:tr>
      <w:tr w:rsidR="007235E5" w:rsidRPr="00215276" w:rsidTr="00243E70">
        <w:trPr>
          <w:trHeight w:val="165"/>
          <w:tblCellSpacing w:w="0" w:type="dxa"/>
        </w:trPr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  <w:rPr>
                <w:rStyle w:val="a6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  <w:rPr>
                <w:rStyle w:val="a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2023</w:t>
            </w:r>
          </w:p>
        </w:tc>
        <w:tc>
          <w:tcPr>
            <w:tcW w:w="34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  <w:rPr>
                <w:rStyle w:val="a6"/>
              </w:rPr>
            </w:pPr>
          </w:p>
        </w:tc>
      </w:tr>
      <w:tr w:rsidR="007235E5" w:rsidRPr="00215276" w:rsidTr="00243E7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</w:pPr>
            <w:proofErr w:type="spellStart"/>
            <w:r w:rsidRPr="00215276">
              <w:t>Мещовская</w:t>
            </w:r>
            <w:proofErr w:type="spellEnd"/>
            <w:r w:rsidRPr="00215276">
              <w:t xml:space="preserve"> СОШ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243E70">
            <w:pPr>
              <w:jc w:val="center"/>
            </w:pPr>
            <w:r>
              <w:t>14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505CFC" w:rsidP="00243E70">
            <w:pPr>
              <w:jc w:val="center"/>
            </w:pPr>
            <w:r>
              <w:t>78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243E70">
            <w:pPr>
              <w:jc w:val="center"/>
            </w:pPr>
            <w:r>
              <w:t>100</w:t>
            </w:r>
          </w:p>
        </w:tc>
      </w:tr>
      <w:tr w:rsidR="007235E5" w:rsidRPr="00215276" w:rsidTr="00243E7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</w:pPr>
            <w:r w:rsidRPr="00215276">
              <w:t>СОШ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олодежный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243E70">
            <w:pPr>
              <w:jc w:val="center"/>
            </w:pPr>
            <w:r>
              <w:t>3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505CFC" w:rsidP="00243E70">
            <w:pPr>
              <w:jc w:val="center"/>
            </w:pPr>
            <w:r>
              <w:t>52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243E70">
            <w:pPr>
              <w:jc w:val="center"/>
            </w:pPr>
            <w:r>
              <w:t>100</w:t>
            </w:r>
          </w:p>
        </w:tc>
      </w:tr>
      <w:tr w:rsidR="007235E5" w:rsidRPr="00215276" w:rsidTr="00243E7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</w:pPr>
            <w:r w:rsidRPr="00215276">
              <w:t>Кудринская СОШ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243E70">
            <w:pPr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505CFC">
            <w:pPr>
              <w:jc w:val="center"/>
            </w:pPr>
            <w:r>
              <w:t>8</w:t>
            </w:r>
            <w:r w:rsidR="00505CFC"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243E70">
            <w:pPr>
              <w:jc w:val="center"/>
            </w:pPr>
            <w:r>
              <w:t>100</w:t>
            </w:r>
          </w:p>
        </w:tc>
      </w:tr>
      <w:tr w:rsidR="007235E5" w:rsidRPr="00215276" w:rsidTr="00243E7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</w:pPr>
            <w:proofErr w:type="spellStart"/>
            <w:r w:rsidRPr="00215276">
              <w:t>Серпейская</w:t>
            </w:r>
            <w:proofErr w:type="spellEnd"/>
            <w:r w:rsidRPr="00215276">
              <w:t xml:space="preserve"> СОШ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243E70">
            <w:pPr>
              <w:jc w:val="center"/>
            </w:pPr>
            <w:r>
              <w:t>1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243E70">
            <w:pPr>
              <w:jc w:val="center"/>
            </w:pPr>
            <w:r>
              <w:t>70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243E70">
            <w:pPr>
              <w:jc w:val="center"/>
            </w:pPr>
            <w:r>
              <w:t>100</w:t>
            </w:r>
          </w:p>
        </w:tc>
      </w:tr>
      <w:tr w:rsidR="007235E5" w:rsidRPr="00215276" w:rsidTr="00243E7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215276" w:rsidRDefault="007235E5" w:rsidP="00243E70">
            <w:pPr>
              <w:jc w:val="center"/>
              <w:rPr>
                <w:b/>
              </w:rPr>
            </w:pPr>
            <w:r w:rsidRPr="00215276">
              <w:rPr>
                <w:rStyle w:val="a6"/>
              </w:rPr>
              <w:t>По району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505CFC" w:rsidP="00243E7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7F45FE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235E5" w:rsidRPr="009E0516" w:rsidRDefault="007235E5" w:rsidP="009E0516">
      <w:pPr>
        <w:ind w:firstLine="708"/>
        <w:jc w:val="both"/>
        <w:rPr>
          <w:sz w:val="26"/>
          <w:szCs w:val="26"/>
          <w:shd w:val="clear" w:color="auto" w:fill="FFFFFF"/>
        </w:rPr>
      </w:pPr>
      <w:r w:rsidRPr="00DE69D2">
        <w:rPr>
          <w:color w:val="1A1A1A"/>
          <w:sz w:val="26"/>
          <w:szCs w:val="26"/>
          <w:shd w:val="clear" w:color="auto" w:fill="FFFFFF"/>
        </w:rPr>
        <w:t xml:space="preserve">Средний тестовый балл составил </w:t>
      </w:r>
      <w:r w:rsidR="00505CFC">
        <w:rPr>
          <w:color w:val="1A1A1A"/>
          <w:sz w:val="26"/>
          <w:szCs w:val="26"/>
          <w:shd w:val="clear" w:color="auto" w:fill="FFFFFF"/>
        </w:rPr>
        <w:t>74,4</w:t>
      </w:r>
      <w:r w:rsidRPr="00DE69D2">
        <w:rPr>
          <w:color w:val="1A1A1A"/>
          <w:sz w:val="26"/>
          <w:szCs w:val="26"/>
          <w:shd w:val="clear" w:color="auto" w:fill="FFFFFF"/>
        </w:rPr>
        <w:t>.</w:t>
      </w:r>
      <w:r>
        <w:rPr>
          <w:rFonts w:ascii="Calibri" w:hAnsi="Calibri"/>
          <w:color w:val="1A1A1A"/>
          <w:sz w:val="23"/>
          <w:szCs w:val="23"/>
          <w:shd w:val="clear" w:color="auto" w:fill="FFFFFF"/>
        </w:rPr>
        <w:t xml:space="preserve"> </w:t>
      </w:r>
      <w:r w:rsidRPr="00DE69D2">
        <w:rPr>
          <w:sz w:val="26"/>
          <w:szCs w:val="26"/>
          <w:shd w:val="clear" w:color="auto" w:fill="FFFFFF"/>
        </w:rPr>
        <w:t xml:space="preserve">Количество </w:t>
      </w:r>
      <w:proofErr w:type="spellStart"/>
      <w:r w:rsidRPr="00DE69D2">
        <w:rPr>
          <w:sz w:val="26"/>
          <w:szCs w:val="26"/>
          <w:shd w:val="clear" w:color="auto" w:fill="FFFFFF"/>
        </w:rPr>
        <w:t>высокобалльников</w:t>
      </w:r>
      <w:proofErr w:type="spellEnd"/>
      <w:r w:rsidRPr="00DE69D2">
        <w:rPr>
          <w:sz w:val="26"/>
          <w:szCs w:val="26"/>
          <w:shd w:val="clear" w:color="auto" w:fill="FFFFFF"/>
        </w:rPr>
        <w:t>, набравших  80 баллов и выше, составило 8 человек</w:t>
      </w:r>
      <w:r w:rsidRPr="0062273B">
        <w:rPr>
          <w:sz w:val="26"/>
          <w:szCs w:val="26"/>
          <w:shd w:val="clear" w:color="auto" w:fill="FFFFFF"/>
        </w:rPr>
        <w:t>.</w:t>
      </w:r>
      <w:r w:rsidR="00E4479F" w:rsidRPr="0062273B">
        <w:rPr>
          <w:sz w:val="26"/>
          <w:szCs w:val="26"/>
          <w:shd w:val="clear" w:color="auto" w:fill="FFFFFF"/>
        </w:rPr>
        <w:t xml:space="preserve"> В </w:t>
      </w:r>
      <w:proofErr w:type="spellStart"/>
      <w:r w:rsidR="00E4479F" w:rsidRPr="0062273B">
        <w:rPr>
          <w:sz w:val="26"/>
          <w:szCs w:val="26"/>
          <w:shd w:val="clear" w:color="auto" w:fill="FFFFFF"/>
        </w:rPr>
        <w:t>Мещовской</w:t>
      </w:r>
      <w:proofErr w:type="spellEnd"/>
      <w:r w:rsidR="00E4479F" w:rsidRPr="0062273B">
        <w:rPr>
          <w:sz w:val="26"/>
          <w:szCs w:val="26"/>
          <w:shd w:val="clear" w:color="auto" w:fill="FFFFFF"/>
        </w:rPr>
        <w:t xml:space="preserve"> СОШ </w:t>
      </w:r>
      <w:r w:rsidR="0062273B" w:rsidRPr="0062273B">
        <w:rPr>
          <w:sz w:val="26"/>
          <w:szCs w:val="26"/>
          <w:shd w:val="clear" w:color="auto" w:fill="FFFFFF"/>
        </w:rPr>
        <w:t>–</w:t>
      </w:r>
      <w:r w:rsidR="00E4479F" w:rsidRPr="0062273B">
        <w:rPr>
          <w:sz w:val="26"/>
          <w:szCs w:val="26"/>
          <w:shd w:val="clear" w:color="auto" w:fill="FFFFFF"/>
        </w:rPr>
        <w:t xml:space="preserve"> </w:t>
      </w:r>
      <w:r w:rsidR="0062273B" w:rsidRPr="0062273B">
        <w:rPr>
          <w:sz w:val="26"/>
          <w:szCs w:val="26"/>
          <w:shd w:val="clear" w:color="auto" w:fill="FFFFFF"/>
        </w:rPr>
        <w:t xml:space="preserve">7 человек, в </w:t>
      </w:r>
      <w:proofErr w:type="gramStart"/>
      <w:r w:rsidR="0062273B" w:rsidRPr="0062273B">
        <w:rPr>
          <w:sz w:val="26"/>
          <w:szCs w:val="26"/>
          <w:shd w:val="clear" w:color="auto" w:fill="FFFFFF"/>
        </w:rPr>
        <w:t>Кудринской</w:t>
      </w:r>
      <w:proofErr w:type="gramEnd"/>
      <w:r w:rsidR="0062273B" w:rsidRPr="0062273B">
        <w:rPr>
          <w:sz w:val="26"/>
          <w:szCs w:val="26"/>
          <w:shd w:val="clear" w:color="auto" w:fill="FFFFFF"/>
        </w:rPr>
        <w:t xml:space="preserve"> – 1 чел.</w:t>
      </w:r>
      <w:r w:rsidR="0062273B">
        <w:rPr>
          <w:sz w:val="26"/>
          <w:szCs w:val="26"/>
          <w:shd w:val="clear" w:color="auto" w:fill="FFFFFF"/>
        </w:rPr>
        <w:t xml:space="preserve"> Самый высокий результат показали Данилова Анастасия (</w:t>
      </w:r>
      <w:proofErr w:type="spellStart"/>
      <w:r w:rsidR="0062273B">
        <w:rPr>
          <w:sz w:val="26"/>
          <w:szCs w:val="26"/>
          <w:shd w:val="clear" w:color="auto" w:fill="FFFFFF"/>
        </w:rPr>
        <w:t>Мещовская</w:t>
      </w:r>
      <w:proofErr w:type="spellEnd"/>
      <w:r w:rsidR="0062273B">
        <w:rPr>
          <w:sz w:val="26"/>
          <w:szCs w:val="26"/>
          <w:shd w:val="clear" w:color="auto" w:fill="FFFFFF"/>
        </w:rPr>
        <w:t xml:space="preserve"> СОШ) – 93 балла и Моргун Анатолий (Кудринская СОШ) – 91 балл.</w:t>
      </w:r>
    </w:p>
    <w:p w:rsidR="007235E5" w:rsidRPr="00730D4B" w:rsidRDefault="007235E5" w:rsidP="007235E5">
      <w:pPr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r w:rsidRPr="00730D4B">
        <w:rPr>
          <w:color w:val="1A1A1A"/>
          <w:sz w:val="26"/>
          <w:szCs w:val="26"/>
          <w:shd w:val="clear" w:color="auto" w:fill="FFFFFF"/>
        </w:rPr>
        <w:t xml:space="preserve">Экзамен по математике профильного уровня прошел  </w:t>
      </w:r>
      <w:r>
        <w:rPr>
          <w:color w:val="1A1A1A"/>
          <w:sz w:val="26"/>
          <w:szCs w:val="26"/>
          <w:shd w:val="clear" w:color="auto" w:fill="FFFFFF"/>
        </w:rPr>
        <w:t>1</w:t>
      </w:r>
      <w:r w:rsidRPr="00730D4B">
        <w:rPr>
          <w:color w:val="1A1A1A"/>
          <w:sz w:val="26"/>
          <w:szCs w:val="26"/>
          <w:shd w:val="clear" w:color="auto" w:fill="FFFFFF"/>
        </w:rPr>
        <w:t xml:space="preserve"> июня. На уча</w:t>
      </w:r>
      <w:r>
        <w:rPr>
          <w:color w:val="1A1A1A"/>
          <w:sz w:val="26"/>
          <w:szCs w:val="26"/>
          <w:shd w:val="clear" w:color="auto" w:fill="FFFFFF"/>
        </w:rPr>
        <w:t>стие в нем зарегистрировалось 5</w:t>
      </w:r>
      <w:r w:rsidRPr="00730D4B">
        <w:rPr>
          <w:color w:val="1A1A1A"/>
          <w:sz w:val="26"/>
          <w:szCs w:val="26"/>
          <w:shd w:val="clear" w:color="auto" w:fill="FFFFFF"/>
        </w:rPr>
        <w:t xml:space="preserve"> выпускников текущего года.</w:t>
      </w:r>
    </w:p>
    <w:p w:rsidR="007235E5" w:rsidRPr="009E0516" w:rsidRDefault="007235E5" w:rsidP="009E0516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30D4B">
        <w:rPr>
          <w:color w:val="1A1A1A"/>
          <w:sz w:val="26"/>
          <w:szCs w:val="26"/>
          <w:shd w:val="clear" w:color="auto" w:fill="FFFFFF"/>
        </w:rPr>
        <w:t>Экзаменационная работа по математике профильного уровня состоит из двух частей, включающих в себя 19 заданий. При выполнении экзаменационной работы можно пользоваться линейкой, не содержащей справочной информации. Экзамен длится 3 часа 55 минут (235 минут).</w:t>
      </w:r>
    </w:p>
    <w:p w:rsidR="007235E5" w:rsidRPr="009E0516" w:rsidRDefault="007235E5" w:rsidP="009E0516">
      <w:pPr>
        <w:shd w:val="clear" w:color="auto" w:fill="FFFFFF"/>
        <w:ind w:firstLine="708"/>
        <w:jc w:val="both"/>
        <w:rPr>
          <w:rStyle w:val="a6"/>
          <w:b w:val="0"/>
          <w:bCs w:val="0"/>
          <w:color w:val="000000"/>
          <w:sz w:val="26"/>
          <w:szCs w:val="26"/>
        </w:rPr>
      </w:pPr>
      <w:r w:rsidRPr="007F45FE">
        <w:rPr>
          <w:color w:val="000000"/>
          <w:sz w:val="26"/>
          <w:szCs w:val="26"/>
        </w:rPr>
        <w:t>Установленный минимальный балл по математике профильного уровня составляет 27 баллов.</w:t>
      </w:r>
    </w:p>
    <w:p w:rsidR="007235E5" w:rsidRPr="008E74BB" w:rsidRDefault="007235E5" w:rsidP="008E74BB">
      <w:pPr>
        <w:ind w:firstLine="708"/>
        <w:jc w:val="center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t xml:space="preserve">Результаты ЕГЭ по математике </w:t>
      </w:r>
      <w:proofErr w:type="gramStart"/>
      <w:r w:rsidRPr="00637742">
        <w:rPr>
          <w:b/>
          <w:sz w:val="26"/>
          <w:szCs w:val="26"/>
        </w:rPr>
        <w:t xml:space="preserve">( </w:t>
      </w:r>
      <w:proofErr w:type="gramEnd"/>
      <w:r w:rsidRPr="00637742">
        <w:rPr>
          <w:b/>
          <w:sz w:val="26"/>
          <w:szCs w:val="26"/>
        </w:rPr>
        <w:t>профильный уровень)</w:t>
      </w:r>
    </w:p>
    <w:tbl>
      <w:tblPr>
        <w:tblpPr w:leftFromText="180" w:rightFromText="180" w:vertAnchor="text" w:horzAnchor="margin" w:tblpXSpec="center" w:tblpY="108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418"/>
        <w:gridCol w:w="2126"/>
        <w:gridCol w:w="3260"/>
      </w:tblGrid>
      <w:tr w:rsidR="007235E5" w:rsidRPr="004B2A43" w:rsidTr="00243E70">
        <w:trPr>
          <w:trHeight w:val="345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</w:pPr>
            <w:r w:rsidRPr="004B2A43">
              <w:rPr>
                <w:rStyle w:val="a6"/>
              </w:rPr>
              <w:t>Образовательное учреждение</w:t>
            </w:r>
            <w:r w:rsidRPr="004B2A43">
              <w:t xml:space="preserve"> 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</w:pPr>
            <w:r w:rsidRPr="004B2A43">
              <w:rPr>
                <w:rStyle w:val="a6"/>
              </w:rPr>
              <w:t>Количество участников</w:t>
            </w:r>
            <w:r w:rsidRPr="004B2A43"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rStyle w:val="a6"/>
              </w:rPr>
            </w:pPr>
            <w:r w:rsidRPr="004B2A43">
              <w:rPr>
                <w:rStyle w:val="a6"/>
              </w:rPr>
              <w:t>Средний балл</w:t>
            </w:r>
            <w:r w:rsidRPr="004B2A43"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</w:pPr>
            <w:r w:rsidRPr="004B2A43">
              <w:rPr>
                <w:rStyle w:val="a6"/>
              </w:rPr>
              <w:t xml:space="preserve">% </w:t>
            </w:r>
            <w:proofErr w:type="gramStart"/>
            <w:r w:rsidRPr="004B2A43">
              <w:rPr>
                <w:rStyle w:val="a6"/>
              </w:rPr>
              <w:t>прошедших</w:t>
            </w:r>
            <w:proofErr w:type="gramEnd"/>
            <w:r w:rsidRPr="004B2A43">
              <w:rPr>
                <w:rStyle w:val="a6"/>
              </w:rPr>
              <w:t xml:space="preserve"> порог</w:t>
            </w:r>
            <w:r w:rsidRPr="004B2A43">
              <w:t xml:space="preserve"> </w:t>
            </w:r>
          </w:p>
        </w:tc>
      </w:tr>
      <w:tr w:rsidR="007235E5" w:rsidRPr="004B2A43" w:rsidTr="00243E70">
        <w:trPr>
          <w:trHeight w:val="195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rStyle w:val="a6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rStyle w:val="a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2023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rStyle w:val="a6"/>
              </w:rPr>
            </w:pPr>
          </w:p>
        </w:tc>
      </w:tr>
      <w:tr w:rsidR="007235E5" w:rsidRPr="004B2A43" w:rsidTr="00243E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roofErr w:type="spellStart"/>
            <w:r w:rsidRPr="004B2A43">
              <w:t>Мещовская</w:t>
            </w:r>
            <w:proofErr w:type="spellEnd"/>
            <w:r w:rsidRPr="004B2A43">
              <w:t xml:space="preserve"> СОШ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Default="007235E5" w:rsidP="00243E70">
            <w:pPr>
              <w:jc w:val="center"/>
            </w:pPr>
            <w:r>
              <w:t>63,5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E22BEF" w:rsidRDefault="007235E5" w:rsidP="00243E70">
            <w:pPr>
              <w:jc w:val="center"/>
            </w:pPr>
            <w:r>
              <w:t>100</w:t>
            </w:r>
          </w:p>
        </w:tc>
      </w:tr>
      <w:tr w:rsidR="007235E5" w:rsidRPr="004B2A43" w:rsidTr="00243E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r w:rsidRPr="004B2A43">
              <w:t>СОШ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олодежный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</w:pPr>
            <w:r>
              <w:t>27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83B39" w:rsidRDefault="007235E5" w:rsidP="00243E70">
            <w:pPr>
              <w:jc w:val="center"/>
            </w:pPr>
            <w:r>
              <w:t>100</w:t>
            </w:r>
          </w:p>
        </w:tc>
      </w:tr>
      <w:tr w:rsidR="007235E5" w:rsidRPr="004B2A43" w:rsidTr="00243E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b/>
              </w:rPr>
            </w:pPr>
            <w:r w:rsidRPr="004B2A43">
              <w:rPr>
                <w:rStyle w:val="a6"/>
              </w:rPr>
              <w:t>По району</w:t>
            </w:r>
            <w:r w:rsidRPr="004B2A43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58269A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45,3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8E74BB" w:rsidRPr="009E0516" w:rsidRDefault="007235E5" w:rsidP="009E0516">
      <w:pPr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r w:rsidRPr="00AF29E2">
        <w:rPr>
          <w:color w:val="1A1A1A"/>
          <w:sz w:val="26"/>
          <w:szCs w:val="26"/>
          <w:shd w:val="clear" w:color="auto" w:fill="FFFFFF"/>
        </w:rPr>
        <w:t xml:space="preserve">Средний тестовый балл по этому предмету составил </w:t>
      </w:r>
      <w:r>
        <w:rPr>
          <w:color w:val="1A1A1A"/>
          <w:sz w:val="26"/>
          <w:szCs w:val="26"/>
          <w:shd w:val="clear" w:color="auto" w:fill="FFFFFF"/>
        </w:rPr>
        <w:t>45</w:t>
      </w:r>
      <w:r w:rsidR="008E74BB">
        <w:rPr>
          <w:color w:val="1A1A1A"/>
          <w:sz w:val="26"/>
          <w:szCs w:val="26"/>
          <w:shd w:val="clear" w:color="auto" w:fill="FFFFFF"/>
        </w:rPr>
        <w:t>,</w:t>
      </w:r>
      <w:r w:rsidR="00E744BA">
        <w:rPr>
          <w:color w:val="1A1A1A"/>
          <w:sz w:val="26"/>
          <w:szCs w:val="26"/>
          <w:shd w:val="clear" w:color="auto" w:fill="FFFFFF"/>
        </w:rPr>
        <w:t>3. Сам</w:t>
      </w:r>
      <w:r w:rsidR="008933AC">
        <w:rPr>
          <w:color w:val="1A1A1A"/>
          <w:sz w:val="26"/>
          <w:szCs w:val="26"/>
          <w:shd w:val="clear" w:color="auto" w:fill="FFFFFF"/>
        </w:rPr>
        <w:t>ы</w:t>
      </w:r>
      <w:r w:rsidR="00E744BA">
        <w:rPr>
          <w:color w:val="1A1A1A"/>
          <w:sz w:val="26"/>
          <w:szCs w:val="26"/>
          <w:shd w:val="clear" w:color="auto" w:fill="FFFFFF"/>
        </w:rPr>
        <w:t xml:space="preserve">й высокий результат показал выпускник </w:t>
      </w:r>
      <w:proofErr w:type="spellStart"/>
      <w:r w:rsidR="00E744BA">
        <w:rPr>
          <w:color w:val="1A1A1A"/>
          <w:sz w:val="26"/>
          <w:szCs w:val="26"/>
          <w:shd w:val="clear" w:color="auto" w:fill="FFFFFF"/>
        </w:rPr>
        <w:t>Мещовской</w:t>
      </w:r>
      <w:proofErr w:type="spellEnd"/>
      <w:r w:rsidR="00E744BA">
        <w:rPr>
          <w:color w:val="1A1A1A"/>
          <w:sz w:val="26"/>
          <w:szCs w:val="26"/>
          <w:shd w:val="clear" w:color="auto" w:fill="FFFFFF"/>
        </w:rPr>
        <w:t xml:space="preserve"> СОШ </w:t>
      </w:r>
      <w:proofErr w:type="spellStart"/>
      <w:r w:rsidR="00E744BA">
        <w:rPr>
          <w:color w:val="1A1A1A"/>
          <w:sz w:val="26"/>
          <w:szCs w:val="26"/>
          <w:shd w:val="clear" w:color="auto" w:fill="FFFFFF"/>
        </w:rPr>
        <w:t>Дуленков</w:t>
      </w:r>
      <w:proofErr w:type="spellEnd"/>
      <w:r w:rsidR="00E744BA">
        <w:rPr>
          <w:color w:val="1A1A1A"/>
          <w:sz w:val="26"/>
          <w:szCs w:val="26"/>
          <w:shd w:val="clear" w:color="auto" w:fill="FFFFFF"/>
        </w:rPr>
        <w:t xml:space="preserve"> Александр – 80 баллов.</w:t>
      </w:r>
    </w:p>
    <w:p w:rsidR="007235E5" w:rsidRPr="008E74BB" w:rsidRDefault="007235E5" w:rsidP="008E74B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ЕГЭ по математике (базовый</w:t>
      </w:r>
      <w:r w:rsidRPr="00637742">
        <w:rPr>
          <w:b/>
          <w:sz w:val="26"/>
          <w:szCs w:val="26"/>
        </w:rPr>
        <w:t xml:space="preserve"> ур</w:t>
      </w:r>
      <w:r w:rsidR="008E74BB">
        <w:rPr>
          <w:b/>
          <w:sz w:val="26"/>
          <w:szCs w:val="26"/>
        </w:rPr>
        <w:t>овень)</w:t>
      </w:r>
    </w:p>
    <w:tbl>
      <w:tblPr>
        <w:tblpPr w:leftFromText="180" w:rightFromText="180" w:vertAnchor="text" w:horzAnchor="margin" w:tblpXSpec="center" w:tblpY="108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418"/>
        <w:gridCol w:w="2126"/>
        <w:gridCol w:w="3260"/>
      </w:tblGrid>
      <w:tr w:rsidR="007235E5" w:rsidRPr="004B2A43" w:rsidTr="00243E70">
        <w:trPr>
          <w:trHeight w:val="345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</w:pPr>
            <w:r w:rsidRPr="004B2A43">
              <w:rPr>
                <w:rStyle w:val="a6"/>
              </w:rPr>
              <w:t>Образовательное учреждение</w:t>
            </w:r>
            <w:r w:rsidRPr="004B2A43">
              <w:t xml:space="preserve"> 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</w:pPr>
            <w:r w:rsidRPr="004B2A43">
              <w:rPr>
                <w:rStyle w:val="a6"/>
              </w:rPr>
              <w:t>Количество участников</w:t>
            </w:r>
            <w:r w:rsidRPr="004B2A43"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rStyle w:val="a6"/>
              </w:rPr>
            </w:pPr>
            <w:r w:rsidRPr="004B2A43">
              <w:rPr>
                <w:rStyle w:val="a6"/>
              </w:rPr>
              <w:t>Средний балл</w:t>
            </w:r>
            <w:r w:rsidRPr="004B2A43"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</w:pPr>
            <w:r w:rsidRPr="004B2A43">
              <w:rPr>
                <w:rStyle w:val="a6"/>
              </w:rPr>
              <w:t xml:space="preserve">% </w:t>
            </w:r>
            <w:proofErr w:type="gramStart"/>
            <w:r w:rsidRPr="004B2A43">
              <w:rPr>
                <w:rStyle w:val="a6"/>
              </w:rPr>
              <w:t>прошедших</w:t>
            </w:r>
            <w:proofErr w:type="gramEnd"/>
            <w:r w:rsidRPr="004B2A43">
              <w:rPr>
                <w:rStyle w:val="a6"/>
              </w:rPr>
              <w:t xml:space="preserve"> порог</w:t>
            </w:r>
            <w:r w:rsidRPr="004B2A43">
              <w:t xml:space="preserve"> </w:t>
            </w:r>
          </w:p>
        </w:tc>
      </w:tr>
      <w:tr w:rsidR="007235E5" w:rsidRPr="004B2A43" w:rsidTr="00243E70">
        <w:trPr>
          <w:trHeight w:val="195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rStyle w:val="a6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rStyle w:val="a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2023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rStyle w:val="a6"/>
              </w:rPr>
            </w:pPr>
          </w:p>
        </w:tc>
      </w:tr>
      <w:tr w:rsidR="007235E5" w:rsidRPr="004B2A43" w:rsidTr="00243E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roofErr w:type="spellStart"/>
            <w:r w:rsidRPr="004B2A43">
              <w:t>Мещовская</w:t>
            </w:r>
            <w:proofErr w:type="spellEnd"/>
            <w:r w:rsidRPr="004B2A43">
              <w:t xml:space="preserve"> СОШ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Default="007235E5" w:rsidP="00243E70">
            <w:pPr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E22BEF" w:rsidRDefault="007235E5" w:rsidP="00243E70">
            <w:pPr>
              <w:jc w:val="center"/>
            </w:pPr>
            <w:r>
              <w:t>100</w:t>
            </w:r>
          </w:p>
        </w:tc>
      </w:tr>
      <w:tr w:rsidR="007235E5" w:rsidRPr="004B2A43" w:rsidTr="00243E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r w:rsidRPr="004B2A43">
              <w:t>СОШ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олодежный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505CFC" w:rsidP="00243E70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83B39" w:rsidRDefault="007235E5" w:rsidP="00243E70">
            <w:pPr>
              <w:jc w:val="center"/>
            </w:pPr>
            <w:r>
              <w:t>100</w:t>
            </w:r>
          </w:p>
        </w:tc>
      </w:tr>
      <w:tr w:rsidR="007235E5" w:rsidRPr="004B2A43" w:rsidTr="00243E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C4314F" w:rsidRDefault="007235E5" w:rsidP="00243E70">
            <w:r w:rsidRPr="00C4314F">
              <w:t>Кудринская СОШ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C4314F" w:rsidRDefault="007235E5" w:rsidP="00243E70">
            <w:pPr>
              <w:jc w:val="center"/>
            </w:pPr>
            <w:r w:rsidRPr="00C4314F"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C4314F" w:rsidRDefault="007235E5" w:rsidP="00243E70">
            <w:pPr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C4314F" w:rsidRDefault="007235E5" w:rsidP="00243E70">
            <w:pPr>
              <w:jc w:val="center"/>
            </w:pPr>
            <w:r w:rsidRPr="00C4314F">
              <w:t>100</w:t>
            </w:r>
          </w:p>
        </w:tc>
      </w:tr>
      <w:tr w:rsidR="007235E5" w:rsidRPr="004B2A43" w:rsidTr="00243E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C4314F" w:rsidRDefault="007235E5" w:rsidP="00243E70">
            <w:proofErr w:type="spellStart"/>
            <w:r w:rsidRPr="00C4314F">
              <w:t>Серпейская</w:t>
            </w:r>
            <w:proofErr w:type="spellEnd"/>
            <w:r w:rsidRPr="00C4314F">
              <w:t xml:space="preserve"> СОШ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C4314F" w:rsidRDefault="007235E5" w:rsidP="00243E70">
            <w:pPr>
              <w:jc w:val="center"/>
            </w:pPr>
            <w:r w:rsidRPr="00C4314F"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C4314F" w:rsidRDefault="007235E5" w:rsidP="00243E70">
            <w:pPr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Default="007235E5" w:rsidP="00243E70">
            <w:pPr>
              <w:jc w:val="center"/>
            </w:pPr>
            <w:r w:rsidRPr="00C4314F">
              <w:t>100</w:t>
            </w:r>
          </w:p>
        </w:tc>
      </w:tr>
      <w:tr w:rsidR="007235E5" w:rsidRPr="004B2A43" w:rsidTr="00243E70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b/>
              </w:rPr>
            </w:pPr>
            <w:r w:rsidRPr="004B2A43">
              <w:rPr>
                <w:rStyle w:val="a6"/>
              </w:rPr>
              <w:t>По району</w:t>
            </w:r>
            <w:r w:rsidRPr="004B2A43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58269A" w:rsidRDefault="007235E5" w:rsidP="00505C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4B2A43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235E5" w:rsidRDefault="007235E5" w:rsidP="00E4479F">
      <w:pPr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r w:rsidRPr="00AF29E2">
        <w:rPr>
          <w:color w:val="1A1A1A"/>
          <w:sz w:val="26"/>
          <w:szCs w:val="26"/>
          <w:shd w:val="clear" w:color="auto" w:fill="FFFFFF"/>
        </w:rPr>
        <w:t xml:space="preserve">Средний тестовый балл по этому предмету составил </w:t>
      </w:r>
      <w:r>
        <w:rPr>
          <w:color w:val="1A1A1A"/>
          <w:sz w:val="26"/>
          <w:szCs w:val="26"/>
          <w:shd w:val="clear" w:color="auto" w:fill="FFFFFF"/>
        </w:rPr>
        <w:t>16</w:t>
      </w:r>
      <w:r w:rsidR="00505CFC">
        <w:rPr>
          <w:color w:val="1A1A1A"/>
          <w:sz w:val="26"/>
          <w:szCs w:val="26"/>
          <w:shd w:val="clear" w:color="auto" w:fill="FFFFFF"/>
        </w:rPr>
        <w:t>.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</w:p>
    <w:p w:rsidR="007235E5" w:rsidRPr="00AF29E2" w:rsidRDefault="007235E5" w:rsidP="007235E5">
      <w:pPr>
        <w:jc w:val="both"/>
        <w:rPr>
          <w:sz w:val="26"/>
          <w:szCs w:val="26"/>
        </w:rPr>
      </w:pPr>
      <w:r>
        <w:rPr>
          <w:color w:val="1A1A1A"/>
          <w:sz w:val="26"/>
          <w:szCs w:val="26"/>
          <w:shd w:val="clear" w:color="auto" w:fill="FFFFFF"/>
        </w:rPr>
        <w:t xml:space="preserve">          </w:t>
      </w:r>
      <w:r w:rsidRPr="00AF29E2">
        <w:rPr>
          <w:color w:val="1A1A1A"/>
          <w:sz w:val="26"/>
          <w:szCs w:val="26"/>
          <w:shd w:val="clear" w:color="auto" w:fill="FFFFFF"/>
        </w:rPr>
        <w:t>Все участники  пр</w:t>
      </w:r>
      <w:r>
        <w:rPr>
          <w:color w:val="1A1A1A"/>
          <w:sz w:val="26"/>
          <w:szCs w:val="26"/>
          <w:shd w:val="clear" w:color="auto" w:fill="FFFFFF"/>
        </w:rPr>
        <w:t xml:space="preserve">еодолели минимальную границу в </w:t>
      </w:r>
      <w:r w:rsidRPr="00AF29E2">
        <w:rPr>
          <w:color w:val="1A1A1A"/>
          <w:sz w:val="26"/>
          <w:szCs w:val="26"/>
          <w:shd w:val="clear" w:color="auto" w:fill="FFFFFF"/>
        </w:rPr>
        <w:t>7 баллов.</w:t>
      </w:r>
      <w:r w:rsidR="00505CFC">
        <w:rPr>
          <w:color w:val="1A1A1A"/>
          <w:sz w:val="26"/>
          <w:szCs w:val="26"/>
          <w:shd w:val="clear" w:color="auto" w:fill="FFFFFF"/>
        </w:rPr>
        <w:t xml:space="preserve"> Из 2 сдававших экзамен Кудринской школы – 2 участника сдали на оценку «5». Выпускники </w:t>
      </w:r>
      <w:proofErr w:type="spellStart"/>
      <w:r w:rsidR="00505CFC">
        <w:rPr>
          <w:color w:val="1A1A1A"/>
          <w:sz w:val="26"/>
          <w:szCs w:val="26"/>
          <w:shd w:val="clear" w:color="auto" w:fill="FFFFFF"/>
        </w:rPr>
        <w:t>Мещовской</w:t>
      </w:r>
      <w:proofErr w:type="spellEnd"/>
      <w:r w:rsidR="00505CFC">
        <w:rPr>
          <w:color w:val="1A1A1A"/>
          <w:sz w:val="26"/>
          <w:szCs w:val="26"/>
          <w:shd w:val="clear" w:color="auto" w:fill="FFFFFF"/>
        </w:rPr>
        <w:t xml:space="preserve"> школы показали тоже отличные результаты: из 10 сдававших 1 – «4» и 9- «5».</w:t>
      </w:r>
    </w:p>
    <w:p w:rsidR="007235E5" w:rsidRDefault="007235E5" w:rsidP="007235E5">
      <w:pPr>
        <w:ind w:firstLine="708"/>
        <w:jc w:val="both"/>
        <w:rPr>
          <w:color w:val="1A1A1A"/>
          <w:sz w:val="26"/>
          <w:szCs w:val="26"/>
          <w:shd w:val="clear" w:color="auto" w:fill="FFFFFF"/>
        </w:rPr>
      </w:pPr>
    </w:p>
    <w:p w:rsidR="007235E5" w:rsidRPr="00CF5FC2" w:rsidRDefault="007235E5" w:rsidP="00E4479F">
      <w:pPr>
        <w:ind w:firstLine="708"/>
        <w:jc w:val="both"/>
        <w:rPr>
          <w:sz w:val="26"/>
          <w:szCs w:val="26"/>
        </w:rPr>
      </w:pPr>
      <w:r w:rsidRPr="00CF5FC2">
        <w:rPr>
          <w:color w:val="1A1A1A"/>
          <w:sz w:val="26"/>
          <w:szCs w:val="26"/>
          <w:shd w:val="clear" w:color="auto" w:fill="FFFFFF"/>
        </w:rPr>
        <w:t>Экзамены по истории и физике продолжили проведение основного периода ЕГЭ 202</w:t>
      </w:r>
      <w:r>
        <w:rPr>
          <w:color w:val="1A1A1A"/>
          <w:sz w:val="26"/>
          <w:szCs w:val="26"/>
          <w:shd w:val="clear" w:color="auto" w:fill="FFFFFF"/>
        </w:rPr>
        <w:t>3 года 5</w:t>
      </w:r>
      <w:r w:rsidRPr="00CF5FC2">
        <w:rPr>
          <w:color w:val="1A1A1A"/>
          <w:sz w:val="26"/>
          <w:szCs w:val="26"/>
          <w:shd w:val="clear" w:color="auto" w:fill="FFFFFF"/>
        </w:rPr>
        <w:t xml:space="preserve"> июня.</w:t>
      </w:r>
    </w:p>
    <w:p w:rsidR="007235E5" w:rsidRDefault="007235E5" w:rsidP="007235E5">
      <w:pPr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r w:rsidRPr="00CF5FC2">
        <w:rPr>
          <w:color w:val="1A1A1A"/>
          <w:sz w:val="26"/>
          <w:szCs w:val="26"/>
          <w:shd w:val="clear" w:color="auto" w:fill="FFFFFF"/>
        </w:rPr>
        <w:t xml:space="preserve">На участие в ЕГЭ по истории </w:t>
      </w:r>
      <w:proofErr w:type="gramStart"/>
      <w:r w:rsidRPr="00CF5FC2">
        <w:rPr>
          <w:color w:val="1A1A1A"/>
          <w:sz w:val="26"/>
          <w:szCs w:val="26"/>
          <w:shd w:val="clear" w:color="auto" w:fill="FFFFFF"/>
        </w:rPr>
        <w:t>заявилось</w:t>
      </w:r>
      <w:proofErr w:type="gramEnd"/>
      <w:r w:rsidRPr="00CF5FC2">
        <w:rPr>
          <w:color w:val="1A1A1A"/>
          <w:sz w:val="26"/>
          <w:szCs w:val="26"/>
          <w:shd w:val="clear" w:color="auto" w:fill="FFFFFF"/>
        </w:rPr>
        <w:t xml:space="preserve"> </w:t>
      </w:r>
      <w:r>
        <w:rPr>
          <w:color w:val="1A1A1A"/>
          <w:sz w:val="26"/>
          <w:szCs w:val="26"/>
          <w:shd w:val="clear" w:color="auto" w:fill="FFFFFF"/>
        </w:rPr>
        <w:t>6</w:t>
      </w:r>
      <w:r w:rsidRPr="00CF5FC2">
        <w:rPr>
          <w:color w:val="1A1A1A"/>
          <w:sz w:val="26"/>
          <w:szCs w:val="26"/>
          <w:shd w:val="clear" w:color="auto" w:fill="FFFFFF"/>
        </w:rPr>
        <w:t xml:space="preserve">  выпускников текущего года. ЕГЭ по физике  сдавали </w:t>
      </w:r>
      <w:r>
        <w:rPr>
          <w:color w:val="1A1A1A"/>
          <w:sz w:val="26"/>
          <w:szCs w:val="26"/>
          <w:shd w:val="clear" w:color="auto" w:fill="FFFFFF"/>
        </w:rPr>
        <w:t>2</w:t>
      </w:r>
      <w:r w:rsidRPr="00CF5FC2">
        <w:rPr>
          <w:color w:val="1A1A1A"/>
          <w:sz w:val="26"/>
          <w:szCs w:val="26"/>
          <w:shd w:val="clear" w:color="auto" w:fill="FFFFFF"/>
        </w:rPr>
        <w:t xml:space="preserve"> участника.</w:t>
      </w:r>
    </w:p>
    <w:p w:rsidR="007235E5" w:rsidRDefault="007235E5" w:rsidP="00505CFC">
      <w:pPr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r w:rsidRPr="002478B1">
        <w:rPr>
          <w:color w:val="1A1A1A"/>
          <w:sz w:val="26"/>
          <w:szCs w:val="26"/>
          <w:shd w:val="clear" w:color="auto" w:fill="FFFFFF"/>
        </w:rPr>
        <w:t>Экзаменационная работа по физике состояла из двух частей, включающих в себя 32 задания. На ее выполнение отводится 3 часа 55 минут (235 минут). Участники ЕГЭ могли использовать на экзамене непрограммируемый калькулятор и линейку. Установленный минимальный балл на ЕГЭ по физике – 36 баллов.</w:t>
      </w:r>
    </w:p>
    <w:p w:rsidR="009E0516" w:rsidRPr="00505CFC" w:rsidRDefault="009E0516" w:rsidP="00505CFC">
      <w:pPr>
        <w:ind w:firstLine="708"/>
        <w:jc w:val="both"/>
        <w:rPr>
          <w:sz w:val="26"/>
          <w:szCs w:val="26"/>
        </w:rPr>
      </w:pPr>
    </w:p>
    <w:p w:rsidR="007235E5" w:rsidRPr="00E744BA" w:rsidRDefault="007235E5" w:rsidP="00E744BA">
      <w:pPr>
        <w:ind w:firstLine="708"/>
        <w:jc w:val="center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t xml:space="preserve">Результаты ЕГЭ по </w:t>
      </w:r>
      <w:r>
        <w:rPr>
          <w:b/>
          <w:sz w:val="26"/>
          <w:szCs w:val="26"/>
        </w:rPr>
        <w:t>физике</w:t>
      </w:r>
    </w:p>
    <w:tbl>
      <w:tblPr>
        <w:tblW w:w="8506" w:type="dxa"/>
        <w:tblCellSpacing w:w="0" w:type="dxa"/>
        <w:tblInd w:w="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1984"/>
        <w:gridCol w:w="2552"/>
      </w:tblGrid>
      <w:tr w:rsidR="007235E5" w:rsidTr="00243E70">
        <w:trPr>
          <w:trHeight w:val="300"/>
          <w:tblCellSpacing w:w="0" w:type="dxa"/>
        </w:trPr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Образовательное учреждение</w:t>
            </w: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Количество участников</w:t>
            </w:r>
            <w: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Средний балл</w:t>
            </w:r>
            <w: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 xml:space="preserve">% </w:t>
            </w:r>
            <w:proofErr w:type="gramStart"/>
            <w:r>
              <w:rPr>
                <w:rStyle w:val="a6"/>
              </w:rPr>
              <w:t>прошедших</w:t>
            </w:r>
            <w:proofErr w:type="gramEnd"/>
            <w:r>
              <w:rPr>
                <w:rStyle w:val="a6"/>
              </w:rPr>
              <w:t xml:space="preserve"> порог</w:t>
            </w:r>
            <w:r>
              <w:t xml:space="preserve"> </w:t>
            </w:r>
          </w:p>
        </w:tc>
      </w:tr>
      <w:tr w:rsidR="007235E5" w:rsidTr="00243E70">
        <w:trPr>
          <w:trHeight w:val="255"/>
          <w:tblCellSpacing w:w="0" w:type="dxa"/>
        </w:trPr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  <w:tc>
          <w:tcPr>
            <w:tcW w:w="198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2023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</w:tr>
      <w:tr w:rsidR="007235E5" w:rsidTr="00243E70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roofErr w:type="spellStart"/>
            <w:r>
              <w:t>Мещовская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100</w:t>
            </w:r>
          </w:p>
        </w:tc>
      </w:tr>
      <w:tr w:rsidR="007235E5" w:rsidTr="00243E70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По району</w:t>
            </w:r>
            <w: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235E5" w:rsidRDefault="007235E5" w:rsidP="007235E5">
      <w:pPr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</w:p>
    <w:p w:rsidR="007235E5" w:rsidRPr="009E0516" w:rsidRDefault="007235E5" w:rsidP="009E0516">
      <w:pPr>
        <w:jc w:val="both"/>
        <w:rPr>
          <w:color w:val="000000"/>
          <w:sz w:val="26"/>
          <w:szCs w:val="26"/>
          <w:shd w:val="clear" w:color="auto" w:fill="FFFFFF"/>
        </w:rPr>
      </w:pPr>
      <w:r w:rsidRPr="00A12043">
        <w:rPr>
          <w:color w:val="1A1A1A"/>
          <w:sz w:val="26"/>
          <w:szCs w:val="26"/>
          <w:shd w:val="clear" w:color="auto" w:fill="FFFFFF"/>
        </w:rPr>
        <w:t xml:space="preserve">Средний тестовый балл по этому предмету составил 52. </w:t>
      </w:r>
      <w:r w:rsidR="008C4433">
        <w:rPr>
          <w:color w:val="1A1A1A"/>
          <w:sz w:val="26"/>
          <w:szCs w:val="26"/>
          <w:shd w:val="clear" w:color="auto" w:fill="FFFFFF"/>
        </w:rPr>
        <w:t>Два</w:t>
      </w:r>
      <w:r w:rsidRPr="00A12043">
        <w:rPr>
          <w:color w:val="1A1A1A"/>
          <w:sz w:val="26"/>
          <w:szCs w:val="26"/>
          <w:shd w:val="clear" w:color="auto" w:fill="FFFFFF"/>
        </w:rPr>
        <w:t xml:space="preserve"> участник</w:t>
      </w:r>
      <w:r w:rsidR="008C4433">
        <w:rPr>
          <w:color w:val="1A1A1A"/>
          <w:sz w:val="26"/>
          <w:szCs w:val="26"/>
          <w:shd w:val="clear" w:color="auto" w:fill="FFFFFF"/>
        </w:rPr>
        <w:t>а</w:t>
      </w:r>
      <w:r w:rsidRPr="00A12043">
        <w:rPr>
          <w:color w:val="1A1A1A"/>
          <w:sz w:val="26"/>
          <w:szCs w:val="26"/>
          <w:shd w:val="clear" w:color="auto" w:fill="FFFFFF"/>
        </w:rPr>
        <w:t xml:space="preserve"> </w:t>
      </w:r>
      <w:r w:rsidR="008C4433">
        <w:rPr>
          <w:color w:val="1A1A1A"/>
          <w:sz w:val="26"/>
          <w:szCs w:val="26"/>
          <w:shd w:val="clear" w:color="auto" w:fill="FFFFFF"/>
        </w:rPr>
        <w:t>сдали на 52 балла каждый.</w:t>
      </w:r>
    </w:p>
    <w:p w:rsidR="007235E5" w:rsidRDefault="007235E5" w:rsidP="008C4433">
      <w:pPr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r w:rsidRPr="002478B1">
        <w:rPr>
          <w:color w:val="1A1A1A"/>
          <w:sz w:val="26"/>
          <w:szCs w:val="26"/>
          <w:shd w:val="clear" w:color="auto" w:fill="FFFFFF"/>
        </w:rPr>
        <w:t>Экзаменац</w:t>
      </w:r>
      <w:r>
        <w:rPr>
          <w:color w:val="1A1A1A"/>
          <w:sz w:val="26"/>
          <w:szCs w:val="26"/>
          <w:shd w:val="clear" w:color="auto" w:fill="FFFFFF"/>
        </w:rPr>
        <w:t>ионная работа по истории состояла</w:t>
      </w:r>
      <w:r w:rsidRPr="002478B1">
        <w:rPr>
          <w:color w:val="1A1A1A"/>
          <w:sz w:val="26"/>
          <w:szCs w:val="26"/>
          <w:shd w:val="clear" w:color="auto" w:fill="FFFFFF"/>
        </w:rPr>
        <w:t xml:space="preserve"> из двух частей, включающих в себя 25 заданий. На ее выполнение отводится 3 часа 55 минут (235 минут). Дополнительные материалы для сдачи экзамена приносить с собой не разрешается. Установленный минимальный балл на ЕГЭ по истории, ниже которого вузы не могут устанавливать проходной порог для абитуриентов, составляет 32 балла.</w:t>
      </w:r>
    </w:p>
    <w:p w:rsidR="009E0516" w:rsidRPr="008C4433" w:rsidRDefault="009E0516" w:rsidP="008C4433">
      <w:pPr>
        <w:ind w:firstLine="708"/>
        <w:jc w:val="both"/>
        <w:rPr>
          <w:sz w:val="26"/>
          <w:szCs w:val="26"/>
        </w:rPr>
      </w:pPr>
    </w:p>
    <w:p w:rsidR="007235E5" w:rsidRDefault="007235E5" w:rsidP="00E744BA">
      <w:pPr>
        <w:ind w:firstLine="708"/>
        <w:jc w:val="center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t xml:space="preserve">Результаты ЕГЭ по </w:t>
      </w:r>
      <w:r w:rsidR="00E744BA">
        <w:rPr>
          <w:b/>
          <w:sz w:val="26"/>
          <w:szCs w:val="26"/>
        </w:rPr>
        <w:t>истории</w:t>
      </w:r>
    </w:p>
    <w:tbl>
      <w:tblPr>
        <w:tblW w:w="8093" w:type="dxa"/>
        <w:tblCellSpacing w:w="0" w:type="dxa"/>
        <w:tblInd w:w="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1104"/>
        <w:gridCol w:w="1937"/>
        <w:gridCol w:w="2694"/>
      </w:tblGrid>
      <w:tr w:rsidR="007235E5" w:rsidTr="00243E70">
        <w:trPr>
          <w:trHeight w:val="330"/>
          <w:tblCellSpacing w:w="0" w:type="dxa"/>
        </w:trPr>
        <w:tc>
          <w:tcPr>
            <w:tcW w:w="2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Образовательное учреждение</w:t>
            </w:r>
            <w:r>
              <w:t xml:space="preserve"> 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Количество участников</w:t>
            </w:r>
            <w:r>
              <w:t xml:space="preserve">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Средний балл</w:t>
            </w:r>
            <w: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 xml:space="preserve">% </w:t>
            </w:r>
            <w:proofErr w:type="gramStart"/>
            <w:r>
              <w:rPr>
                <w:rStyle w:val="a6"/>
              </w:rPr>
              <w:t>прошедших</w:t>
            </w:r>
            <w:proofErr w:type="gramEnd"/>
            <w:r>
              <w:rPr>
                <w:rStyle w:val="a6"/>
              </w:rPr>
              <w:t xml:space="preserve"> порог</w:t>
            </w:r>
            <w:r>
              <w:t xml:space="preserve"> </w:t>
            </w:r>
          </w:p>
        </w:tc>
      </w:tr>
      <w:tr w:rsidR="007235E5" w:rsidTr="00243E70">
        <w:trPr>
          <w:trHeight w:val="225"/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</w:tr>
      <w:tr w:rsidR="007235E5" w:rsidTr="00243E70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proofErr w:type="spellStart"/>
            <w:r>
              <w:t>Мещовская</w:t>
            </w:r>
            <w:proofErr w:type="spellEnd"/>
            <w:r>
              <w:t xml:space="preserve"> СОШ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3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8C4433" w:rsidP="00243E70">
            <w:pPr>
              <w:jc w:val="center"/>
            </w:pPr>
            <w:r>
              <w:t>69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100</w:t>
            </w:r>
          </w:p>
        </w:tc>
      </w:tr>
      <w:tr w:rsidR="007235E5" w:rsidTr="00243E70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Кудринская СОШ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2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71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100</w:t>
            </w:r>
          </w:p>
        </w:tc>
      </w:tr>
      <w:tr w:rsidR="007235E5" w:rsidTr="00243E70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proofErr w:type="spellStart"/>
            <w:r>
              <w:t>Серпейская</w:t>
            </w:r>
            <w:proofErr w:type="spellEnd"/>
            <w:r>
              <w:t xml:space="preserve"> СОШ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78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-</w:t>
            </w:r>
          </w:p>
        </w:tc>
      </w:tr>
      <w:tr w:rsidR="007235E5" w:rsidTr="00243E70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rStyle w:val="a6"/>
              </w:rPr>
              <w:t>По району</w:t>
            </w:r>
            <w:r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8C4433" w:rsidP="00243E7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235E5" w:rsidRDefault="007235E5" w:rsidP="007235E5">
      <w:pPr>
        <w:ind w:firstLine="708"/>
        <w:jc w:val="center"/>
        <w:rPr>
          <w:color w:val="1A1A1A"/>
          <w:sz w:val="26"/>
          <w:szCs w:val="26"/>
          <w:shd w:val="clear" w:color="auto" w:fill="FFFFFF"/>
        </w:rPr>
      </w:pPr>
    </w:p>
    <w:p w:rsidR="007235E5" w:rsidRPr="00770BB1" w:rsidRDefault="007235E5" w:rsidP="009E0516">
      <w:pPr>
        <w:ind w:firstLine="708"/>
        <w:jc w:val="both"/>
        <w:rPr>
          <w:sz w:val="26"/>
          <w:szCs w:val="26"/>
        </w:rPr>
      </w:pPr>
      <w:r w:rsidRPr="00350425">
        <w:rPr>
          <w:color w:val="1A1A1A"/>
          <w:sz w:val="26"/>
          <w:szCs w:val="26"/>
          <w:shd w:val="clear" w:color="auto" w:fill="FFFFFF"/>
        </w:rPr>
        <w:t xml:space="preserve"> Средний</w:t>
      </w:r>
      <w:r>
        <w:rPr>
          <w:color w:val="1A1A1A"/>
          <w:sz w:val="26"/>
          <w:szCs w:val="26"/>
          <w:shd w:val="clear" w:color="auto" w:fill="FFFFFF"/>
        </w:rPr>
        <w:t xml:space="preserve"> тестовый балл по истории составил </w:t>
      </w:r>
      <w:r w:rsidR="008C4433">
        <w:rPr>
          <w:color w:val="1A1A1A"/>
          <w:sz w:val="26"/>
          <w:szCs w:val="26"/>
          <w:shd w:val="clear" w:color="auto" w:fill="FFFFFF"/>
        </w:rPr>
        <w:t xml:space="preserve">71. </w:t>
      </w:r>
      <w:r>
        <w:rPr>
          <w:sz w:val="26"/>
          <w:szCs w:val="26"/>
        </w:rPr>
        <w:t>100% выпускников преодолели минимальный порог в 32 балла.</w:t>
      </w:r>
      <w:r w:rsidR="008C4433">
        <w:rPr>
          <w:sz w:val="26"/>
          <w:szCs w:val="26"/>
        </w:rPr>
        <w:t xml:space="preserve"> Наивысший балл по предмету 78 баллов получили выпускники </w:t>
      </w:r>
      <w:proofErr w:type="spellStart"/>
      <w:r w:rsidR="008C4433">
        <w:rPr>
          <w:sz w:val="26"/>
          <w:szCs w:val="26"/>
        </w:rPr>
        <w:t>Мещовской</w:t>
      </w:r>
      <w:proofErr w:type="spellEnd"/>
      <w:r w:rsidR="008C4433">
        <w:rPr>
          <w:sz w:val="26"/>
          <w:szCs w:val="26"/>
        </w:rPr>
        <w:t xml:space="preserve"> и </w:t>
      </w:r>
      <w:proofErr w:type="spellStart"/>
      <w:r w:rsidR="008C4433">
        <w:rPr>
          <w:sz w:val="26"/>
          <w:szCs w:val="26"/>
        </w:rPr>
        <w:t>Серпейской</w:t>
      </w:r>
      <w:proofErr w:type="spellEnd"/>
      <w:r w:rsidR="008C4433">
        <w:rPr>
          <w:sz w:val="26"/>
          <w:szCs w:val="26"/>
        </w:rPr>
        <w:t xml:space="preserve"> СОШ.</w:t>
      </w:r>
    </w:p>
    <w:p w:rsidR="007235E5" w:rsidRPr="00223D7F" w:rsidRDefault="007235E5" w:rsidP="007235E5">
      <w:pPr>
        <w:ind w:firstLine="708"/>
        <w:jc w:val="both"/>
        <w:rPr>
          <w:b/>
          <w:sz w:val="26"/>
          <w:szCs w:val="26"/>
        </w:rPr>
      </w:pPr>
      <w:r w:rsidRPr="00223D7F">
        <w:rPr>
          <w:color w:val="1A1A1A"/>
          <w:sz w:val="26"/>
          <w:szCs w:val="26"/>
          <w:shd w:val="clear" w:color="auto" w:fill="FFFFFF"/>
        </w:rPr>
        <w:t>ЕГЭ по обществознанию продол</w:t>
      </w:r>
      <w:r>
        <w:rPr>
          <w:color w:val="1A1A1A"/>
          <w:sz w:val="26"/>
          <w:szCs w:val="26"/>
          <w:shd w:val="clear" w:color="auto" w:fill="FFFFFF"/>
        </w:rPr>
        <w:t>жил</w:t>
      </w:r>
      <w:r w:rsidRPr="00223D7F">
        <w:rPr>
          <w:color w:val="1A1A1A"/>
          <w:sz w:val="26"/>
          <w:szCs w:val="26"/>
          <w:shd w:val="clear" w:color="auto" w:fill="FFFFFF"/>
        </w:rPr>
        <w:t xml:space="preserve"> </w:t>
      </w:r>
      <w:r>
        <w:rPr>
          <w:color w:val="1A1A1A"/>
          <w:sz w:val="26"/>
          <w:szCs w:val="26"/>
          <w:shd w:val="clear" w:color="auto" w:fill="FFFFFF"/>
        </w:rPr>
        <w:t xml:space="preserve">8 </w:t>
      </w:r>
      <w:r w:rsidRPr="00223D7F">
        <w:rPr>
          <w:color w:val="1A1A1A"/>
          <w:sz w:val="26"/>
          <w:szCs w:val="26"/>
          <w:shd w:val="clear" w:color="auto" w:fill="FFFFFF"/>
        </w:rPr>
        <w:t xml:space="preserve">июня основной период проведения единых </w:t>
      </w:r>
      <w:proofErr w:type="spellStart"/>
      <w:r w:rsidRPr="00223D7F">
        <w:rPr>
          <w:color w:val="1A1A1A"/>
          <w:sz w:val="26"/>
          <w:szCs w:val="26"/>
          <w:shd w:val="clear" w:color="auto" w:fill="FFFFFF"/>
        </w:rPr>
        <w:t>госэ</w:t>
      </w:r>
      <w:r>
        <w:rPr>
          <w:color w:val="1A1A1A"/>
          <w:sz w:val="26"/>
          <w:szCs w:val="26"/>
          <w:shd w:val="clear" w:color="auto" w:fill="FFFFFF"/>
        </w:rPr>
        <w:t>кзаменов</w:t>
      </w:r>
      <w:proofErr w:type="spellEnd"/>
      <w:r>
        <w:rPr>
          <w:color w:val="1A1A1A"/>
          <w:sz w:val="26"/>
          <w:szCs w:val="26"/>
          <w:shd w:val="clear" w:color="auto" w:fill="FFFFFF"/>
        </w:rPr>
        <w:t xml:space="preserve"> в 2023 году. Это первый</w:t>
      </w:r>
      <w:r w:rsidRPr="00223D7F">
        <w:rPr>
          <w:color w:val="1A1A1A"/>
          <w:sz w:val="26"/>
          <w:szCs w:val="26"/>
          <w:shd w:val="clear" w:color="auto" w:fill="FFFFFF"/>
        </w:rPr>
        <w:t xml:space="preserve"> по популярности предмет по выбору у выпускн</w:t>
      </w:r>
      <w:r>
        <w:rPr>
          <w:color w:val="1A1A1A"/>
          <w:sz w:val="26"/>
          <w:szCs w:val="26"/>
          <w:shd w:val="clear" w:color="auto" w:fill="FFFFFF"/>
        </w:rPr>
        <w:t>иков</w:t>
      </w:r>
      <w:r w:rsidRPr="00223D7F">
        <w:rPr>
          <w:color w:val="1A1A1A"/>
          <w:sz w:val="26"/>
          <w:szCs w:val="26"/>
          <w:shd w:val="clear" w:color="auto" w:fill="FFFFFF"/>
        </w:rPr>
        <w:t>.</w:t>
      </w:r>
    </w:p>
    <w:p w:rsidR="007235E5" w:rsidRPr="006C7EA5" w:rsidRDefault="007235E5" w:rsidP="007235E5">
      <w:pPr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r w:rsidRPr="006C7EA5">
        <w:rPr>
          <w:color w:val="1A1A1A"/>
          <w:sz w:val="26"/>
          <w:szCs w:val="26"/>
          <w:shd w:val="clear" w:color="auto" w:fill="FFFFFF"/>
        </w:rPr>
        <w:t xml:space="preserve">На участие в ЕГЭ по обществознанию </w:t>
      </w:r>
      <w:proofErr w:type="gramStart"/>
      <w:r w:rsidRPr="006C7EA5">
        <w:rPr>
          <w:color w:val="1A1A1A"/>
          <w:sz w:val="26"/>
          <w:szCs w:val="26"/>
          <w:shd w:val="clear" w:color="auto" w:fill="FFFFFF"/>
        </w:rPr>
        <w:t>заявилось</w:t>
      </w:r>
      <w:proofErr w:type="gramEnd"/>
      <w:r w:rsidRPr="006C7EA5">
        <w:rPr>
          <w:color w:val="1A1A1A"/>
          <w:sz w:val="26"/>
          <w:szCs w:val="26"/>
          <w:shd w:val="clear" w:color="auto" w:fill="FFFFFF"/>
        </w:rPr>
        <w:t xml:space="preserve"> </w:t>
      </w:r>
      <w:r>
        <w:rPr>
          <w:color w:val="1A1A1A"/>
          <w:sz w:val="26"/>
          <w:szCs w:val="26"/>
          <w:shd w:val="clear" w:color="auto" w:fill="FFFFFF"/>
        </w:rPr>
        <w:t>9</w:t>
      </w:r>
      <w:r w:rsidRPr="006C7EA5">
        <w:rPr>
          <w:color w:val="1A1A1A"/>
          <w:sz w:val="26"/>
          <w:szCs w:val="26"/>
          <w:shd w:val="clear" w:color="auto" w:fill="FFFFFF"/>
        </w:rPr>
        <w:t xml:space="preserve"> человек.</w:t>
      </w:r>
    </w:p>
    <w:p w:rsidR="007235E5" w:rsidRDefault="007235E5" w:rsidP="008C4433">
      <w:pPr>
        <w:ind w:firstLine="708"/>
        <w:jc w:val="both"/>
        <w:rPr>
          <w:color w:val="1A1A1A"/>
          <w:sz w:val="23"/>
          <w:szCs w:val="23"/>
          <w:shd w:val="clear" w:color="auto" w:fill="FFFFFF"/>
        </w:rPr>
      </w:pPr>
      <w:r w:rsidRPr="006C7EA5">
        <w:rPr>
          <w:color w:val="1A1A1A"/>
          <w:sz w:val="26"/>
          <w:szCs w:val="26"/>
          <w:shd w:val="clear" w:color="auto" w:fill="FFFFFF"/>
        </w:rPr>
        <w:t>Экзаменационная работа по обществознанию состояла из двух частей, включающих в себя 29 заданий: 20 заданий с кратким ответом и 9 – с развёрнутым. На ее выполнение отводится 3 часа 55 минут (235 минут). Установленный минимальный балл на ЕГЭ по обществознанию, ниже которого вузы не могут устанавливать проходной порог для абитуриентов, составляет 42 балла</w:t>
      </w:r>
      <w:r w:rsidRPr="006C7EA5">
        <w:rPr>
          <w:color w:val="1A1A1A"/>
          <w:sz w:val="23"/>
          <w:szCs w:val="23"/>
          <w:shd w:val="clear" w:color="auto" w:fill="FFFFFF"/>
        </w:rPr>
        <w:t>.</w:t>
      </w:r>
    </w:p>
    <w:p w:rsidR="009E0516" w:rsidRDefault="009E0516" w:rsidP="008C4433">
      <w:pPr>
        <w:ind w:firstLine="708"/>
        <w:jc w:val="both"/>
        <w:rPr>
          <w:color w:val="1A1A1A"/>
          <w:sz w:val="23"/>
          <w:szCs w:val="23"/>
          <w:shd w:val="clear" w:color="auto" w:fill="FFFFFF"/>
        </w:rPr>
      </w:pPr>
    </w:p>
    <w:p w:rsidR="009E0516" w:rsidRDefault="009E0516" w:rsidP="008C4433">
      <w:pPr>
        <w:ind w:firstLine="708"/>
        <w:jc w:val="both"/>
        <w:rPr>
          <w:b/>
          <w:sz w:val="26"/>
          <w:szCs w:val="26"/>
        </w:rPr>
      </w:pPr>
    </w:p>
    <w:p w:rsidR="007235E5" w:rsidRDefault="007235E5" w:rsidP="008C4433">
      <w:pPr>
        <w:ind w:firstLine="708"/>
        <w:jc w:val="center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lastRenderedPageBreak/>
        <w:t xml:space="preserve">Результаты ЕГЭ по </w:t>
      </w:r>
      <w:r w:rsidR="008C4433">
        <w:rPr>
          <w:b/>
          <w:sz w:val="26"/>
          <w:szCs w:val="26"/>
        </w:rPr>
        <w:t>обществознанию</w:t>
      </w:r>
    </w:p>
    <w:tbl>
      <w:tblPr>
        <w:tblW w:w="0" w:type="auto"/>
        <w:tblCellSpacing w:w="0" w:type="dxa"/>
        <w:tblInd w:w="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603"/>
        <w:gridCol w:w="1646"/>
        <w:gridCol w:w="2551"/>
      </w:tblGrid>
      <w:tr w:rsidR="007235E5" w:rsidTr="00243E70">
        <w:trPr>
          <w:trHeight w:val="315"/>
          <w:tblCellSpacing w:w="0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Образовательное учреждение</w:t>
            </w:r>
            <w:r>
              <w:t xml:space="preserve"> 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Количество участников</w:t>
            </w:r>
            <w:r>
              <w:t xml:space="preserve">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Средний балл</w:t>
            </w:r>
            <w: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 xml:space="preserve">% </w:t>
            </w:r>
            <w:proofErr w:type="gramStart"/>
            <w:r>
              <w:rPr>
                <w:rStyle w:val="a6"/>
              </w:rPr>
              <w:t>прошедших</w:t>
            </w:r>
            <w:proofErr w:type="gramEnd"/>
            <w:r>
              <w:rPr>
                <w:rStyle w:val="a6"/>
              </w:rPr>
              <w:t xml:space="preserve"> порог</w:t>
            </w:r>
            <w:r>
              <w:t xml:space="preserve"> </w:t>
            </w:r>
          </w:p>
        </w:tc>
      </w:tr>
      <w:tr w:rsidR="007235E5" w:rsidTr="00243E70">
        <w:trPr>
          <w:trHeight w:val="225"/>
          <w:tblCellSpacing w:w="0" w:type="dxa"/>
        </w:trPr>
        <w:tc>
          <w:tcPr>
            <w:tcW w:w="2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  <w:tc>
          <w:tcPr>
            <w:tcW w:w="1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rStyle w:val="a6"/>
                <w:rFonts w:ascii="Georgia" w:hAnsi="Georgia" w:cs="Tahoma"/>
              </w:rPr>
            </w:pPr>
            <w:r>
              <w:rPr>
                <w:rStyle w:val="a6"/>
                <w:rFonts w:ascii="Georgia" w:hAnsi="Georgia" w:cs="Tahoma"/>
              </w:rPr>
              <w:t>2023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</w:tr>
      <w:tr w:rsidR="007235E5" w:rsidTr="00243E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roofErr w:type="spellStart"/>
            <w:r>
              <w:t>Мещовская</w:t>
            </w:r>
            <w:proofErr w:type="spellEnd"/>
            <w:r>
              <w:t xml:space="preserve"> СОШ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67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100</w:t>
            </w:r>
          </w:p>
        </w:tc>
      </w:tr>
      <w:tr w:rsidR="007235E5" w:rsidTr="00243E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r>
              <w:t>Кудринская СОШ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76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100</w:t>
            </w:r>
          </w:p>
        </w:tc>
      </w:tr>
      <w:tr w:rsidR="007235E5" w:rsidTr="00243E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roofErr w:type="spellStart"/>
            <w:r>
              <w:t>Серпейская</w:t>
            </w:r>
            <w:proofErr w:type="spellEnd"/>
            <w:r>
              <w:t xml:space="preserve"> СОШ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68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100</w:t>
            </w:r>
          </w:p>
        </w:tc>
      </w:tr>
      <w:tr w:rsidR="007235E5" w:rsidTr="00243E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По району</w:t>
            </w:r>
            <w:r>
              <w:t xml:space="preserve"> 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E744BA" w:rsidP="00E744B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235E5" w:rsidRDefault="007235E5" w:rsidP="007235E5">
      <w:pPr>
        <w:pStyle w:val="a5"/>
        <w:ind w:left="0"/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</w:pPr>
    </w:p>
    <w:p w:rsidR="007235E5" w:rsidRPr="00634FF4" w:rsidRDefault="007235E5" w:rsidP="007235E5">
      <w:pPr>
        <w:pStyle w:val="a5"/>
        <w:ind w:left="0"/>
        <w:rPr>
          <w:sz w:val="26"/>
          <w:szCs w:val="26"/>
          <w:shd w:val="clear" w:color="auto" w:fill="FFFFFF"/>
        </w:rPr>
      </w:pPr>
      <w:r>
        <w:rPr>
          <w:color w:val="1A1A1A"/>
          <w:sz w:val="26"/>
          <w:szCs w:val="26"/>
        </w:rPr>
        <w:t>2 участника</w:t>
      </w:r>
      <w:r w:rsidR="00E744BA">
        <w:rPr>
          <w:color w:val="1A1A1A"/>
          <w:sz w:val="26"/>
          <w:szCs w:val="26"/>
        </w:rPr>
        <w:t xml:space="preserve"> из </w:t>
      </w:r>
      <w:proofErr w:type="spellStart"/>
      <w:r w:rsidR="00E744BA">
        <w:rPr>
          <w:color w:val="1A1A1A"/>
          <w:sz w:val="26"/>
          <w:szCs w:val="26"/>
        </w:rPr>
        <w:t>Мещовской</w:t>
      </w:r>
      <w:proofErr w:type="spellEnd"/>
      <w:r w:rsidR="00E744BA">
        <w:rPr>
          <w:color w:val="1A1A1A"/>
          <w:sz w:val="26"/>
          <w:szCs w:val="26"/>
        </w:rPr>
        <w:t xml:space="preserve"> СОШ</w:t>
      </w:r>
      <w:r w:rsidRPr="007616C6">
        <w:rPr>
          <w:color w:val="1A1A1A"/>
          <w:sz w:val="26"/>
          <w:szCs w:val="26"/>
        </w:rPr>
        <w:t xml:space="preserve"> показали на ЕГЭ по обществознанию</w:t>
      </w:r>
      <w:r>
        <w:rPr>
          <w:color w:val="1A1A1A"/>
          <w:sz w:val="26"/>
          <w:szCs w:val="26"/>
        </w:rPr>
        <w:t xml:space="preserve"> высокий результат </w:t>
      </w:r>
      <w:r w:rsidR="00E744BA">
        <w:rPr>
          <w:color w:val="1A1A1A"/>
          <w:sz w:val="26"/>
          <w:szCs w:val="26"/>
        </w:rPr>
        <w:t>Измайлова Варвара – 86 баллов и Степина София – 85 баллов</w:t>
      </w:r>
      <w:r w:rsidRPr="007616C6">
        <w:rPr>
          <w:color w:val="1A1A1A"/>
          <w:sz w:val="26"/>
          <w:szCs w:val="26"/>
        </w:rPr>
        <w:t xml:space="preserve">. </w:t>
      </w:r>
      <w:r>
        <w:rPr>
          <w:color w:val="1A1A1A"/>
          <w:sz w:val="26"/>
          <w:szCs w:val="26"/>
        </w:rPr>
        <w:t xml:space="preserve"> 100</w:t>
      </w:r>
      <w:r w:rsidRPr="00E22BEF">
        <w:rPr>
          <w:rStyle w:val="apple-converted-space"/>
          <w:sz w:val="26"/>
          <w:szCs w:val="26"/>
          <w:shd w:val="clear" w:color="auto" w:fill="FFFFFF"/>
        </w:rPr>
        <w:t xml:space="preserve"> % выпускников преодолели минимальный порог в 42 балла. </w:t>
      </w:r>
    </w:p>
    <w:p w:rsidR="007235E5" w:rsidRPr="007616C6" w:rsidRDefault="007235E5" w:rsidP="007235E5">
      <w:pPr>
        <w:pStyle w:val="a5"/>
        <w:ind w:left="0" w:firstLine="708"/>
        <w:rPr>
          <w:rStyle w:val="apple-converted-space"/>
          <w:color w:val="1F262D"/>
          <w:sz w:val="26"/>
          <w:szCs w:val="26"/>
          <w:shd w:val="clear" w:color="auto" w:fill="FFFFFF"/>
        </w:rPr>
      </w:pPr>
      <w:r w:rsidRPr="007616C6">
        <w:rPr>
          <w:color w:val="1A1A1A"/>
          <w:sz w:val="26"/>
          <w:szCs w:val="26"/>
          <w:shd w:val="clear" w:color="auto" w:fill="FFFFFF"/>
        </w:rPr>
        <w:t xml:space="preserve">Средний тестовый балл по обществознанию </w:t>
      </w:r>
      <w:r w:rsidR="00FF41BE">
        <w:rPr>
          <w:color w:val="1A1A1A"/>
          <w:sz w:val="26"/>
          <w:szCs w:val="26"/>
          <w:shd w:val="clear" w:color="auto" w:fill="FFFFFF"/>
        </w:rPr>
        <w:t>чуть выше</w:t>
      </w:r>
      <w:r w:rsidRPr="007616C6">
        <w:rPr>
          <w:color w:val="1A1A1A"/>
          <w:sz w:val="26"/>
          <w:szCs w:val="26"/>
          <w:shd w:val="clear" w:color="auto" w:fill="FFFFFF"/>
        </w:rPr>
        <w:t xml:space="preserve"> по сравнению</w:t>
      </w:r>
      <w:r>
        <w:rPr>
          <w:color w:val="1A1A1A"/>
          <w:sz w:val="26"/>
          <w:szCs w:val="26"/>
          <w:shd w:val="clear" w:color="auto" w:fill="FFFFFF"/>
        </w:rPr>
        <w:t xml:space="preserve"> с прошлым годом и составил </w:t>
      </w:r>
      <w:r w:rsidR="00E744BA">
        <w:rPr>
          <w:color w:val="1A1A1A"/>
          <w:sz w:val="26"/>
          <w:szCs w:val="26"/>
          <w:shd w:val="clear" w:color="auto" w:fill="FFFFFF"/>
        </w:rPr>
        <w:t>69</w:t>
      </w:r>
      <w:r w:rsidR="00FF41BE">
        <w:rPr>
          <w:color w:val="1A1A1A"/>
          <w:sz w:val="26"/>
          <w:szCs w:val="26"/>
          <w:shd w:val="clear" w:color="auto" w:fill="FFFFFF"/>
        </w:rPr>
        <w:t>.</w:t>
      </w:r>
    </w:p>
    <w:p w:rsidR="007235E5" w:rsidRDefault="007235E5" w:rsidP="007235E5">
      <w:pPr>
        <w:rPr>
          <w:rFonts w:ascii="Georgia" w:hAnsi="Georgia"/>
          <w:sz w:val="28"/>
          <w:szCs w:val="28"/>
        </w:rPr>
      </w:pPr>
    </w:p>
    <w:p w:rsidR="007235E5" w:rsidRPr="004871CE" w:rsidRDefault="007235E5" w:rsidP="007235E5">
      <w:pPr>
        <w:shd w:val="clear" w:color="auto" w:fill="FFFFFF"/>
        <w:ind w:firstLine="708"/>
        <w:rPr>
          <w:color w:val="1A1A1A"/>
          <w:sz w:val="26"/>
          <w:szCs w:val="26"/>
          <w:shd w:val="clear" w:color="auto" w:fill="FFFFFF"/>
        </w:rPr>
      </w:pPr>
      <w:r w:rsidRPr="004871CE">
        <w:rPr>
          <w:color w:val="1A1A1A"/>
          <w:sz w:val="26"/>
          <w:szCs w:val="26"/>
          <w:shd w:val="clear" w:color="auto" w:fill="FFFFFF"/>
        </w:rPr>
        <w:t>Экзамен по биологии и письменная часть ЕГЭ по иностранным языкам прошли 18 июня.</w:t>
      </w:r>
    </w:p>
    <w:p w:rsidR="007235E5" w:rsidRPr="004871CE" w:rsidRDefault="007235E5" w:rsidP="007235E5">
      <w:pPr>
        <w:shd w:val="clear" w:color="auto" w:fill="FFFFFF"/>
        <w:rPr>
          <w:color w:val="1A1A1A"/>
          <w:sz w:val="26"/>
          <w:szCs w:val="26"/>
          <w:shd w:val="clear" w:color="auto" w:fill="FFFFFF"/>
        </w:rPr>
      </w:pPr>
      <w:r w:rsidRPr="004871CE">
        <w:rPr>
          <w:color w:val="1A1A1A"/>
          <w:sz w:val="26"/>
          <w:szCs w:val="26"/>
          <w:shd w:val="clear" w:color="auto" w:fill="FFFFFF"/>
        </w:rPr>
        <w:t>На участ</w:t>
      </w:r>
      <w:r>
        <w:rPr>
          <w:color w:val="1A1A1A"/>
          <w:sz w:val="26"/>
          <w:szCs w:val="26"/>
          <w:shd w:val="clear" w:color="auto" w:fill="FFFFFF"/>
        </w:rPr>
        <w:t xml:space="preserve">ие в ЕГЭ по биологии </w:t>
      </w:r>
      <w:proofErr w:type="gramStart"/>
      <w:r>
        <w:rPr>
          <w:color w:val="1A1A1A"/>
          <w:sz w:val="26"/>
          <w:szCs w:val="26"/>
          <w:shd w:val="clear" w:color="auto" w:fill="FFFFFF"/>
        </w:rPr>
        <w:t>заявилось</w:t>
      </w:r>
      <w:proofErr w:type="gramEnd"/>
      <w:r>
        <w:rPr>
          <w:color w:val="1A1A1A"/>
          <w:sz w:val="26"/>
          <w:szCs w:val="26"/>
          <w:shd w:val="clear" w:color="auto" w:fill="FFFFFF"/>
        </w:rPr>
        <w:t xml:space="preserve"> 8</w:t>
      </w:r>
      <w:r w:rsidRPr="004871CE">
        <w:rPr>
          <w:color w:val="1A1A1A"/>
          <w:sz w:val="26"/>
          <w:szCs w:val="26"/>
          <w:shd w:val="clear" w:color="auto" w:fill="FFFFFF"/>
        </w:rPr>
        <w:t xml:space="preserve">  человек.</w:t>
      </w:r>
    </w:p>
    <w:p w:rsidR="007235E5" w:rsidRPr="009E0516" w:rsidRDefault="007235E5" w:rsidP="009E0516">
      <w:pPr>
        <w:shd w:val="clear" w:color="auto" w:fill="FFFFFF"/>
        <w:rPr>
          <w:color w:val="000000"/>
          <w:sz w:val="26"/>
          <w:szCs w:val="26"/>
        </w:rPr>
      </w:pPr>
      <w:r w:rsidRPr="004871CE">
        <w:rPr>
          <w:color w:val="1A1A1A"/>
          <w:sz w:val="26"/>
          <w:szCs w:val="26"/>
          <w:shd w:val="clear" w:color="auto" w:fill="FFFFFF"/>
        </w:rPr>
        <w:t>Экзаменационная работа по биологии состоит из двух частей, включающих в себя 28 заданий. Установленный минимальный балл на ЕГЭ по биологии, ниже которого вузы не могут устанавливать проходной порог для абитуриентов, составляет 36 баллов.</w:t>
      </w:r>
    </w:p>
    <w:p w:rsidR="007235E5" w:rsidRPr="00FF41BE" w:rsidRDefault="007235E5" w:rsidP="00FF41BE">
      <w:pPr>
        <w:ind w:firstLine="708"/>
        <w:jc w:val="center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t xml:space="preserve">Результаты ЕГЭ по </w:t>
      </w:r>
      <w:r w:rsidR="00FF41BE">
        <w:rPr>
          <w:b/>
          <w:sz w:val="26"/>
          <w:szCs w:val="26"/>
        </w:rPr>
        <w:t>биологии</w:t>
      </w:r>
    </w:p>
    <w:tbl>
      <w:tblPr>
        <w:tblW w:w="915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486"/>
        <w:gridCol w:w="2087"/>
        <w:gridCol w:w="3125"/>
      </w:tblGrid>
      <w:tr w:rsidR="007235E5" w:rsidTr="00243E70">
        <w:trPr>
          <w:trHeight w:val="310"/>
          <w:tblCellSpacing w:w="0" w:type="dxa"/>
        </w:trPr>
        <w:tc>
          <w:tcPr>
            <w:tcW w:w="2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Образовательное учреждение</w:t>
            </w:r>
            <w:r>
              <w:t xml:space="preserve"> 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Количество участников</w:t>
            </w:r>
            <w:r>
              <w:t xml:space="preserve"> 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Средний балл</w:t>
            </w:r>
            <w:r>
              <w:t xml:space="preserve"> 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 xml:space="preserve">% </w:t>
            </w:r>
            <w:proofErr w:type="gramStart"/>
            <w:r>
              <w:rPr>
                <w:rStyle w:val="a6"/>
              </w:rPr>
              <w:t>прошедших</w:t>
            </w:r>
            <w:proofErr w:type="gramEnd"/>
            <w:r>
              <w:rPr>
                <w:rStyle w:val="a6"/>
              </w:rPr>
              <w:t xml:space="preserve"> порог</w:t>
            </w:r>
            <w:r>
              <w:t xml:space="preserve"> </w:t>
            </w:r>
          </w:p>
        </w:tc>
      </w:tr>
      <w:tr w:rsidR="007235E5" w:rsidTr="00243E70">
        <w:trPr>
          <w:trHeight w:val="263"/>
          <w:tblCellSpacing w:w="0" w:type="dxa"/>
        </w:trPr>
        <w:tc>
          <w:tcPr>
            <w:tcW w:w="2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2023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E5" w:rsidRDefault="007235E5" w:rsidP="00243E70"/>
        </w:tc>
      </w:tr>
      <w:tr w:rsidR="007235E5" w:rsidTr="00243E70">
        <w:trPr>
          <w:trHeight w:val="294"/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roofErr w:type="spellStart"/>
            <w:r>
              <w:t>Мещовская</w:t>
            </w:r>
            <w:proofErr w:type="spellEnd"/>
            <w:r>
              <w:t xml:space="preserve"> СОШ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6</w:t>
            </w:r>
          </w:p>
        </w:tc>
        <w:tc>
          <w:tcPr>
            <w:tcW w:w="2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FF41BE" w:rsidP="00243E70">
            <w:pPr>
              <w:jc w:val="center"/>
            </w:pPr>
            <w:r>
              <w:t>55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83,3</w:t>
            </w:r>
          </w:p>
        </w:tc>
      </w:tr>
      <w:tr w:rsidR="007235E5" w:rsidTr="00243E70">
        <w:trPr>
          <w:trHeight w:val="279"/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r>
              <w:t xml:space="preserve">СОШ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олодежный</w:t>
            </w:r>
            <w:proofErr w:type="spellEnd"/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2</w:t>
            </w:r>
          </w:p>
        </w:tc>
        <w:tc>
          <w:tcPr>
            <w:tcW w:w="2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21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t>0</w:t>
            </w:r>
          </w:p>
        </w:tc>
      </w:tr>
      <w:tr w:rsidR="007235E5" w:rsidTr="00243E70">
        <w:trPr>
          <w:trHeight w:val="279"/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</w:pPr>
            <w:r>
              <w:rPr>
                <w:rStyle w:val="a6"/>
              </w:rPr>
              <w:t>По району</w:t>
            </w:r>
            <w:r>
              <w:t xml:space="preserve"> 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FF41BE" w:rsidP="00243E7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5E5" w:rsidRDefault="007235E5" w:rsidP="00243E70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</w:tbl>
    <w:p w:rsidR="007235E5" w:rsidRDefault="007235E5" w:rsidP="007235E5">
      <w:pPr>
        <w:pStyle w:val="a5"/>
        <w:ind w:left="0"/>
        <w:rPr>
          <w:color w:val="1F262D"/>
          <w:sz w:val="26"/>
          <w:szCs w:val="26"/>
          <w:shd w:val="clear" w:color="auto" w:fill="FFFFFF"/>
        </w:rPr>
      </w:pPr>
    </w:p>
    <w:p w:rsidR="007235E5" w:rsidRDefault="007235E5" w:rsidP="009E05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6"/>
          <w:szCs w:val="26"/>
        </w:rPr>
      </w:pPr>
      <w:r w:rsidRPr="00356620">
        <w:rPr>
          <w:color w:val="1A1A1A"/>
          <w:sz w:val="26"/>
          <w:szCs w:val="26"/>
        </w:rPr>
        <w:t xml:space="preserve">Средний тестовый балл по </w:t>
      </w:r>
      <w:r>
        <w:rPr>
          <w:color w:val="1A1A1A"/>
          <w:sz w:val="26"/>
          <w:szCs w:val="26"/>
        </w:rPr>
        <w:t xml:space="preserve">биологии  составил </w:t>
      </w:r>
      <w:r w:rsidR="00FF41BE">
        <w:rPr>
          <w:color w:val="1A1A1A"/>
          <w:sz w:val="26"/>
          <w:szCs w:val="26"/>
        </w:rPr>
        <w:t>46 баллов.</w:t>
      </w:r>
      <w:r>
        <w:rPr>
          <w:color w:val="1A1A1A"/>
          <w:sz w:val="26"/>
          <w:szCs w:val="26"/>
        </w:rPr>
        <w:t xml:space="preserve">  </w:t>
      </w:r>
      <w:r w:rsidR="00FF41BE">
        <w:rPr>
          <w:color w:val="1A1A1A"/>
          <w:sz w:val="26"/>
          <w:szCs w:val="26"/>
        </w:rPr>
        <w:t xml:space="preserve">В сравнении с прошлым годом выпускники сдали лучше, </w:t>
      </w:r>
      <w:proofErr w:type="gramStart"/>
      <w:r w:rsidR="00FF41BE">
        <w:rPr>
          <w:color w:val="1A1A1A"/>
          <w:sz w:val="26"/>
          <w:szCs w:val="26"/>
        </w:rPr>
        <w:t>но</w:t>
      </w:r>
      <w:proofErr w:type="gramEnd"/>
      <w:r w:rsidR="00FF41BE">
        <w:rPr>
          <w:color w:val="1A1A1A"/>
          <w:sz w:val="26"/>
          <w:szCs w:val="26"/>
        </w:rPr>
        <w:t xml:space="preserve"> тем не менее результаты низкие. </w:t>
      </w:r>
      <w:r w:rsidRPr="00356620">
        <w:rPr>
          <w:color w:val="1A1A1A"/>
          <w:sz w:val="26"/>
          <w:szCs w:val="26"/>
        </w:rPr>
        <w:t>Не преодолели минимальную грани</w:t>
      </w:r>
      <w:r>
        <w:rPr>
          <w:color w:val="1A1A1A"/>
          <w:sz w:val="26"/>
          <w:szCs w:val="26"/>
        </w:rPr>
        <w:t>цу в 36 тестовых баллов 3 участника</w:t>
      </w:r>
      <w:r w:rsidR="00FF41BE">
        <w:rPr>
          <w:color w:val="1A1A1A"/>
          <w:sz w:val="26"/>
          <w:szCs w:val="26"/>
        </w:rPr>
        <w:t xml:space="preserve"> (1 – </w:t>
      </w:r>
      <w:proofErr w:type="spellStart"/>
      <w:r w:rsidR="00FF41BE">
        <w:rPr>
          <w:color w:val="1A1A1A"/>
          <w:sz w:val="26"/>
          <w:szCs w:val="26"/>
        </w:rPr>
        <w:t>Мещовская</w:t>
      </w:r>
      <w:proofErr w:type="spellEnd"/>
      <w:r w:rsidR="00FF41BE">
        <w:rPr>
          <w:color w:val="1A1A1A"/>
          <w:sz w:val="26"/>
          <w:szCs w:val="26"/>
        </w:rPr>
        <w:t xml:space="preserve"> СОШ, 2 (100%) – СОШ </w:t>
      </w:r>
      <w:proofErr w:type="spellStart"/>
      <w:r w:rsidR="00FF41BE">
        <w:rPr>
          <w:color w:val="1A1A1A"/>
          <w:sz w:val="26"/>
          <w:szCs w:val="26"/>
        </w:rPr>
        <w:t>п</w:t>
      </w:r>
      <w:proofErr w:type="gramStart"/>
      <w:r w:rsidR="00FF41BE">
        <w:rPr>
          <w:color w:val="1A1A1A"/>
          <w:sz w:val="26"/>
          <w:szCs w:val="26"/>
        </w:rPr>
        <w:t>.М</w:t>
      </w:r>
      <w:proofErr w:type="gramEnd"/>
      <w:r w:rsidR="00FF41BE">
        <w:rPr>
          <w:color w:val="1A1A1A"/>
          <w:sz w:val="26"/>
          <w:szCs w:val="26"/>
        </w:rPr>
        <w:t>олодёжный</w:t>
      </w:r>
      <w:proofErr w:type="spellEnd"/>
      <w:r w:rsidR="00FF41BE">
        <w:rPr>
          <w:color w:val="1A1A1A"/>
          <w:sz w:val="26"/>
          <w:szCs w:val="26"/>
        </w:rPr>
        <w:t>)</w:t>
      </w:r>
      <w:r>
        <w:rPr>
          <w:color w:val="1A1A1A"/>
          <w:sz w:val="26"/>
          <w:szCs w:val="26"/>
        </w:rPr>
        <w:t>.</w:t>
      </w:r>
    </w:p>
    <w:p w:rsidR="007235E5" w:rsidRDefault="007235E5" w:rsidP="007235E5">
      <w:pPr>
        <w:pStyle w:val="aa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proofErr w:type="gramStart"/>
      <w:r w:rsidRPr="001C22DA">
        <w:rPr>
          <w:color w:val="1A1A1A"/>
          <w:sz w:val="26"/>
          <w:szCs w:val="26"/>
          <w:shd w:val="clear" w:color="auto" w:fill="FFFFFF"/>
        </w:rPr>
        <w:t xml:space="preserve">ЕГЭ по иностранному языку разделен на две части: письменную и устную (раздел «Говорение»), которые проводятся в разные </w:t>
      </w:r>
      <w:r>
        <w:rPr>
          <w:color w:val="1A1A1A"/>
          <w:sz w:val="26"/>
          <w:szCs w:val="26"/>
          <w:shd w:val="clear" w:color="auto" w:fill="FFFFFF"/>
        </w:rPr>
        <w:t>дни. 16 июня участники ЕГЭ сдали</w:t>
      </w:r>
      <w:r w:rsidRPr="001C22DA">
        <w:rPr>
          <w:color w:val="1A1A1A"/>
          <w:sz w:val="26"/>
          <w:szCs w:val="26"/>
          <w:shd w:val="clear" w:color="auto" w:fill="FFFFFF"/>
        </w:rPr>
        <w:t xml:space="preserve"> письменную часть экзамена</w:t>
      </w:r>
      <w:r>
        <w:rPr>
          <w:color w:val="1A1A1A"/>
          <w:sz w:val="26"/>
          <w:szCs w:val="26"/>
          <w:shd w:val="clear" w:color="auto" w:fill="FFFFFF"/>
        </w:rPr>
        <w:t>ционной работы, а устная прошла</w:t>
      </w:r>
      <w:r w:rsidRPr="001C22DA">
        <w:rPr>
          <w:color w:val="1A1A1A"/>
          <w:sz w:val="26"/>
          <w:szCs w:val="26"/>
          <w:shd w:val="clear" w:color="auto" w:fill="FFFFFF"/>
        </w:rPr>
        <w:t xml:space="preserve"> </w:t>
      </w:r>
      <w:r>
        <w:rPr>
          <w:color w:val="1A1A1A"/>
          <w:sz w:val="26"/>
          <w:szCs w:val="26"/>
          <w:shd w:val="clear" w:color="auto" w:fill="FFFFFF"/>
        </w:rPr>
        <w:t>17</w:t>
      </w:r>
      <w:r w:rsidRPr="001C22DA">
        <w:rPr>
          <w:color w:val="1A1A1A"/>
          <w:sz w:val="26"/>
          <w:szCs w:val="26"/>
          <w:shd w:val="clear" w:color="auto" w:fill="FFFFFF"/>
        </w:rPr>
        <w:t xml:space="preserve"> июня.</w:t>
      </w:r>
      <w:proofErr w:type="gramEnd"/>
    </w:p>
    <w:p w:rsidR="007235E5" w:rsidRPr="00FF41BE" w:rsidRDefault="007235E5" w:rsidP="00FF41BE">
      <w:pPr>
        <w:pStyle w:val="aa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6"/>
          <w:szCs w:val="26"/>
        </w:rPr>
      </w:pPr>
      <w:r w:rsidRPr="001C22DA">
        <w:rPr>
          <w:color w:val="1A1A1A"/>
          <w:sz w:val="26"/>
          <w:szCs w:val="26"/>
          <w:shd w:val="clear" w:color="auto" w:fill="FFFFFF"/>
        </w:rPr>
        <w:t xml:space="preserve">Установленный минимальный балл на ЕГЭ по иностранным языкам составляет 22 балла. </w:t>
      </w:r>
      <w:proofErr w:type="gramStart"/>
      <w:r w:rsidRPr="001C22DA">
        <w:rPr>
          <w:color w:val="1A1A1A"/>
          <w:sz w:val="26"/>
          <w:szCs w:val="26"/>
          <w:shd w:val="clear" w:color="auto" w:fill="FFFFFF"/>
        </w:rPr>
        <w:t>Письменная</w:t>
      </w:r>
      <w:proofErr w:type="gramEnd"/>
      <w:r w:rsidRPr="001C22DA">
        <w:rPr>
          <w:color w:val="1A1A1A"/>
          <w:sz w:val="26"/>
          <w:szCs w:val="26"/>
          <w:shd w:val="clear" w:color="auto" w:fill="FFFFFF"/>
        </w:rPr>
        <w:t xml:space="preserve"> и устная части экзаменационной работы оцениваются в совокупности: за письменную можно максимально получить 80 баллов, за устную – 20 баллов.</w:t>
      </w:r>
    </w:p>
    <w:p w:rsidR="007235E5" w:rsidRDefault="007235E5" w:rsidP="009E0516">
      <w:pPr>
        <w:pStyle w:val="a5"/>
        <w:ind w:left="0"/>
        <w:jc w:val="center"/>
        <w:rPr>
          <w:rStyle w:val="a6"/>
          <w:bCs w:val="0"/>
          <w:sz w:val="26"/>
          <w:szCs w:val="26"/>
        </w:rPr>
      </w:pPr>
      <w:r>
        <w:rPr>
          <w:b/>
          <w:sz w:val="26"/>
          <w:szCs w:val="26"/>
        </w:rPr>
        <w:t>Резу</w:t>
      </w:r>
      <w:r w:rsidR="00FF41BE">
        <w:rPr>
          <w:b/>
          <w:sz w:val="26"/>
          <w:szCs w:val="26"/>
        </w:rPr>
        <w:t>льтаты ЕГЭ по английскому языку</w:t>
      </w:r>
    </w:p>
    <w:tbl>
      <w:tblPr>
        <w:tblW w:w="8757" w:type="dxa"/>
        <w:tblCellSpacing w:w="0" w:type="dxa"/>
        <w:tblInd w:w="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2046"/>
        <w:gridCol w:w="1548"/>
        <w:gridCol w:w="2315"/>
      </w:tblGrid>
      <w:tr w:rsidR="007235E5" w:rsidRPr="001E21DB" w:rsidTr="00243E70">
        <w:trPr>
          <w:trHeight w:val="375"/>
          <w:tblCellSpacing w:w="0" w:type="dxa"/>
        </w:trPr>
        <w:tc>
          <w:tcPr>
            <w:tcW w:w="2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</w:pPr>
            <w:r w:rsidRPr="009E0516">
              <w:rPr>
                <w:rStyle w:val="a6"/>
              </w:rPr>
              <w:t>Образовательное учреждение</w:t>
            </w:r>
            <w:r w:rsidRPr="009E0516">
              <w:t xml:space="preserve"> </w:t>
            </w:r>
          </w:p>
        </w:tc>
        <w:tc>
          <w:tcPr>
            <w:tcW w:w="20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</w:pPr>
            <w:r w:rsidRPr="009E0516">
              <w:rPr>
                <w:rStyle w:val="a6"/>
              </w:rPr>
              <w:t>Количество участников</w:t>
            </w:r>
            <w:r w:rsidRPr="009E0516">
              <w:t xml:space="preserve">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  <w:rPr>
                <w:rStyle w:val="a6"/>
              </w:rPr>
            </w:pPr>
            <w:r w:rsidRPr="009E0516">
              <w:rPr>
                <w:rStyle w:val="a6"/>
              </w:rPr>
              <w:t>Средний балл</w:t>
            </w:r>
            <w:r w:rsidRPr="009E0516">
              <w:t xml:space="preserve"> 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</w:pPr>
            <w:r w:rsidRPr="009E0516">
              <w:rPr>
                <w:rStyle w:val="a6"/>
              </w:rPr>
              <w:t xml:space="preserve">% </w:t>
            </w:r>
            <w:proofErr w:type="gramStart"/>
            <w:r w:rsidRPr="009E0516">
              <w:rPr>
                <w:rStyle w:val="a6"/>
              </w:rPr>
              <w:t>прошедших</w:t>
            </w:r>
            <w:proofErr w:type="gramEnd"/>
            <w:r w:rsidRPr="009E0516">
              <w:rPr>
                <w:rStyle w:val="a6"/>
              </w:rPr>
              <w:t xml:space="preserve"> порог</w:t>
            </w:r>
            <w:r w:rsidRPr="009E0516">
              <w:t xml:space="preserve"> </w:t>
            </w:r>
          </w:p>
        </w:tc>
      </w:tr>
      <w:tr w:rsidR="007235E5" w:rsidRPr="001E21DB" w:rsidTr="00243E70">
        <w:trPr>
          <w:trHeight w:val="165"/>
          <w:tblCellSpacing w:w="0" w:type="dxa"/>
        </w:trPr>
        <w:tc>
          <w:tcPr>
            <w:tcW w:w="2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  <w:rPr>
                <w:rStyle w:val="a6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  <w:rPr>
                <w:rStyle w:val="a6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  <w:rPr>
                <w:rStyle w:val="a6"/>
              </w:rPr>
            </w:pPr>
            <w:r w:rsidRPr="009E0516">
              <w:rPr>
                <w:rStyle w:val="a6"/>
              </w:rPr>
              <w:t>2023</w:t>
            </w:r>
          </w:p>
        </w:tc>
        <w:tc>
          <w:tcPr>
            <w:tcW w:w="23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  <w:rPr>
                <w:rStyle w:val="a6"/>
              </w:rPr>
            </w:pPr>
          </w:p>
        </w:tc>
      </w:tr>
      <w:tr w:rsidR="007235E5" w:rsidRPr="001E21DB" w:rsidTr="00243E70">
        <w:trPr>
          <w:trHeight w:val="270"/>
          <w:tblCellSpacing w:w="0" w:type="dxa"/>
        </w:trPr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</w:pPr>
            <w:proofErr w:type="spellStart"/>
            <w:r w:rsidRPr="009E0516">
              <w:t>Мещовская</w:t>
            </w:r>
            <w:proofErr w:type="spellEnd"/>
            <w:r w:rsidRPr="009E0516">
              <w:t xml:space="preserve"> СОШ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</w:pPr>
            <w:r w:rsidRPr="009E0516"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FF41BE" w:rsidP="00243E70">
            <w:pPr>
              <w:jc w:val="center"/>
            </w:pPr>
            <w:r w:rsidRPr="009E0516">
              <w:t>74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</w:pPr>
            <w:r w:rsidRPr="009E0516">
              <w:t>100</w:t>
            </w:r>
          </w:p>
        </w:tc>
      </w:tr>
      <w:tr w:rsidR="007235E5" w:rsidRPr="001E21DB" w:rsidTr="00243E70">
        <w:trPr>
          <w:trHeight w:val="270"/>
          <w:tblCellSpacing w:w="0" w:type="dxa"/>
        </w:trPr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</w:pPr>
            <w:r w:rsidRPr="009E0516">
              <w:rPr>
                <w:rStyle w:val="a6"/>
              </w:rPr>
              <w:t>По району</w:t>
            </w:r>
            <w:r w:rsidRPr="009E0516">
              <w:t xml:space="preserve">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  <w:rPr>
                <w:b/>
              </w:rPr>
            </w:pPr>
            <w:r w:rsidRPr="009E0516">
              <w:rPr>
                <w:b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  <w:rPr>
                <w:b/>
              </w:rPr>
            </w:pPr>
            <w:r w:rsidRPr="009E0516">
              <w:rPr>
                <w:b/>
              </w:rPr>
              <w:t>74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5E5" w:rsidRPr="009E0516" w:rsidRDefault="007235E5" w:rsidP="00243E70">
            <w:pPr>
              <w:jc w:val="center"/>
              <w:rPr>
                <w:b/>
              </w:rPr>
            </w:pPr>
            <w:r w:rsidRPr="009E0516">
              <w:rPr>
                <w:b/>
              </w:rPr>
              <w:t>100</w:t>
            </w:r>
          </w:p>
        </w:tc>
      </w:tr>
    </w:tbl>
    <w:p w:rsidR="007235E5" w:rsidRDefault="007235E5" w:rsidP="007235E5">
      <w:pPr>
        <w:pStyle w:val="a5"/>
        <w:ind w:left="0"/>
        <w:rPr>
          <w:rStyle w:val="a6"/>
          <w:bCs w:val="0"/>
          <w:sz w:val="26"/>
          <w:szCs w:val="26"/>
        </w:rPr>
      </w:pPr>
    </w:p>
    <w:p w:rsidR="007235E5" w:rsidRPr="00FF41BE" w:rsidRDefault="00FF41BE" w:rsidP="00053A28">
      <w:pPr>
        <w:pStyle w:val="a5"/>
        <w:ind w:left="0"/>
        <w:jc w:val="both"/>
        <w:rPr>
          <w:rStyle w:val="a6"/>
          <w:b w:val="0"/>
          <w:bCs w:val="0"/>
          <w:sz w:val="26"/>
          <w:szCs w:val="26"/>
        </w:rPr>
      </w:pPr>
      <w:r>
        <w:rPr>
          <w:rStyle w:val="a6"/>
          <w:bCs w:val="0"/>
          <w:sz w:val="26"/>
          <w:szCs w:val="26"/>
        </w:rPr>
        <w:lastRenderedPageBreak/>
        <w:tab/>
      </w:r>
      <w:r w:rsidRPr="00FF41BE">
        <w:rPr>
          <w:rStyle w:val="a6"/>
          <w:b w:val="0"/>
          <w:bCs w:val="0"/>
          <w:sz w:val="26"/>
          <w:szCs w:val="26"/>
        </w:rPr>
        <w:t>Лучше всего выпускники сдали государственный экзамен в форме ЕГЭ по русскому языку и английскому языку (средний балл – 74)</w:t>
      </w:r>
      <w:r>
        <w:rPr>
          <w:rStyle w:val="a6"/>
          <w:b w:val="0"/>
          <w:bCs w:val="0"/>
          <w:sz w:val="26"/>
          <w:szCs w:val="26"/>
        </w:rPr>
        <w:t>.</w:t>
      </w:r>
      <w:r w:rsidR="008933AC">
        <w:rPr>
          <w:rStyle w:val="a6"/>
          <w:b w:val="0"/>
          <w:bCs w:val="0"/>
          <w:sz w:val="26"/>
          <w:szCs w:val="26"/>
        </w:rPr>
        <w:t xml:space="preserve"> </w:t>
      </w:r>
      <w:proofErr w:type="spellStart"/>
      <w:r w:rsidR="008933AC">
        <w:rPr>
          <w:rStyle w:val="a6"/>
          <w:b w:val="0"/>
          <w:bCs w:val="0"/>
          <w:sz w:val="26"/>
          <w:szCs w:val="26"/>
        </w:rPr>
        <w:t>Высокобальников</w:t>
      </w:r>
      <w:proofErr w:type="spellEnd"/>
      <w:r w:rsidR="008933AC">
        <w:rPr>
          <w:rStyle w:val="a6"/>
          <w:b w:val="0"/>
          <w:bCs w:val="0"/>
          <w:sz w:val="26"/>
          <w:szCs w:val="26"/>
        </w:rPr>
        <w:t xml:space="preserve"> можно отметить по русскому языку - 93,91 балл, обществознание – 86,85 баллов, математика профильная – 80 баллов. Значительно повысились результаты по русскому языку</w:t>
      </w:r>
      <w:r w:rsidR="00956370">
        <w:rPr>
          <w:rStyle w:val="a6"/>
          <w:b w:val="0"/>
          <w:bCs w:val="0"/>
          <w:sz w:val="26"/>
          <w:szCs w:val="26"/>
        </w:rPr>
        <w:t xml:space="preserve"> </w:t>
      </w:r>
      <w:proofErr w:type="gramStart"/>
      <w:r w:rsidR="00956370">
        <w:rPr>
          <w:rStyle w:val="a6"/>
          <w:b w:val="0"/>
          <w:bCs w:val="0"/>
          <w:sz w:val="26"/>
          <w:szCs w:val="26"/>
        </w:rPr>
        <w:t xml:space="preserve">( </w:t>
      </w:r>
      <w:proofErr w:type="gramEnd"/>
      <w:r w:rsidR="00956370">
        <w:rPr>
          <w:rStyle w:val="a6"/>
          <w:b w:val="0"/>
          <w:bCs w:val="0"/>
          <w:sz w:val="26"/>
          <w:szCs w:val="26"/>
        </w:rPr>
        <w:t>в прошлом году -63, в этом году – 74), по истории ( прошлый год – 65, этот год – 71).</w:t>
      </w:r>
      <w:r w:rsidR="008933AC">
        <w:rPr>
          <w:rStyle w:val="a6"/>
          <w:b w:val="0"/>
          <w:bCs w:val="0"/>
          <w:sz w:val="26"/>
          <w:szCs w:val="26"/>
        </w:rPr>
        <w:t xml:space="preserve"> </w:t>
      </w:r>
    </w:p>
    <w:p w:rsidR="00D27478" w:rsidRDefault="00956370" w:rsidP="00053A28">
      <w:pPr>
        <w:ind w:firstLine="360"/>
        <w:jc w:val="both"/>
        <w:rPr>
          <w:rStyle w:val="a6"/>
          <w:b w:val="0"/>
          <w:bCs w:val="0"/>
          <w:sz w:val="26"/>
          <w:szCs w:val="26"/>
        </w:rPr>
      </w:pPr>
      <w:r>
        <w:rPr>
          <w:rStyle w:val="a6"/>
          <w:b w:val="0"/>
          <w:bCs w:val="0"/>
          <w:sz w:val="26"/>
          <w:szCs w:val="26"/>
        </w:rPr>
        <w:t>Самые низкие результаты выпускники показали по биологии – 46 баллов.</w:t>
      </w:r>
    </w:p>
    <w:p w:rsidR="00956370" w:rsidRDefault="00956370" w:rsidP="00053A2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Рекомендации  общеобразовательным организациям для стабилизации и достижения лучших результатов государственной итоговой аттестации: </w:t>
      </w:r>
    </w:p>
    <w:p w:rsidR="00956370" w:rsidRDefault="00956370" w:rsidP="00053A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Провести детальный анализ ошибок, допущенных учащимися на экзамене (обязательные экзамены, экзамены по выбору), </w:t>
      </w:r>
    </w:p>
    <w:p w:rsidR="00956370" w:rsidRDefault="00956370" w:rsidP="00053A28">
      <w:pPr>
        <w:pStyle w:val="Default"/>
        <w:spacing w:after="2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- </w:t>
      </w:r>
      <w:r>
        <w:rPr>
          <w:sz w:val="26"/>
          <w:szCs w:val="26"/>
        </w:rPr>
        <w:t xml:space="preserve">Разработать систему исправления ошибок, продумать работу над дефицитами, систематически на каждом уроке русского языка и математики. </w:t>
      </w:r>
    </w:p>
    <w:p w:rsidR="00956370" w:rsidRDefault="00956370" w:rsidP="00053A28">
      <w:pPr>
        <w:pStyle w:val="Default"/>
        <w:spacing w:after="2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- </w:t>
      </w:r>
      <w:r>
        <w:rPr>
          <w:sz w:val="26"/>
          <w:szCs w:val="26"/>
        </w:rPr>
        <w:t xml:space="preserve">Продумать индивидуальную работу с </w:t>
      </w:r>
      <w:proofErr w:type="gramStart"/>
      <w:r>
        <w:rPr>
          <w:sz w:val="26"/>
          <w:szCs w:val="26"/>
        </w:rPr>
        <w:t>учащимися</w:t>
      </w:r>
      <w:proofErr w:type="gramEnd"/>
      <w:r>
        <w:rPr>
          <w:sz w:val="26"/>
          <w:szCs w:val="26"/>
        </w:rPr>
        <w:t xml:space="preserve"> как на уроке, так и во внеурочное время, направленную на формирование устойчивых компетенций в предмете. </w:t>
      </w:r>
    </w:p>
    <w:p w:rsidR="00956370" w:rsidRDefault="00956370" w:rsidP="00053A28">
      <w:pPr>
        <w:pStyle w:val="Default"/>
        <w:spacing w:after="2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- </w:t>
      </w:r>
      <w:r>
        <w:rPr>
          <w:sz w:val="26"/>
          <w:szCs w:val="26"/>
        </w:rPr>
        <w:t xml:space="preserve">Ознакомиться с материалами КИМ по предметам в 2023-2024 уч. году. </w:t>
      </w:r>
    </w:p>
    <w:p w:rsidR="00956370" w:rsidRDefault="00956370" w:rsidP="00053A28">
      <w:pPr>
        <w:pStyle w:val="Default"/>
        <w:spacing w:after="2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- </w:t>
      </w:r>
      <w:r>
        <w:rPr>
          <w:sz w:val="26"/>
          <w:szCs w:val="26"/>
        </w:rPr>
        <w:t xml:space="preserve">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2022-2023 учебного года. </w:t>
      </w:r>
    </w:p>
    <w:p w:rsidR="00956370" w:rsidRDefault="00956370" w:rsidP="00053A28">
      <w:pPr>
        <w:pStyle w:val="Default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- </w:t>
      </w:r>
      <w:r>
        <w:rPr>
          <w:sz w:val="26"/>
          <w:szCs w:val="26"/>
        </w:rPr>
        <w:t xml:space="preserve">Обсудить на заседании предметных методических объединениях результаты государственной итоговой аттестации выпускников 11-х классов по итогам года; проанализировать результаты года, с выявлением типичных ошибок и успехов, разработать план повышения качества и обеспечить его выполнение в течение года. </w:t>
      </w:r>
    </w:p>
    <w:p w:rsidR="00956370" w:rsidRDefault="00956370" w:rsidP="00053A28">
      <w:pPr>
        <w:jc w:val="both"/>
        <w:rPr>
          <w:rStyle w:val="a6"/>
          <w:b w:val="0"/>
          <w:bCs w:val="0"/>
          <w:sz w:val="26"/>
          <w:szCs w:val="26"/>
        </w:rPr>
      </w:pPr>
    </w:p>
    <w:p w:rsidR="00956370" w:rsidRPr="00956370" w:rsidRDefault="00956370" w:rsidP="00956370">
      <w:pPr>
        <w:ind w:left="360"/>
        <w:rPr>
          <w:rStyle w:val="a6"/>
          <w:bCs w:val="0"/>
          <w:sz w:val="26"/>
          <w:szCs w:val="26"/>
        </w:rPr>
      </w:pPr>
      <w:r>
        <w:rPr>
          <w:rStyle w:val="a6"/>
          <w:sz w:val="26"/>
          <w:szCs w:val="26"/>
        </w:rPr>
        <w:t>3.</w:t>
      </w:r>
      <w:r w:rsidRPr="00956370">
        <w:rPr>
          <w:rStyle w:val="a6"/>
          <w:sz w:val="26"/>
          <w:szCs w:val="26"/>
        </w:rPr>
        <w:t>Всероссийские проверочные работы</w:t>
      </w:r>
    </w:p>
    <w:p w:rsidR="00956370" w:rsidRDefault="00956370" w:rsidP="00956370">
      <w:pPr>
        <w:ind w:firstLine="360"/>
        <w:jc w:val="both"/>
        <w:rPr>
          <w:sz w:val="26"/>
          <w:szCs w:val="26"/>
        </w:rPr>
      </w:pPr>
      <w:r w:rsidRPr="00E85AAA">
        <w:rPr>
          <w:sz w:val="26"/>
          <w:szCs w:val="26"/>
        </w:rPr>
        <w:t>В соответствии с приказом Федеральной службы по надзору в сфере образования и науки  № 1282  от 23.12.2022г.  «О проведении мониторинга качества подготовки обучающихся общеобразовательных организаций в форме  Всероссийских проверочных работ в 2023 году» в целях обеспечения мониторинга качества образования в школе про</w:t>
      </w:r>
      <w:r>
        <w:rPr>
          <w:sz w:val="26"/>
          <w:szCs w:val="26"/>
        </w:rPr>
        <w:t xml:space="preserve">ведены ВПР в 4-8, 11 классах.  </w:t>
      </w:r>
    </w:p>
    <w:p w:rsidR="00956370" w:rsidRPr="00E85AAA" w:rsidRDefault="00956370" w:rsidP="00956370">
      <w:pPr>
        <w:ind w:firstLine="360"/>
        <w:jc w:val="both"/>
        <w:rPr>
          <w:sz w:val="26"/>
          <w:szCs w:val="26"/>
        </w:rPr>
      </w:pPr>
      <w:r w:rsidRPr="00E85AAA">
        <w:rPr>
          <w:sz w:val="26"/>
          <w:szCs w:val="26"/>
        </w:rPr>
        <w:t xml:space="preserve">Проведение Всероссийских проверочных работ осуществлялось в соответствии с Инструкцией для школы  по проведению работ и системой оценивания их результатов. </w:t>
      </w:r>
    </w:p>
    <w:p w:rsidR="00956370" w:rsidRPr="00AE43DA" w:rsidRDefault="00956370" w:rsidP="00956370">
      <w:pPr>
        <w:ind w:firstLine="360"/>
        <w:jc w:val="both"/>
        <w:rPr>
          <w:sz w:val="26"/>
          <w:szCs w:val="26"/>
        </w:rPr>
      </w:pPr>
      <w:r w:rsidRPr="00AE43DA">
        <w:rPr>
          <w:sz w:val="26"/>
          <w:szCs w:val="26"/>
        </w:rPr>
        <w:t xml:space="preserve">В 5 классе впервые в режиме апробации  ВПР по биологии проводилось в компьютерной форме, все остальные предметы в традиционной форме. </w:t>
      </w:r>
      <w:r>
        <w:rPr>
          <w:sz w:val="26"/>
          <w:szCs w:val="26"/>
        </w:rPr>
        <w:t>В</w:t>
      </w:r>
      <w:r w:rsidRPr="00AE43DA">
        <w:rPr>
          <w:sz w:val="26"/>
          <w:szCs w:val="26"/>
        </w:rPr>
        <w:t xml:space="preserve"> 4,6-8 </w:t>
      </w:r>
      <w:proofErr w:type="spellStart"/>
      <w:r w:rsidRPr="00AE43DA">
        <w:rPr>
          <w:sz w:val="26"/>
          <w:szCs w:val="26"/>
        </w:rPr>
        <w:t>кл</w:t>
      </w:r>
      <w:proofErr w:type="spellEnd"/>
      <w:r w:rsidRPr="00AE43DA">
        <w:rPr>
          <w:sz w:val="26"/>
          <w:szCs w:val="26"/>
        </w:rPr>
        <w:t xml:space="preserve">. </w:t>
      </w:r>
      <w:proofErr w:type="gramStart"/>
      <w:r w:rsidRPr="00AE43DA">
        <w:rPr>
          <w:sz w:val="26"/>
          <w:szCs w:val="26"/>
        </w:rPr>
        <w:t>проведены</w:t>
      </w:r>
      <w:proofErr w:type="gramEnd"/>
      <w:r w:rsidRPr="00AE43DA">
        <w:rPr>
          <w:sz w:val="26"/>
          <w:szCs w:val="26"/>
        </w:rPr>
        <w:t xml:space="preserve"> ВПР в традиционной форме.</w:t>
      </w:r>
    </w:p>
    <w:p w:rsidR="00956370" w:rsidRPr="00AE43DA" w:rsidRDefault="00956370" w:rsidP="00956370">
      <w:pPr>
        <w:ind w:firstLine="360"/>
        <w:jc w:val="both"/>
        <w:rPr>
          <w:sz w:val="26"/>
          <w:szCs w:val="26"/>
        </w:rPr>
      </w:pPr>
      <w:r w:rsidRPr="00AE43DA">
        <w:rPr>
          <w:sz w:val="26"/>
          <w:szCs w:val="26"/>
        </w:rPr>
        <w:t xml:space="preserve">Нарушений в ходе проведения ВПР не выявлено. </w:t>
      </w:r>
    </w:p>
    <w:p w:rsidR="00956370" w:rsidRPr="00313ABD" w:rsidRDefault="00956370" w:rsidP="00956370">
      <w:pPr>
        <w:ind w:firstLine="360"/>
        <w:jc w:val="both"/>
        <w:rPr>
          <w:sz w:val="26"/>
          <w:szCs w:val="26"/>
        </w:rPr>
      </w:pPr>
      <w:r w:rsidRPr="00AE43DA">
        <w:rPr>
          <w:sz w:val="26"/>
          <w:szCs w:val="26"/>
        </w:rPr>
        <w:t>ВПР  в 11 классе были проведены со 02.03 2023г. по 20.03.2023г.</w:t>
      </w:r>
      <w:r>
        <w:rPr>
          <w:sz w:val="26"/>
          <w:szCs w:val="26"/>
        </w:rPr>
        <w:t xml:space="preserve"> </w:t>
      </w:r>
      <w:r w:rsidRPr="00E85AAA">
        <w:rPr>
          <w:sz w:val="26"/>
          <w:szCs w:val="26"/>
        </w:rPr>
        <w:t>ВПР в 4-8 классах проведены с 10.04.по 27.04.2023 года.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 w:rsidRPr="00313ABD">
        <w:rPr>
          <w:sz w:val="26"/>
          <w:szCs w:val="26"/>
        </w:rPr>
        <w:t xml:space="preserve"> </w:t>
      </w:r>
      <w:proofErr w:type="gramStart"/>
      <w:r w:rsidRPr="00313ABD">
        <w:rPr>
          <w:sz w:val="26"/>
          <w:szCs w:val="26"/>
        </w:rPr>
        <w:t>Мещовском</w:t>
      </w:r>
      <w:proofErr w:type="gramEnd"/>
      <w:r w:rsidRPr="00313ABD">
        <w:rPr>
          <w:sz w:val="26"/>
          <w:szCs w:val="26"/>
        </w:rPr>
        <w:t xml:space="preserve"> районе проведены всероссийские проверочные работы (далее – ВПР). Исследование качества подготовки обучающихся общеобразовательных организаций в форме ВПР проводилось в целях:</w:t>
      </w:r>
    </w:p>
    <w:p w:rsidR="00956370" w:rsidRPr="00313ABD" w:rsidRDefault="00956370" w:rsidP="00956370">
      <w:pPr>
        <w:pStyle w:val="a5"/>
        <w:ind w:left="0"/>
        <w:jc w:val="both"/>
        <w:rPr>
          <w:sz w:val="26"/>
          <w:szCs w:val="26"/>
        </w:rPr>
      </w:pPr>
      <w:r w:rsidRPr="00313ABD">
        <w:rPr>
          <w:sz w:val="26"/>
          <w:szCs w:val="26"/>
        </w:rPr>
        <w:t>-</w:t>
      </w:r>
      <w:r w:rsidRPr="00313ABD">
        <w:rPr>
          <w:sz w:val="26"/>
          <w:szCs w:val="26"/>
        </w:rPr>
        <w:tab/>
        <w:t xml:space="preserve">осуществления входного мониторинга качества образования, в том числе мониторинга уровня подготовки </w:t>
      </w:r>
      <w:proofErr w:type="gramStart"/>
      <w:r w:rsidRPr="00313ABD">
        <w:rPr>
          <w:sz w:val="26"/>
          <w:szCs w:val="26"/>
        </w:rPr>
        <w:t>обучающихся</w:t>
      </w:r>
      <w:proofErr w:type="gramEnd"/>
      <w:r w:rsidRPr="00313ABD">
        <w:rPr>
          <w:sz w:val="26"/>
          <w:szCs w:val="26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956370" w:rsidRPr="00313ABD" w:rsidRDefault="00956370" w:rsidP="00956370">
      <w:pPr>
        <w:pStyle w:val="a5"/>
        <w:ind w:left="0"/>
        <w:jc w:val="both"/>
        <w:rPr>
          <w:sz w:val="26"/>
          <w:szCs w:val="26"/>
        </w:rPr>
      </w:pPr>
      <w:r w:rsidRPr="00313ABD">
        <w:rPr>
          <w:sz w:val="26"/>
          <w:szCs w:val="26"/>
        </w:rPr>
        <w:lastRenderedPageBreak/>
        <w:t>-</w:t>
      </w:r>
      <w:r w:rsidRPr="00313ABD">
        <w:rPr>
          <w:sz w:val="26"/>
          <w:szCs w:val="26"/>
        </w:rPr>
        <w:tab/>
        <w:t xml:space="preserve">совершенствования преподавания учебных предметов и повышения качества образования в образовательных организациях </w:t>
      </w:r>
      <w:proofErr w:type="spellStart"/>
      <w:r w:rsidRPr="00313ABD">
        <w:rPr>
          <w:sz w:val="26"/>
          <w:szCs w:val="26"/>
        </w:rPr>
        <w:t>Мещовского</w:t>
      </w:r>
      <w:proofErr w:type="spellEnd"/>
      <w:r w:rsidRPr="00313ABD">
        <w:rPr>
          <w:sz w:val="26"/>
          <w:szCs w:val="26"/>
        </w:rPr>
        <w:t xml:space="preserve"> района;</w:t>
      </w:r>
    </w:p>
    <w:p w:rsidR="00956370" w:rsidRPr="00313ABD" w:rsidRDefault="00956370" w:rsidP="00956370">
      <w:pPr>
        <w:pStyle w:val="a5"/>
        <w:ind w:left="0"/>
        <w:jc w:val="both"/>
        <w:rPr>
          <w:sz w:val="26"/>
          <w:szCs w:val="26"/>
        </w:rPr>
      </w:pPr>
      <w:r w:rsidRPr="00313ABD">
        <w:rPr>
          <w:sz w:val="26"/>
          <w:szCs w:val="26"/>
        </w:rPr>
        <w:t>-</w:t>
      </w:r>
      <w:r w:rsidRPr="00313ABD">
        <w:rPr>
          <w:sz w:val="26"/>
          <w:szCs w:val="26"/>
        </w:rPr>
        <w:tab/>
        <w:t>корректировки организации образовательного процесса по учебным предметам на 202</w:t>
      </w:r>
      <w:r>
        <w:rPr>
          <w:sz w:val="26"/>
          <w:szCs w:val="26"/>
        </w:rPr>
        <w:t>2</w:t>
      </w:r>
      <w:r w:rsidRPr="00313ABD">
        <w:rPr>
          <w:sz w:val="26"/>
          <w:szCs w:val="26"/>
        </w:rPr>
        <w:t>/202</w:t>
      </w:r>
      <w:r>
        <w:rPr>
          <w:sz w:val="26"/>
          <w:szCs w:val="26"/>
        </w:rPr>
        <w:t>3</w:t>
      </w:r>
      <w:r w:rsidRPr="00313ABD">
        <w:rPr>
          <w:sz w:val="26"/>
          <w:szCs w:val="26"/>
        </w:rPr>
        <w:t xml:space="preserve"> учебный год.</w:t>
      </w:r>
    </w:p>
    <w:p w:rsidR="00956370" w:rsidRPr="00313ABD" w:rsidRDefault="00956370" w:rsidP="00956370">
      <w:pPr>
        <w:pStyle w:val="a5"/>
        <w:ind w:left="0" w:firstLine="360"/>
        <w:jc w:val="both"/>
        <w:rPr>
          <w:sz w:val="26"/>
          <w:szCs w:val="26"/>
        </w:rPr>
      </w:pPr>
      <w:r w:rsidRPr="00313ABD">
        <w:rPr>
          <w:sz w:val="26"/>
          <w:szCs w:val="26"/>
        </w:rPr>
        <w:t xml:space="preserve">Участниками ВПР являлись все обучающиеся 5-х – 9-х классов общеобразовательных организаций </w:t>
      </w:r>
      <w:proofErr w:type="spellStart"/>
      <w:r w:rsidRPr="00313ABD">
        <w:rPr>
          <w:sz w:val="26"/>
          <w:szCs w:val="26"/>
        </w:rPr>
        <w:t>Мещовского</w:t>
      </w:r>
      <w:proofErr w:type="spellEnd"/>
      <w:r w:rsidRPr="00313ABD">
        <w:rPr>
          <w:sz w:val="26"/>
          <w:szCs w:val="26"/>
        </w:rPr>
        <w:t xml:space="preserve"> района, реализующих программы начального общего и основного общего образования, в числе которых: 8 образовательных организаций  района  (1 образовательная организация не участвовали в проведении ВПР, т.к. реализует программы начального общего образования).</w:t>
      </w:r>
    </w:p>
    <w:p w:rsidR="00956370" w:rsidRDefault="00956370" w:rsidP="00956370">
      <w:pPr>
        <w:pStyle w:val="a5"/>
        <w:rPr>
          <w:rStyle w:val="a6"/>
          <w:bCs w:val="0"/>
          <w:sz w:val="26"/>
          <w:szCs w:val="26"/>
        </w:rPr>
      </w:pPr>
    </w:p>
    <w:p w:rsidR="00956370" w:rsidRPr="00A16017" w:rsidRDefault="00956370" w:rsidP="00956370">
      <w:pPr>
        <w:jc w:val="center"/>
        <w:rPr>
          <w:b/>
        </w:rPr>
      </w:pPr>
      <w:r w:rsidRPr="00A16017">
        <w:rPr>
          <w:b/>
        </w:rPr>
        <w:t xml:space="preserve">Участие </w:t>
      </w:r>
      <w:proofErr w:type="spellStart"/>
      <w:r w:rsidRPr="00A16017">
        <w:rPr>
          <w:b/>
        </w:rPr>
        <w:t>Мещовского</w:t>
      </w:r>
      <w:proofErr w:type="spellEnd"/>
      <w:r w:rsidRPr="00A16017">
        <w:rPr>
          <w:b/>
        </w:rPr>
        <w:t xml:space="preserve"> района в ВПР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0"/>
        <w:gridCol w:w="2452"/>
        <w:gridCol w:w="1985"/>
        <w:gridCol w:w="3969"/>
      </w:tblGrid>
      <w:tr w:rsidR="00956370" w:rsidRPr="00A16017" w:rsidTr="00956370">
        <w:tc>
          <w:tcPr>
            <w:tcW w:w="950" w:type="dxa"/>
          </w:tcPr>
          <w:p w:rsidR="00956370" w:rsidRPr="00A16017" w:rsidRDefault="00956370" w:rsidP="00956370">
            <w:pPr>
              <w:jc w:val="both"/>
            </w:pPr>
            <w:r w:rsidRPr="00A16017">
              <w:t>Класс</w:t>
            </w: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Предмет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both"/>
            </w:pPr>
            <w:r w:rsidRPr="00A16017">
              <w:t>Количество ОО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both"/>
            </w:pPr>
            <w:r w:rsidRPr="00A16017">
              <w:t xml:space="preserve">Количество </w:t>
            </w:r>
            <w:proofErr w:type="gramStart"/>
            <w:r w:rsidRPr="00A16017">
              <w:t>обучающихся</w:t>
            </w:r>
            <w:proofErr w:type="gramEnd"/>
          </w:p>
        </w:tc>
      </w:tr>
      <w:tr w:rsidR="00956370" w:rsidRPr="00A16017" w:rsidTr="00956370">
        <w:tc>
          <w:tcPr>
            <w:tcW w:w="950" w:type="dxa"/>
            <w:vMerge w:val="restart"/>
            <w:vAlign w:val="center"/>
          </w:tcPr>
          <w:p w:rsidR="00956370" w:rsidRPr="00A16017" w:rsidRDefault="00956370" w:rsidP="00956370">
            <w:pPr>
              <w:jc w:val="both"/>
            </w:pPr>
            <w:r w:rsidRPr="00A16017">
              <w:t>5</w:t>
            </w: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Русский язык</w:t>
            </w:r>
          </w:p>
        </w:tc>
        <w:tc>
          <w:tcPr>
            <w:tcW w:w="1985" w:type="dxa"/>
            <w:vAlign w:val="center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  <w:vAlign w:val="center"/>
          </w:tcPr>
          <w:p w:rsidR="00956370" w:rsidRPr="00A16017" w:rsidRDefault="00956370" w:rsidP="00956370">
            <w:pPr>
              <w:jc w:val="center"/>
            </w:pPr>
            <w:r>
              <w:t>86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Математика</w:t>
            </w:r>
          </w:p>
        </w:tc>
        <w:tc>
          <w:tcPr>
            <w:tcW w:w="1985" w:type="dxa"/>
            <w:vAlign w:val="center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  <w:vAlign w:val="center"/>
          </w:tcPr>
          <w:p w:rsidR="00956370" w:rsidRPr="00A16017" w:rsidRDefault="00956370" w:rsidP="00956370">
            <w:pPr>
              <w:jc w:val="center"/>
            </w:pPr>
            <w:r>
              <w:t>86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Биология</w:t>
            </w:r>
          </w:p>
        </w:tc>
        <w:tc>
          <w:tcPr>
            <w:tcW w:w="1985" w:type="dxa"/>
            <w:vAlign w:val="center"/>
          </w:tcPr>
          <w:p w:rsidR="00956370" w:rsidRPr="00A16017" w:rsidRDefault="00956370" w:rsidP="00956370">
            <w:pPr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956370" w:rsidRDefault="00956370" w:rsidP="00956370">
            <w:pPr>
              <w:jc w:val="center"/>
            </w:pPr>
            <w:r>
              <w:t>83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История</w:t>
            </w:r>
          </w:p>
        </w:tc>
        <w:tc>
          <w:tcPr>
            <w:tcW w:w="1985" w:type="dxa"/>
            <w:vAlign w:val="center"/>
          </w:tcPr>
          <w:p w:rsidR="00956370" w:rsidRPr="00A16017" w:rsidRDefault="00956370" w:rsidP="00956370">
            <w:pPr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956370" w:rsidRDefault="00956370" w:rsidP="00956370">
            <w:pPr>
              <w:jc w:val="center"/>
            </w:pPr>
            <w:r>
              <w:t>87</w:t>
            </w:r>
          </w:p>
        </w:tc>
      </w:tr>
      <w:tr w:rsidR="00956370" w:rsidRPr="00A16017" w:rsidTr="00956370">
        <w:tc>
          <w:tcPr>
            <w:tcW w:w="950" w:type="dxa"/>
            <w:vMerge w:val="restart"/>
          </w:tcPr>
          <w:p w:rsidR="00956370" w:rsidRDefault="00956370" w:rsidP="00956370">
            <w:pPr>
              <w:jc w:val="center"/>
            </w:pPr>
          </w:p>
          <w:p w:rsidR="00956370" w:rsidRDefault="00956370" w:rsidP="00956370">
            <w:pPr>
              <w:jc w:val="center"/>
            </w:pPr>
          </w:p>
          <w:p w:rsidR="00956370" w:rsidRPr="00A16017" w:rsidRDefault="00956370" w:rsidP="00956370">
            <w:r w:rsidRPr="00A16017">
              <w:t>6</w:t>
            </w: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Русский язык</w:t>
            </w:r>
          </w:p>
        </w:tc>
        <w:tc>
          <w:tcPr>
            <w:tcW w:w="1985" w:type="dxa"/>
            <w:vAlign w:val="center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  <w:vAlign w:val="center"/>
          </w:tcPr>
          <w:p w:rsidR="00956370" w:rsidRPr="00A16017" w:rsidRDefault="00956370" w:rsidP="00956370">
            <w:pPr>
              <w:jc w:val="center"/>
            </w:pPr>
            <w:r>
              <w:t>88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Математика</w:t>
            </w:r>
          </w:p>
        </w:tc>
        <w:tc>
          <w:tcPr>
            <w:tcW w:w="1985" w:type="dxa"/>
            <w:vAlign w:val="center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  <w:vAlign w:val="center"/>
          </w:tcPr>
          <w:p w:rsidR="00956370" w:rsidRPr="00A16017" w:rsidRDefault="00956370" w:rsidP="00956370">
            <w:pPr>
              <w:jc w:val="center"/>
            </w:pPr>
            <w:r>
              <w:t>82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История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29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Биология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25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>
              <w:t xml:space="preserve">География 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56370" w:rsidRDefault="00956370" w:rsidP="00956370">
            <w:pPr>
              <w:jc w:val="center"/>
            </w:pPr>
            <w:r>
              <w:t>32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>
              <w:t>Общество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56370" w:rsidRDefault="00956370" w:rsidP="00956370">
            <w:pPr>
              <w:jc w:val="center"/>
            </w:pPr>
            <w:r>
              <w:t>33</w:t>
            </w:r>
          </w:p>
        </w:tc>
      </w:tr>
      <w:tr w:rsidR="00956370" w:rsidRPr="00A16017" w:rsidTr="00956370">
        <w:tc>
          <w:tcPr>
            <w:tcW w:w="950" w:type="dxa"/>
            <w:vMerge w:val="restart"/>
            <w:vAlign w:val="center"/>
          </w:tcPr>
          <w:p w:rsidR="00956370" w:rsidRPr="00A16017" w:rsidRDefault="00956370" w:rsidP="00956370">
            <w:pPr>
              <w:jc w:val="both"/>
            </w:pPr>
            <w:r w:rsidRPr="00A16017">
              <w:t>7</w:t>
            </w: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Русский язык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96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Математика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99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История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38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Биология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55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География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27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Обществознание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30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3C0EED" w:rsidRDefault="00956370" w:rsidP="00956370">
            <w:pPr>
              <w:jc w:val="both"/>
            </w:pPr>
            <w:r w:rsidRPr="003C0EED">
              <w:t>Физика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56370" w:rsidRDefault="00956370" w:rsidP="00956370">
            <w:pPr>
              <w:jc w:val="center"/>
            </w:pPr>
            <w:r>
              <w:t>40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3C0EED" w:rsidRDefault="00956370" w:rsidP="00956370">
            <w:pPr>
              <w:jc w:val="both"/>
            </w:pPr>
            <w:r>
              <w:t>Немецкий язык</w:t>
            </w:r>
          </w:p>
        </w:tc>
        <w:tc>
          <w:tcPr>
            <w:tcW w:w="1985" w:type="dxa"/>
          </w:tcPr>
          <w:p w:rsidR="00956370" w:rsidRDefault="00956370" w:rsidP="00956370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56370" w:rsidRDefault="00956370" w:rsidP="00956370">
            <w:pPr>
              <w:jc w:val="center"/>
            </w:pPr>
            <w:r>
              <w:t>23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3C0EED" w:rsidRDefault="00956370" w:rsidP="00956370">
            <w:pPr>
              <w:jc w:val="both"/>
            </w:pPr>
            <w:r>
              <w:t>Английский язык</w:t>
            </w:r>
          </w:p>
        </w:tc>
        <w:tc>
          <w:tcPr>
            <w:tcW w:w="1985" w:type="dxa"/>
          </w:tcPr>
          <w:p w:rsidR="00956370" w:rsidRDefault="00956370" w:rsidP="00956370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56370" w:rsidRDefault="00956370" w:rsidP="00956370">
            <w:pPr>
              <w:jc w:val="center"/>
            </w:pPr>
            <w:r>
              <w:t>65</w:t>
            </w:r>
          </w:p>
        </w:tc>
      </w:tr>
      <w:tr w:rsidR="00956370" w:rsidRPr="00A16017" w:rsidTr="00956370">
        <w:tc>
          <w:tcPr>
            <w:tcW w:w="950" w:type="dxa"/>
            <w:vMerge w:val="restart"/>
            <w:vAlign w:val="center"/>
          </w:tcPr>
          <w:p w:rsidR="00956370" w:rsidRPr="00A16017" w:rsidRDefault="00956370" w:rsidP="00956370">
            <w:pPr>
              <w:jc w:val="both"/>
            </w:pPr>
            <w:r w:rsidRPr="00A16017">
              <w:t>8</w:t>
            </w: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Русский язык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62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Математика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62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География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26</w:t>
            </w:r>
          </w:p>
        </w:tc>
      </w:tr>
      <w:tr w:rsidR="00956370" w:rsidRPr="00A16017" w:rsidTr="00956370">
        <w:trPr>
          <w:trHeight w:val="518"/>
        </w:trPr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Обществознание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26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  <w:vAlign w:val="center"/>
          </w:tcPr>
          <w:p w:rsidR="00956370" w:rsidRPr="00A16017" w:rsidRDefault="00956370" w:rsidP="00956370">
            <w:pPr>
              <w:jc w:val="both"/>
            </w:pPr>
            <w:r w:rsidRPr="00A16017">
              <w:t>Физика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</w:tcPr>
          <w:p w:rsidR="00956370" w:rsidRPr="00A16017" w:rsidRDefault="00956370" w:rsidP="00956370">
            <w:pPr>
              <w:jc w:val="center"/>
            </w:pPr>
            <w:r>
              <w:t>33</w:t>
            </w:r>
          </w:p>
        </w:tc>
      </w:tr>
      <w:tr w:rsidR="00956370" w:rsidRPr="00A16017" w:rsidTr="00956370">
        <w:trPr>
          <w:trHeight w:val="404"/>
        </w:trPr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  <w:vAlign w:val="center"/>
          </w:tcPr>
          <w:p w:rsidR="00956370" w:rsidRPr="00A16017" w:rsidRDefault="00956370" w:rsidP="00956370">
            <w:pPr>
              <w:jc w:val="both"/>
            </w:pPr>
            <w:r>
              <w:t>Химия</w:t>
            </w:r>
          </w:p>
        </w:tc>
        <w:tc>
          <w:tcPr>
            <w:tcW w:w="1985" w:type="dxa"/>
            <w:vAlign w:val="center"/>
          </w:tcPr>
          <w:p w:rsidR="00956370" w:rsidRPr="00A16017" w:rsidRDefault="00956370" w:rsidP="00956370">
            <w:pPr>
              <w:jc w:val="center"/>
            </w:pPr>
            <w:r w:rsidRPr="00A16017">
              <w:t>8</w:t>
            </w:r>
          </w:p>
        </w:tc>
        <w:tc>
          <w:tcPr>
            <w:tcW w:w="3969" w:type="dxa"/>
            <w:vAlign w:val="center"/>
          </w:tcPr>
          <w:p w:rsidR="00956370" w:rsidRPr="00A16017" w:rsidRDefault="00956370" w:rsidP="00956370">
            <w:pPr>
              <w:jc w:val="center"/>
            </w:pPr>
            <w:r>
              <w:t>27</w:t>
            </w:r>
          </w:p>
        </w:tc>
      </w:tr>
      <w:tr w:rsidR="00956370" w:rsidRPr="00A16017" w:rsidTr="00956370">
        <w:tc>
          <w:tcPr>
            <w:tcW w:w="950" w:type="dxa"/>
          </w:tcPr>
          <w:p w:rsidR="00956370" w:rsidRPr="00A16017" w:rsidRDefault="00956370" w:rsidP="00956370">
            <w:pPr>
              <w:jc w:val="both"/>
            </w:pPr>
            <w:r>
              <w:t>10</w:t>
            </w:r>
          </w:p>
        </w:tc>
        <w:tc>
          <w:tcPr>
            <w:tcW w:w="2452" w:type="dxa"/>
          </w:tcPr>
          <w:p w:rsidR="00956370" w:rsidRPr="00A16017" w:rsidRDefault="00956370" w:rsidP="00956370">
            <w:pPr>
              <w:jc w:val="both"/>
            </w:pPr>
            <w:r w:rsidRPr="00A16017">
              <w:t>География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56370" w:rsidRDefault="00956370" w:rsidP="00956370">
            <w:pPr>
              <w:jc w:val="center"/>
            </w:pPr>
            <w:r>
              <w:t>9</w:t>
            </w:r>
          </w:p>
        </w:tc>
      </w:tr>
      <w:tr w:rsidR="00956370" w:rsidRPr="00A16017" w:rsidTr="00956370">
        <w:tc>
          <w:tcPr>
            <w:tcW w:w="950" w:type="dxa"/>
            <w:vMerge w:val="restart"/>
          </w:tcPr>
          <w:p w:rsidR="00956370" w:rsidRDefault="00956370" w:rsidP="00956370">
            <w:pPr>
              <w:jc w:val="both"/>
            </w:pPr>
          </w:p>
          <w:p w:rsidR="00956370" w:rsidRPr="00A16017" w:rsidRDefault="00956370" w:rsidP="00956370">
            <w:pPr>
              <w:jc w:val="both"/>
            </w:pPr>
            <w:r>
              <w:t>11</w:t>
            </w:r>
          </w:p>
        </w:tc>
        <w:tc>
          <w:tcPr>
            <w:tcW w:w="2452" w:type="dxa"/>
          </w:tcPr>
          <w:p w:rsidR="00956370" w:rsidRPr="00C60F9C" w:rsidRDefault="00956370" w:rsidP="00956370">
            <w:pPr>
              <w:jc w:val="both"/>
            </w:pPr>
            <w:r w:rsidRPr="00C60F9C">
              <w:t xml:space="preserve">История 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56370" w:rsidRDefault="00956370" w:rsidP="00956370">
            <w:pPr>
              <w:jc w:val="center"/>
            </w:pPr>
            <w:r>
              <w:t>15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C60F9C" w:rsidRDefault="00956370" w:rsidP="00956370">
            <w:pPr>
              <w:jc w:val="both"/>
            </w:pPr>
            <w:r w:rsidRPr="00C60F9C">
              <w:t>Физика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56370" w:rsidRDefault="00956370" w:rsidP="00956370">
            <w:pPr>
              <w:jc w:val="center"/>
            </w:pPr>
            <w:r>
              <w:t>16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C60F9C" w:rsidRDefault="00956370" w:rsidP="00956370">
            <w:pPr>
              <w:jc w:val="both"/>
            </w:pPr>
            <w:r w:rsidRPr="00C60F9C">
              <w:t>Английский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56370" w:rsidRDefault="00956370" w:rsidP="00956370">
            <w:pPr>
              <w:jc w:val="center"/>
            </w:pPr>
            <w:r>
              <w:t>9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C60F9C" w:rsidRDefault="00956370" w:rsidP="00956370">
            <w:pPr>
              <w:jc w:val="both"/>
            </w:pPr>
            <w:r w:rsidRPr="00C60F9C">
              <w:t>Биология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56370" w:rsidRDefault="00956370" w:rsidP="00956370">
            <w:pPr>
              <w:jc w:val="center"/>
            </w:pPr>
            <w:r>
              <w:t>12</w:t>
            </w:r>
          </w:p>
        </w:tc>
      </w:tr>
      <w:tr w:rsidR="00956370" w:rsidRPr="00A16017" w:rsidTr="00956370">
        <w:tc>
          <w:tcPr>
            <w:tcW w:w="950" w:type="dxa"/>
            <w:vMerge/>
          </w:tcPr>
          <w:p w:rsidR="00956370" w:rsidRPr="00A16017" w:rsidRDefault="00956370" w:rsidP="00956370">
            <w:pPr>
              <w:jc w:val="both"/>
            </w:pPr>
          </w:p>
        </w:tc>
        <w:tc>
          <w:tcPr>
            <w:tcW w:w="2452" w:type="dxa"/>
          </w:tcPr>
          <w:p w:rsidR="00956370" w:rsidRPr="00C60F9C" w:rsidRDefault="00956370" w:rsidP="00956370">
            <w:pPr>
              <w:jc w:val="both"/>
            </w:pPr>
            <w:r w:rsidRPr="00C60F9C">
              <w:t>Химия</w:t>
            </w:r>
          </w:p>
        </w:tc>
        <w:tc>
          <w:tcPr>
            <w:tcW w:w="1985" w:type="dxa"/>
          </w:tcPr>
          <w:p w:rsidR="00956370" w:rsidRPr="00A16017" w:rsidRDefault="00956370" w:rsidP="00956370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56370" w:rsidRDefault="00956370" w:rsidP="00956370">
            <w:pPr>
              <w:jc w:val="center"/>
            </w:pPr>
            <w:r>
              <w:t>11</w:t>
            </w:r>
          </w:p>
        </w:tc>
      </w:tr>
    </w:tbl>
    <w:p w:rsidR="00956370" w:rsidRDefault="00956370" w:rsidP="00956370">
      <w:pPr>
        <w:rPr>
          <w:sz w:val="26"/>
          <w:szCs w:val="26"/>
        </w:rPr>
      </w:pPr>
    </w:p>
    <w:p w:rsidR="009E0516" w:rsidRDefault="009E0516" w:rsidP="00956370">
      <w:pPr>
        <w:rPr>
          <w:sz w:val="26"/>
          <w:szCs w:val="26"/>
        </w:rPr>
      </w:pPr>
    </w:p>
    <w:p w:rsidR="009E0516" w:rsidRDefault="009E0516" w:rsidP="00956370">
      <w:pPr>
        <w:rPr>
          <w:sz w:val="26"/>
          <w:szCs w:val="26"/>
        </w:rPr>
      </w:pPr>
    </w:p>
    <w:p w:rsidR="009E0516" w:rsidRPr="00B744F7" w:rsidRDefault="009E0516" w:rsidP="00956370">
      <w:pPr>
        <w:rPr>
          <w:sz w:val="26"/>
          <w:szCs w:val="26"/>
        </w:rPr>
      </w:pPr>
    </w:p>
    <w:p w:rsidR="00956370" w:rsidRPr="00864D40" w:rsidRDefault="00956370" w:rsidP="00956370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  <w:r w:rsidRPr="009E0516">
        <w:rPr>
          <w:rFonts w:eastAsiaTheme="minorHAnsi"/>
          <w:b/>
          <w:sz w:val="26"/>
          <w:szCs w:val="26"/>
          <w:lang w:eastAsia="en-US"/>
        </w:rPr>
        <w:lastRenderedPageBreak/>
        <w:t xml:space="preserve">                          Средний процент выполнения ВПР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28"/>
        <w:gridCol w:w="4169"/>
        <w:gridCol w:w="3876"/>
      </w:tblGrid>
      <w:tr w:rsidR="00956370" w:rsidRPr="00864D40" w:rsidTr="00956370">
        <w:tc>
          <w:tcPr>
            <w:tcW w:w="1328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Класс</w:t>
            </w:r>
          </w:p>
        </w:tc>
        <w:tc>
          <w:tcPr>
            <w:tcW w:w="4169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Средний процент выполнения ВПР</w:t>
            </w:r>
          </w:p>
        </w:tc>
      </w:tr>
      <w:tr w:rsidR="00956370" w:rsidRPr="00864D40" w:rsidTr="00956370">
        <w:tc>
          <w:tcPr>
            <w:tcW w:w="1328" w:type="dxa"/>
            <w:vMerge w:val="restart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11 класс</w:t>
            </w: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86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65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69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73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76</w:t>
            </w:r>
          </w:p>
        </w:tc>
      </w:tr>
      <w:tr w:rsidR="00956370" w:rsidRPr="00864D40" w:rsidTr="00956370">
        <w:tc>
          <w:tcPr>
            <w:tcW w:w="1328" w:type="dxa"/>
            <w:vMerge w:val="restart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8 класс</w:t>
            </w: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45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68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53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31</w:t>
            </w:r>
          </w:p>
        </w:tc>
      </w:tr>
      <w:tr w:rsidR="00956370" w:rsidRPr="00864D40" w:rsidTr="00956370">
        <w:tc>
          <w:tcPr>
            <w:tcW w:w="1328" w:type="dxa"/>
            <w:vMerge w:val="restart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7 класс</w:t>
            </w: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60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71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 xml:space="preserve">Иностранный язык 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63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61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42</w:t>
            </w:r>
          </w:p>
        </w:tc>
      </w:tr>
      <w:tr w:rsidR="00956370" w:rsidRPr="00864D40" w:rsidTr="00956370">
        <w:tc>
          <w:tcPr>
            <w:tcW w:w="1328" w:type="dxa"/>
            <w:vMerge w:val="restart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6 класс</w:t>
            </w: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58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62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61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61</w:t>
            </w:r>
          </w:p>
        </w:tc>
      </w:tr>
      <w:tr w:rsidR="00956370" w:rsidRPr="00864D40" w:rsidTr="00956370">
        <w:tc>
          <w:tcPr>
            <w:tcW w:w="1328" w:type="dxa"/>
            <w:vMerge w:val="restart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5 класс</w:t>
            </w: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64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74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82</w:t>
            </w:r>
          </w:p>
        </w:tc>
      </w:tr>
      <w:tr w:rsidR="00956370" w:rsidRPr="00864D40" w:rsidTr="00956370">
        <w:tc>
          <w:tcPr>
            <w:tcW w:w="1328" w:type="dxa"/>
            <w:vMerge/>
          </w:tcPr>
          <w:p w:rsidR="00956370" w:rsidRPr="009E0516" w:rsidRDefault="00956370" w:rsidP="00956370">
            <w:pPr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169" w:type="dxa"/>
          </w:tcPr>
          <w:p w:rsidR="00956370" w:rsidRPr="009E0516" w:rsidRDefault="00956370" w:rsidP="0095637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3876" w:type="dxa"/>
          </w:tcPr>
          <w:p w:rsidR="00956370" w:rsidRPr="009E0516" w:rsidRDefault="00956370" w:rsidP="00956370">
            <w:pPr>
              <w:contextualSpacing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9E0516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54</w:t>
            </w:r>
          </w:p>
        </w:tc>
      </w:tr>
    </w:tbl>
    <w:p w:rsidR="00AC4126" w:rsidRDefault="00AC4126" w:rsidP="00AC4126">
      <w:pPr>
        <w:spacing w:after="200" w:line="276" w:lineRule="auto"/>
        <w:rPr>
          <w:rFonts w:eastAsia="Calibri"/>
          <w:b/>
          <w:color w:val="000000"/>
        </w:rPr>
      </w:pPr>
    </w:p>
    <w:p w:rsidR="000E44AF" w:rsidRPr="0057062F" w:rsidRDefault="000E44AF" w:rsidP="00AC4126">
      <w:pPr>
        <w:spacing w:after="200" w:line="276" w:lineRule="auto"/>
        <w:jc w:val="center"/>
        <w:rPr>
          <w:rFonts w:eastAsia="Calibri"/>
          <w:b/>
          <w:color w:val="000000"/>
        </w:rPr>
      </w:pPr>
      <w:r w:rsidRPr="0057062F">
        <w:rPr>
          <w:rFonts w:eastAsia="Calibri"/>
          <w:b/>
          <w:color w:val="000000"/>
        </w:rPr>
        <w:t xml:space="preserve">Участие </w:t>
      </w:r>
      <w:proofErr w:type="spellStart"/>
      <w:r w:rsidRPr="0057062F">
        <w:rPr>
          <w:rFonts w:eastAsia="Calibri"/>
          <w:b/>
          <w:color w:val="000000"/>
        </w:rPr>
        <w:t>Мещовского</w:t>
      </w:r>
      <w:proofErr w:type="spellEnd"/>
      <w:r w:rsidRPr="0057062F">
        <w:rPr>
          <w:rFonts w:eastAsia="Calibri"/>
          <w:b/>
          <w:color w:val="000000"/>
        </w:rPr>
        <w:t xml:space="preserve"> района в ВПР 10-11 классы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0"/>
        <w:gridCol w:w="2452"/>
        <w:gridCol w:w="1985"/>
        <w:gridCol w:w="2977"/>
      </w:tblGrid>
      <w:tr w:rsidR="000E44AF" w:rsidRPr="0057062F" w:rsidTr="000E44AF">
        <w:tc>
          <w:tcPr>
            <w:tcW w:w="950" w:type="dxa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  <w:r w:rsidRPr="0057062F">
              <w:rPr>
                <w:rFonts w:eastAsia="Calibri"/>
              </w:rPr>
              <w:t>Класс</w:t>
            </w:r>
          </w:p>
        </w:tc>
        <w:tc>
          <w:tcPr>
            <w:tcW w:w="2452" w:type="dxa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  <w:r w:rsidRPr="0057062F">
              <w:rPr>
                <w:rFonts w:eastAsia="Calibri"/>
              </w:rPr>
              <w:t>Предмет</w:t>
            </w:r>
          </w:p>
        </w:tc>
        <w:tc>
          <w:tcPr>
            <w:tcW w:w="1985" w:type="dxa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  <w:r w:rsidRPr="0057062F">
              <w:rPr>
                <w:rFonts w:eastAsia="Calibri"/>
              </w:rPr>
              <w:t>Количество ОО</w:t>
            </w:r>
          </w:p>
        </w:tc>
        <w:tc>
          <w:tcPr>
            <w:tcW w:w="2977" w:type="dxa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  <w:r w:rsidRPr="0057062F">
              <w:rPr>
                <w:rFonts w:eastAsia="Calibri"/>
              </w:rPr>
              <w:t xml:space="preserve">Количество </w:t>
            </w:r>
            <w:proofErr w:type="gramStart"/>
            <w:r w:rsidRPr="0057062F">
              <w:rPr>
                <w:rFonts w:eastAsia="Calibri"/>
              </w:rPr>
              <w:t>обучающихся</w:t>
            </w:r>
            <w:proofErr w:type="gramEnd"/>
          </w:p>
        </w:tc>
      </w:tr>
      <w:tr w:rsidR="000E44AF" w:rsidRPr="0057062F" w:rsidTr="000E44AF">
        <w:tc>
          <w:tcPr>
            <w:tcW w:w="950" w:type="dxa"/>
            <w:vMerge w:val="restart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</w:p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</w:p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</w:p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11</w:t>
            </w:r>
          </w:p>
        </w:tc>
        <w:tc>
          <w:tcPr>
            <w:tcW w:w="2452" w:type="dxa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  <w:r w:rsidRPr="0057062F">
              <w:rPr>
                <w:rFonts w:eastAsia="Calibri"/>
              </w:rPr>
              <w:t>История</w:t>
            </w:r>
          </w:p>
        </w:tc>
        <w:tc>
          <w:tcPr>
            <w:tcW w:w="1985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3</w:t>
            </w:r>
          </w:p>
        </w:tc>
        <w:tc>
          <w:tcPr>
            <w:tcW w:w="2977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15</w:t>
            </w:r>
          </w:p>
        </w:tc>
      </w:tr>
      <w:tr w:rsidR="000E44AF" w:rsidRPr="0057062F" w:rsidTr="000E44AF">
        <w:tc>
          <w:tcPr>
            <w:tcW w:w="950" w:type="dxa"/>
            <w:vMerge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</w:p>
        </w:tc>
        <w:tc>
          <w:tcPr>
            <w:tcW w:w="2452" w:type="dxa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  <w:r w:rsidRPr="0057062F">
              <w:rPr>
                <w:rFonts w:eastAsia="Calibri"/>
              </w:rPr>
              <w:t>Биология</w:t>
            </w:r>
          </w:p>
        </w:tc>
        <w:tc>
          <w:tcPr>
            <w:tcW w:w="1985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12</w:t>
            </w:r>
          </w:p>
        </w:tc>
      </w:tr>
      <w:tr w:rsidR="000E44AF" w:rsidRPr="0057062F" w:rsidTr="000E44AF">
        <w:tc>
          <w:tcPr>
            <w:tcW w:w="950" w:type="dxa"/>
            <w:vMerge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</w:p>
        </w:tc>
        <w:tc>
          <w:tcPr>
            <w:tcW w:w="2452" w:type="dxa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  <w:r w:rsidRPr="0057062F">
              <w:rPr>
                <w:rFonts w:eastAsia="Calibri"/>
              </w:rPr>
              <w:t>География</w:t>
            </w:r>
          </w:p>
        </w:tc>
        <w:tc>
          <w:tcPr>
            <w:tcW w:w="1985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12</w:t>
            </w:r>
          </w:p>
        </w:tc>
      </w:tr>
      <w:tr w:rsidR="000E44AF" w:rsidRPr="0057062F" w:rsidTr="000E44AF">
        <w:tc>
          <w:tcPr>
            <w:tcW w:w="950" w:type="dxa"/>
            <w:vMerge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</w:p>
        </w:tc>
        <w:tc>
          <w:tcPr>
            <w:tcW w:w="2452" w:type="dxa"/>
            <w:vAlign w:val="center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  <w:r w:rsidRPr="0057062F">
              <w:rPr>
                <w:rFonts w:eastAsia="Calibri"/>
              </w:rPr>
              <w:t>Физика</w:t>
            </w:r>
          </w:p>
        </w:tc>
        <w:tc>
          <w:tcPr>
            <w:tcW w:w="1985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3</w:t>
            </w:r>
          </w:p>
        </w:tc>
        <w:tc>
          <w:tcPr>
            <w:tcW w:w="2977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17</w:t>
            </w:r>
          </w:p>
        </w:tc>
      </w:tr>
      <w:tr w:rsidR="000E44AF" w:rsidRPr="0057062F" w:rsidTr="000E44AF">
        <w:tc>
          <w:tcPr>
            <w:tcW w:w="950" w:type="dxa"/>
            <w:vMerge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</w:p>
        </w:tc>
        <w:tc>
          <w:tcPr>
            <w:tcW w:w="2452" w:type="dxa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  <w:r w:rsidRPr="0057062F">
              <w:rPr>
                <w:rFonts w:eastAsia="Calibri"/>
              </w:rPr>
              <w:t>Химия</w:t>
            </w:r>
          </w:p>
        </w:tc>
        <w:tc>
          <w:tcPr>
            <w:tcW w:w="1985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11</w:t>
            </w:r>
          </w:p>
        </w:tc>
      </w:tr>
      <w:tr w:rsidR="000E44AF" w:rsidRPr="0057062F" w:rsidTr="000E44AF">
        <w:tc>
          <w:tcPr>
            <w:tcW w:w="950" w:type="dxa"/>
            <w:vMerge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</w:p>
        </w:tc>
        <w:tc>
          <w:tcPr>
            <w:tcW w:w="2452" w:type="dxa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  <w:r w:rsidRPr="0057062F">
              <w:rPr>
                <w:rFonts w:eastAsia="Calibri"/>
              </w:rPr>
              <w:t>Английский язык</w:t>
            </w:r>
          </w:p>
        </w:tc>
        <w:tc>
          <w:tcPr>
            <w:tcW w:w="1985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9</w:t>
            </w:r>
          </w:p>
        </w:tc>
      </w:tr>
      <w:tr w:rsidR="000E44AF" w:rsidRPr="0057062F" w:rsidTr="000E44AF">
        <w:tc>
          <w:tcPr>
            <w:tcW w:w="950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10</w:t>
            </w:r>
          </w:p>
        </w:tc>
        <w:tc>
          <w:tcPr>
            <w:tcW w:w="2452" w:type="dxa"/>
          </w:tcPr>
          <w:p w:rsidR="000E44AF" w:rsidRPr="0057062F" w:rsidRDefault="000E44AF" w:rsidP="000E44AF">
            <w:pPr>
              <w:jc w:val="both"/>
              <w:rPr>
                <w:rFonts w:eastAsia="Calibri"/>
              </w:rPr>
            </w:pPr>
            <w:r w:rsidRPr="0057062F">
              <w:rPr>
                <w:rFonts w:eastAsia="Calibri"/>
              </w:rPr>
              <w:t xml:space="preserve">География </w:t>
            </w:r>
          </w:p>
        </w:tc>
        <w:tc>
          <w:tcPr>
            <w:tcW w:w="1985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9</w:t>
            </w:r>
          </w:p>
        </w:tc>
      </w:tr>
    </w:tbl>
    <w:p w:rsidR="000E44AF" w:rsidRDefault="000E44AF" w:rsidP="009E0516">
      <w:pPr>
        <w:spacing w:after="200" w:line="276" w:lineRule="auto"/>
        <w:rPr>
          <w:rFonts w:eastAsia="Calibri"/>
          <w:b/>
          <w:color w:val="000000"/>
        </w:rPr>
      </w:pPr>
    </w:p>
    <w:p w:rsidR="000E44AF" w:rsidRPr="0057062F" w:rsidRDefault="000E44AF" w:rsidP="000E44AF">
      <w:pPr>
        <w:jc w:val="center"/>
        <w:rPr>
          <w:rFonts w:eastAsia="Calibri"/>
          <w:b/>
        </w:rPr>
      </w:pPr>
      <w:r w:rsidRPr="0057062F">
        <w:rPr>
          <w:rFonts w:eastAsia="Calibri"/>
          <w:b/>
          <w:color w:val="000000"/>
        </w:rPr>
        <w:t>Статистика по отметкам</w:t>
      </w:r>
    </w:p>
    <w:tbl>
      <w:tblPr>
        <w:tblStyle w:val="a7"/>
        <w:tblpPr w:leftFromText="180" w:rightFromText="180" w:vertAnchor="text" w:horzAnchor="margin" w:tblpXSpec="center" w:tblpY="394"/>
        <w:tblW w:w="0" w:type="auto"/>
        <w:tblLook w:val="04A0" w:firstRow="1" w:lastRow="0" w:firstColumn="1" w:lastColumn="0" w:noHBand="0" w:noVBand="1"/>
      </w:tblPr>
      <w:tblGrid>
        <w:gridCol w:w="2517"/>
        <w:gridCol w:w="1763"/>
        <w:gridCol w:w="1763"/>
        <w:gridCol w:w="1763"/>
        <w:gridCol w:w="1764"/>
      </w:tblGrid>
      <w:tr w:rsidR="000E44AF" w:rsidRPr="000E44AF" w:rsidTr="000E44AF">
        <w:tc>
          <w:tcPr>
            <w:tcW w:w="2517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bookmarkStart w:id="0" w:name="_Hlk143546858"/>
            <w:r w:rsidRPr="000E44AF">
              <w:rPr>
                <w:rFonts w:eastAsia="Calibri"/>
                <w:b/>
              </w:rPr>
              <w:t>Предмет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«2»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«3»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«4»</w:t>
            </w:r>
          </w:p>
        </w:tc>
        <w:tc>
          <w:tcPr>
            <w:tcW w:w="1764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«5»</w:t>
            </w:r>
          </w:p>
        </w:tc>
      </w:tr>
      <w:tr w:rsidR="000E44AF" w:rsidRPr="000E44AF" w:rsidTr="000E44AF">
        <w:tc>
          <w:tcPr>
            <w:tcW w:w="9570" w:type="dxa"/>
            <w:gridSpan w:val="5"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11 класс</w:t>
            </w:r>
          </w:p>
        </w:tc>
      </w:tr>
      <w:tr w:rsidR="000E44AF" w:rsidRPr="000E44AF" w:rsidTr="000E44AF">
        <w:tc>
          <w:tcPr>
            <w:tcW w:w="2517" w:type="dxa"/>
          </w:tcPr>
          <w:p w:rsidR="000E44AF" w:rsidRPr="000E44AF" w:rsidRDefault="000E44AF" w:rsidP="000E44AF">
            <w:pPr>
              <w:jc w:val="both"/>
              <w:rPr>
                <w:rFonts w:eastAsia="Calibri"/>
              </w:rPr>
            </w:pPr>
            <w:r w:rsidRPr="000E44AF">
              <w:rPr>
                <w:rFonts w:eastAsia="Calibri"/>
              </w:rPr>
              <w:t>История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5</w:t>
            </w:r>
          </w:p>
        </w:tc>
        <w:tc>
          <w:tcPr>
            <w:tcW w:w="1764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10</w:t>
            </w:r>
          </w:p>
        </w:tc>
      </w:tr>
      <w:tr w:rsidR="000E44AF" w:rsidRPr="000E44AF" w:rsidTr="000E44AF">
        <w:tc>
          <w:tcPr>
            <w:tcW w:w="2517" w:type="dxa"/>
          </w:tcPr>
          <w:p w:rsidR="000E44AF" w:rsidRPr="000E44AF" w:rsidRDefault="000E44AF" w:rsidP="000E44AF">
            <w:pPr>
              <w:jc w:val="both"/>
              <w:rPr>
                <w:rFonts w:eastAsia="Calibri"/>
              </w:rPr>
            </w:pPr>
            <w:r w:rsidRPr="000E44AF">
              <w:rPr>
                <w:rFonts w:eastAsia="Calibri"/>
              </w:rPr>
              <w:t>Биология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4</w:t>
            </w:r>
          </w:p>
        </w:tc>
        <w:tc>
          <w:tcPr>
            <w:tcW w:w="1764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8</w:t>
            </w:r>
          </w:p>
        </w:tc>
      </w:tr>
      <w:tr w:rsidR="000E44AF" w:rsidRPr="000E44AF" w:rsidTr="000E44AF">
        <w:tc>
          <w:tcPr>
            <w:tcW w:w="2517" w:type="dxa"/>
          </w:tcPr>
          <w:p w:rsidR="000E44AF" w:rsidRPr="000E44AF" w:rsidRDefault="000E44AF" w:rsidP="000E44AF">
            <w:pPr>
              <w:jc w:val="both"/>
              <w:rPr>
                <w:rFonts w:eastAsia="Calibri"/>
              </w:rPr>
            </w:pPr>
            <w:r w:rsidRPr="000E44AF">
              <w:rPr>
                <w:rFonts w:eastAsia="Calibri"/>
              </w:rPr>
              <w:t>География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6</w:t>
            </w:r>
          </w:p>
        </w:tc>
        <w:tc>
          <w:tcPr>
            <w:tcW w:w="1764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5</w:t>
            </w:r>
          </w:p>
        </w:tc>
      </w:tr>
      <w:tr w:rsidR="000E44AF" w:rsidRPr="000E44AF" w:rsidTr="000E44AF">
        <w:tc>
          <w:tcPr>
            <w:tcW w:w="2517" w:type="dxa"/>
            <w:vAlign w:val="center"/>
          </w:tcPr>
          <w:p w:rsidR="000E44AF" w:rsidRPr="000E44AF" w:rsidRDefault="000E44AF" w:rsidP="000E44AF">
            <w:pPr>
              <w:jc w:val="both"/>
              <w:rPr>
                <w:rFonts w:eastAsia="Calibri"/>
              </w:rPr>
            </w:pPr>
            <w:r w:rsidRPr="000E44AF">
              <w:rPr>
                <w:rFonts w:eastAsia="Calibri"/>
              </w:rPr>
              <w:t>Физика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5</w:t>
            </w:r>
          </w:p>
        </w:tc>
        <w:tc>
          <w:tcPr>
            <w:tcW w:w="1764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12</w:t>
            </w:r>
          </w:p>
        </w:tc>
      </w:tr>
      <w:tr w:rsidR="000E44AF" w:rsidRPr="000E44AF" w:rsidTr="000E44AF">
        <w:tc>
          <w:tcPr>
            <w:tcW w:w="2517" w:type="dxa"/>
          </w:tcPr>
          <w:p w:rsidR="000E44AF" w:rsidRPr="000E44AF" w:rsidRDefault="000E44AF" w:rsidP="000E44AF">
            <w:pPr>
              <w:jc w:val="both"/>
              <w:rPr>
                <w:rFonts w:eastAsia="Calibri"/>
              </w:rPr>
            </w:pPr>
            <w:r w:rsidRPr="000E44AF">
              <w:rPr>
                <w:rFonts w:eastAsia="Calibri"/>
              </w:rPr>
              <w:t>Химия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5</w:t>
            </w:r>
          </w:p>
        </w:tc>
        <w:tc>
          <w:tcPr>
            <w:tcW w:w="1764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5</w:t>
            </w:r>
          </w:p>
        </w:tc>
      </w:tr>
      <w:tr w:rsidR="000E44AF" w:rsidRPr="000E44AF" w:rsidTr="000E44AF">
        <w:tc>
          <w:tcPr>
            <w:tcW w:w="2517" w:type="dxa"/>
          </w:tcPr>
          <w:p w:rsidR="000E44AF" w:rsidRPr="000E44AF" w:rsidRDefault="000E44AF" w:rsidP="000E44AF">
            <w:pPr>
              <w:jc w:val="both"/>
              <w:rPr>
                <w:rFonts w:eastAsia="Calibri"/>
              </w:rPr>
            </w:pPr>
            <w:r w:rsidRPr="000E44AF">
              <w:rPr>
                <w:rFonts w:eastAsia="Calibri"/>
              </w:rPr>
              <w:t>Английский язык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3</w:t>
            </w:r>
          </w:p>
        </w:tc>
        <w:tc>
          <w:tcPr>
            <w:tcW w:w="1764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5</w:t>
            </w:r>
          </w:p>
        </w:tc>
      </w:tr>
      <w:tr w:rsidR="000E44AF" w:rsidRPr="000E44AF" w:rsidTr="000E44AF">
        <w:tc>
          <w:tcPr>
            <w:tcW w:w="9570" w:type="dxa"/>
            <w:gridSpan w:val="5"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10 класс</w:t>
            </w:r>
          </w:p>
        </w:tc>
      </w:tr>
      <w:tr w:rsidR="000E44AF" w:rsidRPr="000E44AF" w:rsidTr="000E44AF">
        <w:tc>
          <w:tcPr>
            <w:tcW w:w="2517" w:type="dxa"/>
          </w:tcPr>
          <w:p w:rsidR="000E44AF" w:rsidRPr="000E44AF" w:rsidRDefault="000E44AF" w:rsidP="000E44AF">
            <w:pPr>
              <w:jc w:val="both"/>
              <w:rPr>
                <w:rFonts w:eastAsia="Calibri"/>
              </w:rPr>
            </w:pPr>
            <w:r w:rsidRPr="000E44AF">
              <w:rPr>
                <w:rFonts w:eastAsia="Calibri"/>
              </w:rPr>
              <w:t>География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7</w:t>
            </w:r>
          </w:p>
        </w:tc>
        <w:tc>
          <w:tcPr>
            <w:tcW w:w="1764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</w:t>
            </w:r>
          </w:p>
        </w:tc>
      </w:tr>
      <w:tr w:rsidR="000E44AF" w:rsidRPr="000E44AF" w:rsidTr="000E44AF">
        <w:tc>
          <w:tcPr>
            <w:tcW w:w="2517" w:type="dxa"/>
          </w:tcPr>
          <w:p w:rsidR="000E44AF" w:rsidRPr="000E44AF" w:rsidRDefault="000E44AF" w:rsidP="000E44AF">
            <w:pPr>
              <w:jc w:val="both"/>
              <w:rPr>
                <w:rFonts w:eastAsia="Calibri"/>
              </w:rPr>
            </w:pPr>
            <w:r w:rsidRPr="000E44AF">
              <w:rPr>
                <w:rFonts w:eastAsia="Calibri"/>
              </w:rPr>
              <w:t>Итого: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-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4</w:t>
            </w:r>
          </w:p>
        </w:tc>
        <w:tc>
          <w:tcPr>
            <w:tcW w:w="1763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39</w:t>
            </w:r>
          </w:p>
        </w:tc>
        <w:tc>
          <w:tcPr>
            <w:tcW w:w="1764" w:type="dxa"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46</w:t>
            </w:r>
          </w:p>
        </w:tc>
      </w:tr>
      <w:bookmarkEnd w:id="0"/>
    </w:tbl>
    <w:p w:rsidR="000E44AF" w:rsidRPr="0057062F" w:rsidRDefault="000E44AF" w:rsidP="000E44AF">
      <w:pPr>
        <w:spacing w:after="200" w:line="276" w:lineRule="auto"/>
        <w:rPr>
          <w:rFonts w:ascii="Arial" w:eastAsia="Calibri" w:hAnsi="Arial" w:cs="Arial"/>
          <w:b/>
          <w:bCs/>
          <w:color w:val="000000"/>
        </w:rPr>
      </w:pPr>
    </w:p>
    <w:p w:rsidR="000E44AF" w:rsidRPr="000E44AF" w:rsidRDefault="000E44AF" w:rsidP="00AC4126">
      <w:pPr>
        <w:jc w:val="center"/>
        <w:rPr>
          <w:rFonts w:eastAsia="Calibri"/>
          <w:b/>
          <w:bCs/>
          <w:color w:val="000000"/>
        </w:rPr>
      </w:pPr>
      <w:r w:rsidRPr="000E44AF">
        <w:rPr>
          <w:rFonts w:eastAsia="Calibri"/>
          <w:b/>
          <w:bCs/>
          <w:color w:val="000000"/>
        </w:rPr>
        <w:t>Статистика 10 класс по географии</w:t>
      </w:r>
    </w:p>
    <w:tbl>
      <w:tblPr>
        <w:tblStyle w:val="a7"/>
        <w:tblpPr w:leftFromText="180" w:rightFromText="180" w:vertAnchor="text" w:horzAnchor="margin" w:tblpY="328"/>
        <w:tblW w:w="9914" w:type="dxa"/>
        <w:tblLayout w:type="fixed"/>
        <w:tblLook w:val="01E0" w:firstRow="1" w:lastRow="1" w:firstColumn="1" w:lastColumn="1" w:noHBand="0" w:noVBand="0"/>
      </w:tblPr>
      <w:tblGrid>
        <w:gridCol w:w="2342"/>
        <w:gridCol w:w="1133"/>
        <w:gridCol w:w="1186"/>
        <w:gridCol w:w="638"/>
        <w:gridCol w:w="695"/>
        <w:gridCol w:w="721"/>
        <w:gridCol w:w="636"/>
        <w:gridCol w:w="932"/>
        <w:gridCol w:w="915"/>
        <w:gridCol w:w="716"/>
      </w:tblGrid>
      <w:tr w:rsidR="000E44AF" w:rsidRPr="000E44AF" w:rsidTr="000E44AF">
        <w:trPr>
          <w:trHeight w:val="26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  <w:bookmarkStart w:id="1" w:name="_Hlk143542959"/>
            <w:r w:rsidRPr="000E44AF">
              <w:rPr>
                <w:rFonts w:eastAsia="Calibri"/>
              </w:rPr>
              <w:t>Образовательные учреждения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  <w:r w:rsidRPr="000E44AF">
              <w:rPr>
                <w:rFonts w:eastAsia="Calibri"/>
              </w:rPr>
              <w:t>Всего</w:t>
            </w:r>
          </w:p>
          <w:p w:rsidR="000E44AF" w:rsidRPr="000E44AF" w:rsidRDefault="000E44AF" w:rsidP="000E44AF">
            <w:pPr>
              <w:rPr>
                <w:rFonts w:eastAsia="Calibri"/>
              </w:rPr>
            </w:pPr>
            <w:r w:rsidRPr="000E44AF">
              <w:rPr>
                <w:rFonts w:eastAsia="Calibri"/>
              </w:rPr>
              <w:t>учащихся в классе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  <w:r w:rsidRPr="000E44AF">
              <w:rPr>
                <w:rFonts w:eastAsia="Calibri"/>
              </w:rPr>
              <w:t>Выполняли работу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  <w:r w:rsidRPr="000E44AF">
              <w:rPr>
                <w:rFonts w:eastAsia="Calibri"/>
              </w:rPr>
              <w:t xml:space="preserve">Выполнили  работу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E44AF" w:rsidRDefault="000E44AF" w:rsidP="000E44AF">
            <w:pPr>
              <w:ind w:left="113" w:right="113"/>
              <w:rPr>
                <w:rFonts w:eastAsia="Calibri"/>
              </w:rPr>
            </w:pPr>
            <w:r w:rsidRPr="000E44AF">
              <w:rPr>
                <w:rFonts w:eastAsia="Calibri"/>
              </w:rPr>
              <w:t>Средняя отметка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E44AF" w:rsidRDefault="000E44AF" w:rsidP="000E44AF">
            <w:pPr>
              <w:ind w:left="113" w:right="113"/>
              <w:rPr>
                <w:rFonts w:eastAsia="Calibri"/>
              </w:rPr>
            </w:pPr>
            <w:r w:rsidRPr="000E44AF">
              <w:rPr>
                <w:rFonts w:eastAsia="Calibri"/>
              </w:rPr>
              <w:t>Успеваемость, %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E44AF" w:rsidRDefault="000E44AF" w:rsidP="000E44AF">
            <w:pPr>
              <w:ind w:left="113" w:right="113"/>
              <w:rPr>
                <w:rFonts w:eastAsia="Calibri"/>
              </w:rPr>
            </w:pPr>
            <w:r w:rsidRPr="000E44AF">
              <w:rPr>
                <w:rFonts w:eastAsia="Calibri"/>
              </w:rPr>
              <w:t>Качество знаний, %</w:t>
            </w:r>
          </w:p>
        </w:tc>
      </w:tr>
      <w:tr w:rsidR="000E44AF" w:rsidRPr="000E44AF" w:rsidTr="000E44AF">
        <w:trPr>
          <w:trHeight w:val="2007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  <w:r w:rsidRPr="000E44AF">
              <w:rPr>
                <w:rFonts w:eastAsia="Calibri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  <w:r w:rsidRPr="000E44AF">
              <w:rPr>
                <w:rFonts w:eastAsia="Calibri"/>
              </w:rPr>
              <w:t xml:space="preserve">«4»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  <w:r w:rsidRPr="000E44AF">
              <w:rPr>
                <w:rFonts w:eastAsia="Calibri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  <w:r w:rsidRPr="000E44AF">
              <w:rPr>
                <w:rFonts w:eastAsia="Calibri"/>
              </w:rPr>
              <w:t>«2»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</w:p>
        </w:tc>
      </w:tr>
      <w:tr w:rsidR="000E44AF" w:rsidRPr="000E44AF" w:rsidTr="000E44AF">
        <w:trPr>
          <w:trHeight w:val="34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  <w:r w:rsidRPr="000E44AF">
              <w:rPr>
                <w:rFonts w:eastAsia="Calibri"/>
              </w:rPr>
              <w:t>Кудринская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100</w:t>
            </w:r>
          </w:p>
        </w:tc>
      </w:tr>
      <w:tr w:rsidR="000E44AF" w:rsidRPr="000E44AF" w:rsidTr="000E44AF">
        <w:trPr>
          <w:trHeight w:val="23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</w:rPr>
            </w:pPr>
            <w:r w:rsidRPr="000E44AF">
              <w:rPr>
                <w:rFonts w:eastAsia="Calibri"/>
              </w:rPr>
              <w:t>СОШ п. Молодежный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</w:rPr>
            </w:pPr>
            <w:r w:rsidRPr="000E44AF">
              <w:rPr>
                <w:rFonts w:eastAsia="Calibri"/>
              </w:rPr>
              <w:t>50</w:t>
            </w:r>
          </w:p>
        </w:tc>
      </w:tr>
      <w:tr w:rsidR="000E44AF" w:rsidRPr="000E44A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ИТОГО по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75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</w:rPr>
            </w:pPr>
            <w:r w:rsidRPr="000E44AF">
              <w:rPr>
                <w:rFonts w:eastAsia="Calibri"/>
                <w:b/>
              </w:rPr>
              <w:t>75</w:t>
            </w:r>
          </w:p>
        </w:tc>
      </w:tr>
    </w:tbl>
    <w:p w:rsidR="000E44AF" w:rsidRPr="0057062F" w:rsidRDefault="000E44AF" w:rsidP="000E44AF">
      <w:pPr>
        <w:spacing w:after="200" w:line="276" w:lineRule="auto"/>
        <w:rPr>
          <w:rFonts w:eastAsia="Calibri"/>
          <w:b/>
        </w:rPr>
      </w:pPr>
      <w:bookmarkStart w:id="2" w:name="_Hlk143541976"/>
      <w:bookmarkEnd w:id="1"/>
    </w:p>
    <w:p w:rsidR="000E44AF" w:rsidRDefault="000E44AF" w:rsidP="000E44AF">
      <w:pPr>
        <w:ind w:firstLine="709"/>
        <w:jc w:val="center"/>
        <w:rPr>
          <w:rFonts w:eastAsia="Calibri"/>
          <w:b/>
        </w:rPr>
      </w:pPr>
      <w:r w:rsidRPr="0057062F">
        <w:rPr>
          <w:rFonts w:eastAsia="Calibri"/>
          <w:b/>
        </w:rPr>
        <w:t xml:space="preserve">Процент выполнения </w:t>
      </w:r>
      <w:proofErr w:type="gramStart"/>
      <w:r w:rsidRPr="0057062F">
        <w:rPr>
          <w:rFonts w:eastAsia="Calibri"/>
          <w:b/>
        </w:rPr>
        <w:t>обучающимися</w:t>
      </w:r>
      <w:proofErr w:type="gramEnd"/>
      <w:r w:rsidRPr="0057062F">
        <w:rPr>
          <w:rFonts w:eastAsia="Calibri"/>
          <w:b/>
        </w:rPr>
        <w:t xml:space="preserve"> 10 класса отдельных заданий ВПР </w:t>
      </w:r>
    </w:p>
    <w:p w:rsidR="000E44AF" w:rsidRPr="0057062F" w:rsidRDefault="000E44AF" w:rsidP="000E44AF">
      <w:pPr>
        <w:ind w:firstLine="709"/>
        <w:jc w:val="center"/>
        <w:rPr>
          <w:rFonts w:eastAsia="Calibri"/>
          <w:b/>
        </w:rPr>
      </w:pPr>
      <w:r w:rsidRPr="0057062F">
        <w:rPr>
          <w:rFonts w:eastAsia="Calibri"/>
          <w:b/>
        </w:rPr>
        <w:t>по географии весной 2023 года</w:t>
      </w:r>
    </w:p>
    <w:tbl>
      <w:tblPr>
        <w:tblStyle w:val="a7"/>
        <w:tblW w:w="10072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1054"/>
        <w:gridCol w:w="1859"/>
        <w:gridCol w:w="1631"/>
        <w:gridCol w:w="5528"/>
      </w:tblGrid>
      <w:tr w:rsidR="000E44AF" w:rsidRPr="0057062F" w:rsidTr="000E44AF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44AF">
              <w:rPr>
                <w:rFonts w:eastAsia="Calibri"/>
                <w:b/>
                <w:sz w:val="22"/>
                <w:szCs w:val="22"/>
              </w:rPr>
              <w:t>№ задания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44AF">
              <w:rPr>
                <w:rFonts w:eastAsia="Calibri"/>
                <w:b/>
                <w:sz w:val="22"/>
                <w:szCs w:val="22"/>
              </w:rPr>
              <w:t>Процент выполнения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0E44A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0E44AF" w:rsidRPr="0057062F" w:rsidTr="000E44AF">
        <w:trPr>
          <w:trHeight w:val="1168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44AF">
              <w:rPr>
                <w:rFonts w:eastAsia="Calibri"/>
                <w:b/>
                <w:sz w:val="22"/>
                <w:szCs w:val="22"/>
              </w:rPr>
              <w:t>в Калужской области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0E44AF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0E44A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0E44AF">
              <w:rPr>
                <w:rFonts w:eastAsia="Calibri"/>
                <w:b/>
                <w:sz w:val="22"/>
                <w:szCs w:val="22"/>
              </w:rPr>
              <w:t>Мещовском</w:t>
            </w:r>
            <w:proofErr w:type="gramEnd"/>
            <w:r w:rsidRPr="000E44AF">
              <w:rPr>
                <w:rFonts w:eastAsia="Calibri"/>
                <w:b/>
                <w:sz w:val="22"/>
                <w:szCs w:val="22"/>
              </w:rPr>
              <w:t xml:space="preserve"> районе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79,91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 xml:space="preserve"> 1. Знать/понимать географические особенности природы России.</w:t>
            </w:r>
          </w:p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86,05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77,57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3. Знать/понимать географические особенности основных отраслей хозяйства России.</w:t>
            </w:r>
          </w:p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76,41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 xml:space="preserve"> 4. Уметь выделять существенные признаки географических объектов и явлений</w:t>
            </w:r>
          </w:p>
        </w:tc>
      </w:tr>
      <w:tr w:rsidR="000E44AF" w:rsidRPr="0057062F" w:rsidTr="000E44AF">
        <w:trPr>
          <w:trHeight w:val="148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75,58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73,1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 xml:space="preserve"> 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76,6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 xml:space="preserve"> 6. Уметь использовать знания и умения в практической деятельности и повседневной жизни для анализа и </w:t>
            </w:r>
            <w:r w:rsidRPr="000E44AF">
              <w:rPr>
                <w:rFonts w:eastAsia="Calibri"/>
                <w:color w:val="000000"/>
                <w:sz w:val="22"/>
                <w:szCs w:val="22"/>
              </w:rPr>
              <w:lastRenderedPageBreak/>
              <w:t>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82,72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78,29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7.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81,73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79,1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75,08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75,79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51,66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55,12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65,45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71,86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85,47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81,43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 xml:space="preserve">12. Знать/понимать численность и динамику населения мира, отдельных регионов и стран; основные направления миграций населения мира. </w:t>
            </w:r>
          </w:p>
          <w:p w:rsidR="000E44AF" w:rsidRPr="000E44AF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E44AF">
              <w:rPr>
                <w:rFonts w:eastAsia="Calibri"/>
                <w:color w:val="000000"/>
                <w:sz w:val="22"/>
                <w:szCs w:val="22"/>
              </w:rPr>
              <w:t>Знать/понимать различия в уровне и качестве жизни населения мира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4A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76,25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>72,74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rPr>
                <w:color w:val="000000"/>
                <w:sz w:val="22"/>
                <w:szCs w:val="22"/>
              </w:rPr>
            </w:pPr>
            <w:r w:rsidRPr="000E44AF">
              <w:rPr>
                <w:color w:val="000000"/>
                <w:sz w:val="22"/>
                <w:szCs w:val="22"/>
              </w:rPr>
              <w:t xml:space="preserve"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  <w:p w:rsidR="000E44AF" w:rsidRPr="000E44AF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E44AF" w:rsidRPr="0057062F" w:rsidRDefault="000E44AF" w:rsidP="000E44AF">
      <w:pPr>
        <w:rPr>
          <w:rFonts w:ascii="Arial" w:hAnsi="Arial" w:cs="Arial"/>
          <w:b/>
          <w:bCs/>
          <w:color w:val="000000"/>
        </w:rPr>
      </w:pPr>
    </w:p>
    <w:p w:rsidR="000E44AF" w:rsidRPr="0057062F" w:rsidRDefault="000E44AF" w:rsidP="000E44AF">
      <w:pPr>
        <w:jc w:val="center"/>
        <w:rPr>
          <w:rFonts w:ascii="Arial" w:hAnsi="Arial" w:cs="Arial"/>
          <w:b/>
          <w:bCs/>
          <w:color w:val="000000"/>
        </w:rPr>
      </w:pPr>
    </w:p>
    <w:p w:rsidR="000E44AF" w:rsidRPr="000E44AF" w:rsidRDefault="000E44AF" w:rsidP="000E44AF">
      <w:pPr>
        <w:jc w:val="center"/>
        <w:rPr>
          <w:b/>
          <w:bCs/>
          <w:color w:val="000000"/>
          <w:sz w:val="26"/>
          <w:szCs w:val="26"/>
        </w:rPr>
      </w:pPr>
      <w:r w:rsidRPr="000E44AF">
        <w:rPr>
          <w:b/>
          <w:bCs/>
          <w:color w:val="000000"/>
          <w:sz w:val="26"/>
          <w:szCs w:val="26"/>
        </w:rPr>
        <w:lastRenderedPageBreak/>
        <w:t xml:space="preserve">Статистика 11 класс по </w:t>
      </w:r>
      <w:r>
        <w:rPr>
          <w:b/>
          <w:bCs/>
          <w:color w:val="000000"/>
          <w:sz w:val="26"/>
          <w:szCs w:val="26"/>
        </w:rPr>
        <w:t>и</w:t>
      </w:r>
      <w:r w:rsidRPr="000E44AF">
        <w:rPr>
          <w:b/>
          <w:bCs/>
          <w:color w:val="000000"/>
          <w:sz w:val="26"/>
          <w:szCs w:val="26"/>
        </w:rPr>
        <w:t>стории</w:t>
      </w:r>
    </w:p>
    <w:tbl>
      <w:tblPr>
        <w:tblStyle w:val="a7"/>
        <w:tblpPr w:leftFromText="180" w:rightFromText="180" w:vertAnchor="text" w:horzAnchor="margin" w:tblpXSpec="center" w:tblpY="129"/>
        <w:tblW w:w="9914" w:type="dxa"/>
        <w:tblLayout w:type="fixed"/>
        <w:tblLook w:val="01E0" w:firstRow="1" w:lastRow="1" w:firstColumn="1" w:lastColumn="1" w:noHBand="0" w:noVBand="0"/>
      </w:tblPr>
      <w:tblGrid>
        <w:gridCol w:w="2342"/>
        <w:gridCol w:w="1133"/>
        <w:gridCol w:w="1186"/>
        <w:gridCol w:w="638"/>
        <w:gridCol w:w="695"/>
        <w:gridCol w:w="721"/>
        <w:gridCol w:w="636"/>
        <w:gridCol w:w="932"/>
        <w:gridCol w:w="915"/>
        <w:gridCol w:w="716"/>
      </w:tblGrid>
      <w:tr w:rsidR="000E44AF" w:rsidRPr="0057062F" w:rsidTr="000E44AF">
        <w:trPr>
          <w:trHeight w:val="26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Всего</w:t>
            </w:r>
          </w:p>
          <w:p w:rsidR="000E44AF" w:rsidRPr="000E44AF" w:rsidRDefault="000E44AF" w:rsidP="000E44AF">
            <w:pPr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учащихся в классе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Выполняли работу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 xml:space="preserve">Выполнили  работу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E44AF" w:rsidRDefault="000E44AF" w:rsidP="000E44AF">
            <w:pPr>
              <w:ind w:left="113" w:right="113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Средняя отметка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E44AF" w:rsidRDefault="000E44AF" w:rsidP="000E44AF">
            <w:pPr>
              <w:ind w:left="113" w:right="113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Успеваемость, %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E44AF" w:rsidRDefault="000E44AF" w:rsidP="000E44AF">
            <w:pPr>
              <w:ind w:left="113" w:right="113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Качество знаний, %</w:t>
            </w:r>
          </w:p>
        </w:tc>
      </w:tr>
      <w:tr w:rsidR="000E44AF" w:rsidRPr="0057062F" w:rsidTr="000E44AF">
        <w:trPr>
          <w:trHeight w:val="2007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 xml:space="preserve">«4»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«2»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100</w:t>
            </w:r>
          </w:p>
        </w:tc>
      </w:tr>
      <w:tr w:rsidR="000E44AF" w:rsidRPr="0057062F" w:rsidTr="000E44AF">
        <w:trPr>
          <w:trHeight w:val="24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  <w:proofErr w:type="spellStart"/>
            <w:r w:rsidRPr="000E44AF">
              <w:rPr>
                <w:sz w:val="22"/>
                <w:szCs w:val="22"/>
              </w:rPr>
              <w:t>Мещовская</w:t>
            </w:r>
            <w:proofErr w:type="spellEnd"/>
            <w:r w:rsidRPr="000E44AF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85,7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85,7</w:t>
            </w: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sz w:val="22"/>
                <w:szCs w:val="22"/>
              </w:rPr>
            </w:pPr>
            <w:proofErr w:type="spellStart"/>
            <w:r w:rsidRPr="000E44AF">
              <w:rPr>
                <w:sz w:val="22"/>
                <w:szCs w:val="22"/>
              </w:rPr>
              <w:t>Серпейская</w:t>
            </w:r>
            <w:proofErr w:type="spellEnd"/>
            <w:r w:rsidRPr="000E44AF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sz w:val="22"/>
                <w:szCs w:val="22"/>
              </w:rPr>
            </w:pPr>
            <w:r w:rsidRPr="000E44AF">
              <w:rPr>
                <w:sz w:val="22"/>
                <w:szCs w:val="22"/>
              </w:rPr>
              <w:t>100</w:t>
            </w: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E44AF" w:rsidRDefault="000E44AF" w:rsidP="000E44AF">
            <w:pPr>
              <w:rPr>
                <w:b/>
                <w:sz w:val="22"/>
                <w:szCs w:val="22"/>
              </w:rPr>
            </w:pPr>
            <w:r w:rsidRPr="000E44AF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0E44A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0E44A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rPr>
                <w:b/>
                <w:sz w:val="22"/>
                <w:szCs w:val="22"/>
              </w:rPr>
            </w:pPr>
            <w:r w:rsidRPr="000E44AF">
              <w:rPr>
                <w:b/>
                <w:sz w:val="22"/>
                <w:szCs w:val="22"/>
              </w:rPr>
              <w:t xml:space="preserve">  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0E44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0E44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0E44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0E44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rPr>
                <w:b/>
                <w:sz w:val="22"/>
                <w:szCs w:val="22"/>
              </w:rPr>
            </w:pPr>
            <w:r w:rsidRPr="000E44AF">
              <w:rPr>
                <w:b/>
                <w:sz w:val="22"/>
                <w:szCs w:val="22"/>
              </w:rPr>
              <w:t xml:space="preserve">  88,2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E44AF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0E44AF">
              <w:rPr>
                <w:b/>
                <w:sz w:val="22"/>
                <w:szCs w:val="22"/>
              </w:rPr>
              <w:t>88,2</w:t>
            </w:r>
          </w:p>
        </w:tc>
      </w:tr>
    </w:tbl>
    <w:p w:rsidR="000E44AF" w:rsidRPr="0057062F" w:rsidRDefault="000E44AF" w:rsidP="000E44AF">
      <w:pPr>
        <w:spacing w:after="200" w:line="276" w:lineRule="auto"/>
        <w:rPr>
          <w:rFonts w:eastAsia="Calibri"/>
          <w:b/>
        </w:rPr>
      </w:pPr>
    </w:p>
    <w:p w:rsidR="000E44AF" w:rsidRPr="005C1167" w:rsidRDefault="000E44AF" w:rsidP="005C1167">
      <w:pPr>
        <w:jc w:val="center"/>
        <w:rPr>
          <w:rFonts w:eastAsia="Calibri"/>
          <w:b/>
          <w:bCs/>
          <w:color w:val="000000"/>
        </w:rPr>
      </w:pPr>
      <w:bookmarkStart w:id="3" w:name="_Hlk143543545"/>
      <w:r w:rsidRPr="005C1167">
        <w:rPr>
          <w:rFonts w:eastAsia="Calibri"/>
          <w:b/>
          <w:bCs/>
          <w:color w:val="000000"/>
        </w:rPr>
        <w:t xml:space="preserve">Статистика 11 класс по </w:t>
      </w:r>
      <w:r w:rsidR="005C1167">
        <w:rPr>
          <w:rFonts w:eastAsia="Calibri"/>
          <w:b/>
          <w:bCs/>
          <w:color w:val="000000"/>
        </w:rPr>
        <w:t>и</w:t>
      </w:r>
      <w:r w:rsidRPr="005C1167">
        <w:rPr>
          <w:rFonts w:eastAsia="Calibri"/>
          <w:b/>
          <w:bCs/>
          <w:color w:val="000000"/>
        </w:rPr>
        <w:t>стории</w:t>
      </w:r>
      <w:bookmarkStart w:id="4" w:name="_Hlk143551767"/>
      <w:bookmarkEnd w:id="2"/>
    </w:p>
    <w:p w:rsidR="000E44AF" w:rsidRPr="005C1167" w:rsidRDefault="000E44AF" w:rsidP="005C1167">
      <w:pPr>
        <w:jc w:val="center"/>
        <w:rPr>
          <w:rFonts w:eastAsia="Calibri"/>
          <w:b/>
        </w:rPr>
      </w:pPr>
      <w:r w:rsidRPr="005C1167">
        <w:rPr>
          <w:rFonts w:eastAsia="Calibri"/>
          <w:b/>
        </w:rPr>
        <w:t xml:space="preserve">Сравнение отметок с отметками по журналу 11 класс </w:t>
      </w:r>
      <w:r w:rsidR="005C1167">
        <w:rPr>
          <w:rFonts w:eastAsia="Calibri"/>
          <w:b/>
        </w:rPr>
        <w:t>и</w:t>
      </w:r>
      <w:r w:rsidRPr="005C1167">
        <w:rPr>
          <w:rFonts w:eastAsia="Calibri"/>
          <w:b/>
        </w:rPr>
        <w:t>стория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Получили отметку ниже</w:t>
            </w:r>
          </w:p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3 (16,8%)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15 (83,3%)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0 (0%)</w:t>
            </w:r>
          </w:p>
        </w:tc>
      </w:tr>
    </w:tbl>
    <w:p w:rsidR="000E44AF" w:rsidRPr="0057062F" w:rsidRDefault="000E44AF" w:rsidP="005C1167">
      <w:pPr>
        <w:spacing w:after="200" w:line="276" w:lineRule="auto"/>
        <w:rPr>
          <w:rFonts w:eastAsia="Calibri"/>
          <w:b/>
        </w:rPr>
      </w:pPr>
    </w:p>
    <w:p w:rsidR="005C1167" w:rsidRDefault="000E44AF" w:rsidP="005C1167">
      <w:pPr>
        <w:ind w:firstLine="709"/>
        <w:jc w:val="center"/>
        <w:rPr>
          <w:rFonts w:eastAsia="Calibri"/>
          <w:b/>
        </w:rPr>
      </w:pPr>
      <w:r w:rsidRPr="0057062F">
        <w:rPr>
          <w:rFonts w:eastAsia="Calibri"/>
          <w:b/>
        </w:rPr>
        <w:t xml:space="preserve">Процент выполнения </w:t>
      </w:r>
      <w:proofErr w:type="gramStart"/>
      <w:r w:rsidRPr="0057062F">
        <w:rPr>
          <w:rFonts w:eastAsia="Calibri"/>
          <w:b/>
        </w:rPr>
        <w:t>обучающимися</w:t>
      </w:r>
      <w:proofErr w:type="gramEnd"/>
      <w:r w:rsidRPr="0057062F">
        <w:rPr>
          <w:rFonts w:eastAsia="Calibri"/>
          <w:b/>
        </w:rPr>
        <w:t xml:space="preserve"> 11 класса отдельных заданий ВПР</w:t>
      </w:r>
    </w:p>
    <w:p w:rsidR="000E44AF" w:rsidRPr="0057062F" w:rsidRDefault="000E44AF" w:rsidP="005C1167">
      <w:pPr>
        <w:ind w:firstLine="709"/>
        <w:jc w:val="center"/>
        <w:rPr>
          <w:rFonts w:eastAsia="Calibri"/>
          <w:b/>
        </w:rPr>
      </w:pPr>
      <w:r w:rsidRPr="0057062F">
        <w:rPr>
          <w:rFonts w:eastAsia="Calibri"/>
          <w:b/>
        </w:rPr>
        <w:t xml:space="preserve">по </w:t>
      </w:r>
      <w:r w:rsidR="005C1167">
        <w:rPr>
          <w:rFonts w:eastAsia="Calibri"/>
          <w:b/>
        </w:rPr>
        <w:t>и</w:t>
      </w:r>
      <w:r w:rsidRPr="0057062F">
        <w:rPr>
          <w:rFonts w:eastAsia="Calibri"/>
          <w:b/>
        </w:rPr>
        <w:t>стории весной 2023 года</w:t>
      </w:r>
    </w:p>
    <w:tbl>
      <w:tblPr>
        <w:tblStyle w:val="a7"/>
        <w:tblW w:w="10072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1054"/>
        <w:gridCol w:w="1859"/>
        <w:gridCol w:w="1631"/>
        <w:gridCol w:w="5528"/>
      </w:tblGrid>
      <w:tr w:rsidR="000E44AF" w:rsidRPr="0057062F" w:rsidTr="000E44AF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№ задания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Процент выполнения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0E44AF" w:rsidRPr="0057062F" w:rsidTr="000E44AF">
        <w:trPr>
          <w:trHeight w:val="1168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5C1167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в Калужской области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C1167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5C116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C1167">
              <w:rPr>
                <w:rFonts w:eastAsia="Calibri"/>
                <w:sz w:val="22"/>
                <w:szCs w:val="22"/>
              </w:rPr>
              <w:t>Мещовском</w:t>
            </w:r>
            <w:proofErr w:type="gramEnd"/>
            <w:r w:rsidRPr="005C1167">
              <w:rPr>
                <w:rFonts w:eastAsia="Calibri"/>
                <w:sz w:val="22"/>
                <w:szCs w:val="22"/>
              </w:rPr>
              <w:t xml:space="preserve"> районе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5C1167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86,74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86,12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5C1167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1167">
              <w:rPr>
                <w:rFonts w:eastAsia="Calibri"/>
                <w:color w:val="000000"/>
                <w:sz w:val="22"/>
                <w:szCs w:val="22"/>
              </w:rPr>
              <w:t xml:space="preserve"> 1. 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  <w:p w:rsidR="000E44AF" w:rsidRPr="005C1167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80,64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79,51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5C1167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1167">
              <w:rPr>
                <w:rFonts w:eastAsia="Calibri"/>
                <w:color w:val="000000"/>
                <w:sz w:val="22"/>
                <w:szCs w:val="22"/>
              </w:rPr>
              <w:t xml:space="preserve">2.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</w:t>
            </w:r>
            <w:r w:rsidRPr="005C1167">
              <w:rPr>
                <w:rFonts w:eastAsia="Calibri"/>
                <w:color w:val="000000"/>
                <w:sz w:val="22"/>
                <w:szCs w:val="22"/>
              </w:rPr>
              <w:lastRenderedPageBreak/>
              <w:t>достоверности).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77,22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76,06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5C1167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1167">
              <w:rPr>
                <w:rFonts w:eastAsia="Calibri"/>
                <w:color w:val="000000"/>
                <w:sz w:val="22"/>
                <w:szCs w:val="22"/>
              </w:rPr>
              <w:t>3. 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79,94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76,59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5C1167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1167">
              <w:rPr>
                <w:rFonts w:eastAsia="Calibri"/>
                <w:color w:val="000000"/>
                <w:sz w:val="22"/>
                <w:szCs w:val="22"/>
              </w:rPr>
              <w:t xml:space="preserve"> 4.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сообществе.4. Уметь выделять существенные признаки географических объектов и явлений</w:t>
            </w:r>
          </w:p>
        </w:tc>
      </w:tr>
      <w:tr w:rsidR="000E44AF" w:rsidRPr="0057062F" w:rsidTr="000E44AF">
        <w:trPr>
          <w:trHeight w:val="148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82,44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78,95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5C1167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1167">
              <w:rPr>
                <w:rFonts w:eastAsia="Calibri"/>
                <w:color w:val="000000"/>
                <w:sz w:val="22"/>
                <w:szCs w:val="22"/>
              </w:rPr>
              <w:t xml:space="preserve"> 5.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77,86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80,05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5C1167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1167">
              <w:rPr>
                <w:rFonts w:eastAsia="Calibri"/>
                <w:color w:val="000000"/>
                <w:sz w:val="22"/>
                <w:szCs w:val="22"/>
              </w:rPr>
              <w:t>6.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</w:tr>
      <w:tr w:rsidR="000E44AF" w:rsidRPr="0057062F" w:rsidTr="000E44A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82,72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color w:val="000000"/>
                <w:sz w:val="22"/>
                <w:szCs w:val="22"/>
              </w:rPr>
            </w:pPr>
            <w:r w:rsidRPr="005C1167">
              <w:rPr>
                <w:color w:val="000000"/>
                <w:sz w:val="22"/>
                <w:szCs w:val="22"/>
              </w:rPr>
              <w:t>78,29</w:t>
            </w:r>
          </w:p>
          <w:p w:rsidR="000E44AF" w:rsidRPr="005C1167" w:rsidRDefault="000E44AF" w:rsidP="000E44A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AF" w:rsidRPr="005C1167" w:rsidRDefault="000E44AF" w:rsidP="000E44A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1167">
              <w:rPr>
                <w:rFonts w:eastAsia="Calibri"/>
                <w:color w:val="000000"/>
                <w:sz w:val="22"/>
                <w:szCs w:val="22"/>
              </w:rPr>
              <w:t>7.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</w:tr>
    </w:tbl>
    <w:p w:rsidR="000E44AF" w:rsidRPr="0057062F" w:rsidRDefault="000E44AF" w:rsidP="000E44AF">
      <w:pPr>
        <w:spacing w:after="200" w:line="276" w:lineRule="auto"/>
        <w:rPr>
          <w:rFonts w:eastAsia="Calibri"/>
          <w:b/>
        </w:rPr>
      </w:pPr>
      <w:r w:rsidRPr="0057062F">
        <w:rPr>
          <w:rFonts w:eastAsia="Calibri"/>
          <w:b/>
        </w:rPr>
        <w:tab/>
      </w:r>
      <w:bookmarkEnd w:id="4"/>
    </w:p>
    <w:p w:rsidR="00AC4126" w:rsidRDefault="00AC4126" w:rsidP="005C1167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0E44AF" w:rsidRPr="005C1167" w:rsidRDefault="000E44AF" w:rsidP="005C1167">
      <w:pPr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5C1167">
        <w:rPr>
          <w:rFonts w:eastAsia="Calibri"/>
          <w:b/>
          <w:bCs/>
          <w:color w:val="000000"/>
          <w:sz w:val="26"/>
          <w:szCs w:val="26"/>
        </w:rPr>
        <w:lastRenderedPageBreak/>
        <w:t xml:space="preserve">Статистика 11 класс по </w:t>
      </w:r>
      <w:r w:rsidR="005C1167">
        <w:rPr>
          <w:rFonts w:eastAsia="Calibri"/>
          <w:b/>
          <w:bCs/>
          <w:color w:val="000000"/>
          <w:sz w:val="26"/>
          <w:szCs w:val="26"/>
        </w:rPr>
        <w:t>ф</w:t>
      </w:r>
      <w:r w:rsidRPr="005C1167">
        <w:rPr>
          <w:rFonts w:eastAsia="Calibri"/>
          <w:b/>
          <w:bCs/>
          <w:color w:val="000000"/>
          <w:sz w:val="26"/>
          <w:szCs w:val="26"/>
        </w:rPr>
        <w:t>изике</w:t>
      </w:r>
    </w:p>
    <w:tbl>
      <w:tblPr>
        <w:tblStyle w:val="a7"/>
        <w:tblpPr w:leftFromText="180" w:rightFromText="180" w:vertAnchor="text" w:horzAnchor="margin" w:tblpXSpec="center" w:tblpY="109"/>
        <w:tblW w:w="9914" w:type="dxa"/>
        <w:tblLayout w:type="fixed"/>
        <w:tblLook w:val="01E0" w:firstRow="1" w:lastRow="1" w:firstColumn="1" w:lastColumn="1" w:noHBand="0" w:noVBand="0"/>
      </w:tblPr>
      <w:tblGrid>
        <w:gridCol w:w="2342"/>
        <w:gridCol w:w="1133"/>
        <w:gridCol w:w="1186"/>
        <w:gridCol w:w="638"/>
        <w:gridCol w:w="695"/>
        <w:gridCol w:w="721"/>
        <w:gridCol w:w="636"/>
        <w:gridCol w:w="932"/>
        <w:gridCol w:w="915"/>
        <w:gridCol w:w="716"/>
      </w:tblGrid>
      <w:tr w:rsidR="000E44AF" w:rsidRPr="0057062F" w:rsidTr="000E44AF">
        <w:trPr>
          <w:trHeight w:val="26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Всего</w:t>
            </w:r>
          </w:p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учащихся в классе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Выполняли работу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 xml:space="preserve">Выполнили  работу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5C1167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Средняя отметка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5C1167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Успеваемость, %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5C1167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Качество знаний, %</w:t>
            </w:r>
          </w:p>
        </w:tc>
      </w:tr>
      <w:tr w:rsidR="000E44AF" w:rsidRPr="0057062F" w:rsidTr="000E44AF">
        <w:trPr>
          <w:trHeight w:val="2007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 xml:space="preserve">«4»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«2»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Кудринская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E44AF" w:rsidRPr="0057062F" w:rsidTr="000E44AF">
        <w:trPr>
          <w:trHeight w:val="24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1167">
              <w:rPr>
                <w:rFonts w:eastAsia="Calibri"/>
                <w:sz w:val="22"/>
                <w:szCs w:val="22"/>
              </w:rPr>
              <w:t>Мещовская</w:t>
            </w:r>
            <w:proofErr w:type="spellEnd"/>
            <w:r w:rsidRPr="005C1167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92,8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92,8</w:t>
            </w: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1167">
              <w:rPr>
                <w:rFonts w:eastAsia="Calibri"/>
                <w:sz w:val="22"/>
                <w:szCs w:val="22"/>
              </w:rPr>
              <w:t>Серпейская</w:t>
            </w:r>
            <w:proofErr w:type="spellEnd"/>
            <w:r w:rsidRPr="005C1167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167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C1167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b/>
                <w:sz w:val="22"/>
                <w:szCs w:val="22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b/>
                <w:sz w:val="22"/>
                <w:szCs w:val="22"/>
              </w:rPr>
              <w:t xml:space="preserve">  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b/>
                <w:sz w:val="22"/>
                <w:szCs w:val="22"/>
              </w:rPr>
              <w:t xml:space="preserve">  94,1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5C1167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1167">
              <w:rPr>
                <w:rFonts w:eastAsia="Calibri"/>
                <w:b/>
                <w:sz w:val="22"/>
                <w:szCs w:val="22"/>
              </w:rPr>
              <w:t>94,1</w:t>
            </w:r>
          </w:p>
        </w:tc>
      </w:tr>
    </w:tbl>
    <w:p w:rsidR="000E44AF" w:rsidRPr="0057062F" w:rsidRDefault="000E44AF" w:rsidP="000E44AF">
      <w:pPr>
        <w:spacing w:after="200" w:line="276" w:lineRule="auto"/>
        <w:jc w:val="center"/>
        <w:rPr>
          <w:rFonts w:eastAsia="Calibri"/>
          <w:b/>
        </w:rPr>
      </w:pPr>
    </w:p>
    <w:p w:rsidR="000E44AF" w:rsidRPr="0057062F" w:rsidRDefault="000E44AF" w:rsidP="000E44AF">
      <w:pPr>
        <w:spacing w:after="200" w:line="276" w:lineRule="auto"/>
        <w:jc w:val="center"/>
        <w:rPr>
          <w:rFonts w:eastAsia="Calibri"/>
          <w:b/>
        </w:rPr>
      </w:pPr>
      <w:r w:rsidRPr="0057062F">
        <w:rPr>
          <w:rFonts w:eastAsia="Calibri"/>
          <w:b/>
        </w:rPr>
        <w:t xml:space="preserve">Сравнение отметок с отметками по журналу 11  класс </w:t>
      </w:r>
      <w:r w:rsidR="000F239B">
        <w:rPr>
          <w:rFonts w:eastAsia="Calibri"/>
          <w:b/>
        </w:rPr>
        <w:t>ф</w:t>
      </w:r>
      <w:r w:rsidRPr="0057062F">
        <w:rPr>
          <w:rFonts w:eastAsia="Calibri"/>
          <w:b/>
        </w:rPr>
        <w:t>изика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F239B">
        <w:trPr>
          <w:trHeight w:val="41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F239B" w:rsidP="000E44A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0 (0%)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8 (50%)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8 (50%)</w:t>
            </w:r>
          </w:p>
        </w:tc>
      </w:tr>
    </w:tbl>
    <w:p w:rsidR="000E44AF" w:rsidRPr="00AC4126" w:rsidRDefault="000E44AF" w:rsidP="000F239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0E44AF" w:rsidRPr="000F239B" w:rsidRDefault="000E44AF" w:rsidP="000F239B">
      <w:pPr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0F239B">
        <w:rPr>
          <w:rFonts w:eastAsia="Calibri"/>
          <w:b/>
          <w:bCs/>
          <w:color w:val="000000"/>
          <w:sz w:val="26"/>
          <w:szCs w:val="26"/>
        </w:rPr>
        <w:t>Статистика оценок 11 класс по Биологии</w:t>
      </w:r>
    </w:p>
    <w:tbl>
      <w:tblPr>
        <w:tblStyle w:val="a7"/>
        <w:tblW w:w="9914" w:type="dxa"/>
        <w:tblLayout w:type="fixed"/>
        <w:tblLook w:val="01E0" w:firstRow="1" w:lastRow="1" w:firstColumn="1" w:lastColumn="1" w:noHBand="0" w:noVBand="0"/>
      </w:tblPr>
      <w:tblGrid>
        <w:gridCol w:w="2342"/>
        <w:gridCol w:w="1133"/>
        <w:gridCol w:w="1186"/>
        <w:gridCol w:w="638"/>
        <w:gridCol w:w="695"/>
        <w:gridCol w:w="721"/>
        <w:gridCol w:w="636"/>
        <w:gridCol w:w="932"/>
        <w:gridCol w:w="915"/>
        <w:gridCol w:w="716"/>
      </w:tblGrid>
      <w:tr w:rsidR="000E44AF" w:rsidRPr="0057062F" w:rsidTr="000E44AF">
        <w:trPr>
          <w:trHeight w:val="26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Всего</w:t>
            </w:r>
          </w:p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учащихся в классе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Выполняли работу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 xml:space="preserve">Выполнили  работу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F239B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Средняя отметка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F239B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Успеваемость, %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F239B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Качество знаний, %</w:t>
            </w:r>
          </w:p>
        </w:tc>
      </w:tr>
      <w:tr w:rsidR="000E44AF" w:rsidRPr="0057062F" w:rsidTr="000E44AF">
        <w:trPr>
          <w:trHeight w:val="2007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 xml:space="preserve">«4»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«2»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E44AF" w:rsidRPr="0057062F" w:rsidTr="000E44AF">
        <w:trPr>
          <w:trHeight w:val="24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F239B">
              <w:rPr>
                <w:rFonts w:eastAsia="Calibri"/>
                <w:sz w:val="22"/>
                <w:szCs w:val="22"/>
              </w:rPr>
              <w:t>Мещовская</w:t>
            </w:r>
            <w:proofErr w:type="spellEnd"/>
            <w:r w:rsidRPr="000F239B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78,6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78,6</w:t>
            </w: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F239B">
              <w:rPr>
                <w:rFonts w:eastAsia="Calibri"/>
                <w:sz w:val="22"/>
                <w:szCs w:val="22"/>
              </w:rPr>
              <w:t>Серпейская</w:t>
            </w:r>
            <w:proofErr w:type="spellEnd"/>
            <w:r w:rsidRPr="000F239B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 xml:space="preserve">  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80</w:t>
            </w:r>
          </w:p>
        </w:tc>
      </w:tr>
    </w:tbl>
    <w:p w:rsidR="000F239B" w:rsidRPr="00AC4126" w:rsidRDefault="000F239B" w:rsidP="000E44AF">
      <w:pPr>
        <w:spacing w:after="200" w:line="276" w:lineRule="auto"/>
        <w:jc w:val="center"/>
        <w:rPr>
          <w:rFonts w:eastAsia="Calibri"/>
          <w:b/>
          <w:sz w:val="16"/>
          <w:szCs w:val="16"/>
        </w:rPr>
      </w:pPr>
    </w:p>
    <w:p w:rsidR="000E44AF" w:rsidRPr="0057062F" w:rsidRDefault="000E44AF" w:rsidP="000F239B">
      <w:pPr>
        <w:jc w:val="center"/>
        <w:rPr>
          <w:rFonts w:eastAsia="Calibri"/>
          <w:b/>
        </w:rPr>
      </w:pPr>
      <w:r w:rsidRPr="0057062F">
        <w:rPr>
          <w:rFonts w:eastAsia="Calibri"/>
          <w:b/>
        </w:rPr>
        <w:t>Сравнение отметок с отметками по журналу 11 класс Биология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Получили отметку ниже</w:t>
            </w:r>
          </w:p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2 (13,3%)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13 (86,7%)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0 (0%)</w:t>
            </w:r>
          </w:p>
        </w:tc>
      </w:tr>
    </w:tbl>
    <w:p w:rsidR="00AC4126" w:rsidRPr="00AC4126" w:rsidRDefault="00AC4126" w:rsidP="00AC4126">
      <w:pPr>
        <w:jc w:val="center"/>
        <w:rPr>
          <w:rFonts w:eastAsia="Calibri"/>
          <w:b/>
          <w:bCs/>
          <w:color w:val="000000"/>
          <w:sz w:val="16"/>
          <w:szCs w:val="16"/>
        </w:rPr>
      </w:pPr>
    </w:p>
    <w:p w:rsidR="000E44AF" w:rsidRPr="000F239B" w:rsidRDefault="000E44AF" w:rsidP="00AC4126">
      <w:pPr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0F239B">
        <w:rPr>
          <w:rFonts w:eastAsia="Calibri"/>
          <w:b/>
          <w:bCs/>
          <w:color w:val="000000"/>
          <w:sz w:val="26"/>
          <w:szCs w:val="26"/>
        </w:rPr>
        <w:t>Статистика оценок 11 класс по Химии</w:t>
      </w:r>
    </w:p>
    <w:tbl>
      <w:tblPr>
        <w:tblStyle w:val="a7"/>
        <w:tblW w:w="9914" w:type="dxa"/>
        <w:tblLayout w:type="fixed"/>
        <w:tblLook w:val="01E0" w:firstRow="1" w:lastRow="1" w:firstColumn="1" w:lastColumn="1" w:noHBand="0" w:noVBand="0"/>
      </w:tblPr>
      <w:tblGrid>
        <w:gridCol w:w="2342"/>
        <w:gridCol w:w="1133"/>
        <w:gridCol w:w="1186"/>
        <w:gridCol w:w="638"/>
        <w:gridCol w:w="695"/>
        <w:gridCol w:w="721"/>
        <w:gridCol w:w="636"/>
        <w:gridCol w:w="932"/>
        <w:gridCol w:w="915"/>
        <w:gridCol w:w="716"/>
      </w:tblGrid>
      <w:tr w:rsidR="000E44AF" w:rsidRPr="0057062F" w:rsidTr="000E44AF">
        <w:trPr>
          <w:trHeight w:val="26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Всего</w:t>
            </w:r>
          </w:p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учащихся в классе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Выполняли работу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 xml:space="preserve">Выполнили  работу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F239B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Средняя отметка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F239B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Успеваемость, %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F239B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Качество знаний, %</w:t>
            </w:r>
          </w:p>
        </w:tc>
      </w:tr>
      <w:tr w:rsidR="000E44AF" w:rsidRPr="0057062F" w:rsidTr="000E44AF">
        <w:trPr>
          <w:trHeight w:val="2007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 xml:space="preserve">«4»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«2»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E44AF" w:rsidRPr="0057062F" w:rsidTr="000E44AF">
        <w:trPr>
          <w:trHeight w:val="24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F239B">
              <w:rPr>
                <w:rFonts w:eastAsia="Calibri"/>
                <w:sz w:val="22"/>
                <w:szCs w:val="22"/>
              </w:rPr>
              <w:t>Мещовская</w:t>
            </w:r>
            <w:proofErr w:type="spellEnd"/>
            <w:r w:rsidRPr="000F239B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71,4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71,4</w:t>
            </w: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F239B">
              <w:rPr>
                <w:rFonts w:eastAsia="Calibri"/>
                <w:sz w:val="22"/>
                <w:szCs w:val="22"/>
              </w:rPr>
              <w:t>Серпейская</w:t>
            </w:r>
            <w:proofErr w:type="spellEnd"/>
            <w:r w:rsidRPr="000F239B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0F239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 xml:space="preserve">  73,3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F239B">
              <w:rPr>
                <w:rFonts w:eastAsia="Calibri"/>
                <w:b/>
                <w:sz w:val="22"/>
                <w:szCs w:val="22"/>
              </w:rPr>
              <w:t>73,3</w:t>
            </w:r>
          </w:p>
        </w:tc>
      </w:tr>
    </w:tbl>
    <w:p w:rsidR="000E44AF" w:rsidRPr="0057062F" w:rsidRDefault="000E44AF" w:rsidP="000E44AF">
      <w:pPr>
        <w:spacing w:after="200" w:line="276" w:lineRule="auto"/>
        <w:jc w:val="center"/>
        <w:rPr>
          <w:rFonts w:eastAsia="Calibri"/>
          <w:b/>
        </w:rPr>
      </w:pPr>
    </w:p>
    <w:p w:rsidR="000E44AF" w:rsidRPr="0057062F" w:rsidRDefault="000E44AF" w:rsidP="000F239B">
      <w:pPr>
        <w:jc w:val="center"/>
        <w:rPr>
          <w:rFonts w:eastAsia="Calibri"/>
          <w:b/>
        </w:rPr>
      </w:pPr>
      <w:r w:rsidRPr="0057062F">
        <w:rPr>
          <w:rFonts w:eastAsia="Calibri"/>
          <w:b/>
        </w:rPr>
        <w:t>Сравнение отметок с отметками по журналу 11 класс Химия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rPr>
                <w:rFonts w:eastAsia="Calibri"/>
              </w:rPr>
            </w:pPr>
            <w:r w:rsidRPr="0057062F">
              <w:rPr>
                <w:rFonts w:eastAsia="Calibri"/>
              </w:rPr>
              <w:t>Получили отметку ниже</w:t>
            </w:r>
          </w:p>
          <w:p w:rsidR="000E44AF" w:rsidRPr="0057062F" w:rsidRDefault="000E44AF" w:rsidP="000E44AF">
            <w:pPr>
              <w:rPr>
                <w:rFonts w:eastAsia="Calibr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rPr>
                <w:rFonts w:eastAsia="Calibri"/>
              </w:rPr>
            </w:pPr>
            <w:r w:rsidRPr="0057062F">
              <w:rPr>
                <w:rFonts w:eastAsia="Calibri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rPr>
                <w:rFonts w:eastAsia="Calibri"/>
              </w:rPr>
            </w:pPr>
            <w:r w:rsidRPr="0057062F">
              <w:rPr>
                <w:rFonts w:eastAsia="Calibri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2 (18,2%)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6 (54,6%)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3 (27,3%)</w:t>
            </w:r>
          </w:p>
        </w:tc>
      </w:tr>
    </w:tbl>
    <w:p w:rsidR="000E44AF" w:rsidRPr="00AC4126" w:rsidRDefault="000E44AF" w:rsidP="000E44AF">
      <w:pPr>
        <w:spacing w:after="200" w:line="276" w:lineRule="auto"/>
        <w:rPr>
          <w:rFonts w:eastAsia="Calibri"/>
          <w:b/>
          <w:sz w:val="16"/>
          <w:szCs w:val="16"/>
        </w:rPr>
      </w:pPr>
    </w:p>
    <w:p w:rsidR="000E44AF" w:rsidRPr="000F239B" w:rsidRDefault="000E44AF" w:rsidP="000F239B">
      <w:pPr>
        <w:jc w:val="center"/>
        <w:rPr>
          <w:rFonts w:eastAsia="Calibri"/>
          <w:b/>
          <w:bCs/>
          <w:color w:val="000000"/>
        </w:rPr>
      </w:pPr>
      <w:r w:rsidRPr="000F239B">
        <w:rPr>
          <w:rFonts w:eastAsia="Calibri"/>
          <w:b/>
          <w:bCs/>
          <w:color w:val="000000"/>
        </w:rPr>
        <w:t xml:space="preserve">Статистика оценок 11 класс по </w:t>
      </w:r>
      <w:r w:rsidR="000F239B">
        <w:rPr>
          <w:rFonts w:eastAsia="Calibri"/>
          <w:b/>
          <w:bCs/>
          <w:color w:val="000000"/>
        </w:rPr>
        <w:t>г</w:t>
      </w:r>
      <w:r w:rsidRPr="000F239B">
        <w:rPr>
          <w:rFonts w:eastAsia="Calibri"/>
          <w:b/>
          <w:bCs/>
          <w:color w:val="000000"/>
        </w:rPr>
        <w:t>еографии</w:t>
      </w:r>
    </w:p>
    <w:tbl>
      <w:tblPr>
        <w:tblStyle w:val="a7"/>
        <w:tblW w:w="9914" w:type="dxa"/>
        <w:tblLayout w:type="fixed"/>
        <w:tblLook w:val="01E0" w:firstRow="1" w:lastRow="1" w:firstColumn="1" w:lastColumn="1" w:noHBand="0" w:noVBand="0"/>
      </w:tblPr>
      <w:tblGrid>
        <w:gridCol w:w="2342"/>
        <w:gridCol w:w="1133"/>
        <w:gridCol w:w="1186"/>
        <w:gridCol w:w="638"/>
        <w:gridCol w:w="695"/>
        <w:gridCol w:w="721"/>
        <w:gridCol w:w="636"/>
        <w:gridCol w:w="932"/>
        <w:gridCol w:w="915"/>
        <w:gridCol w:w="716"/>
      </w:tblGrid>
      <w:tr w:rsidR="000E44AF" w:rsidRPr="0057062F" w:rsidTr="000E44AF">
        <w:trPr>
          <w:trHeight w:val="26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  <w:r w:rsidRPr="000F239B">
              <w:rPr>
                <w:rFonts w:eastAsia="Calibri"/>
              </w:rPr>
              <w:t>Образовательные учреждения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  <w:r w:rsidRPr="000F239B">
              <w:rPr>
                <w:rFonts w:eastAsia="Calibri"/>
              </w:rPr>
              <w:t>Всего</w:t>
            </w:r>
          </w:p>
          <w:p w:rsidR="000E44AF" w:rsidRPr="000F239B" w:rsidRDefault="000E44AF" w:rsidP="000E44AF">
            <w:pPr>
              <w:rPr>
                <w:rFonts w:eastAsia="Calibri"/>
              </w:rPr>
            </w:pPr>
            <w:r w:rsidRPr="000F239B">
              <w:rPr>
                <w:rFonts w:eastAsia="Calibri"/>
              </w:rPr>
              <w:t>учащихся в классе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  <w:r w:rsidRPr="000F239B">
              <w:rPr>
                <w:rFonts w:eastAsia="Calibri"/>
              </w:rPr>
              <w:t>Выполняли работу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  <w:r w:rsidRPr="000F239B">
              <w:rPr>
                <w:rFonts w:eastAsia="Calibri"/>
              </w:rPr>
              <w:t xml:space="preserve">Выполнили  работу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F239B" w:rsidRDefault="000E44AF" w:rsidP="000E44AF">
            <w:pPr>
              <w:ind w:left="113" w:right="113"/>
              <w:rPr>
                <w:rFonts w:eastAsia="Calibri"/>
              </w:rPr>
            </w:pPr>
            <w:r w:rsidRPr="000F239B">
              <w:rPr>
                <w:rFonts w:eastAsia="Calibri"/>
              </w:rPr>
              <w:t>Средняя отметка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F239B" w:rsidRDefault="000E44AF" w:rsidP="000E44AF">
            <w:pPr>
              <w:ind w:left="113" w:right="113"/>
              <w:rPr>
                <w:rFonts w:eastAsia="Calibri"/>
              </w:rPr>
            </w:pPr>
            <w:r w:rsidRPr="000F239B">
              <w:rPr>
                <w:rFonts w:eastAsia="Calibri"/>
              </w:rPr>
              <w:t>Успеваемость, %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0F239B" w:rsidRDefault="000E44AF" w:rsidP="000E44AF">
            <w:pPr>
              <w:ind w:left="113" w:right="113"/>
              <w:rPr>
                <w:rFonts w:eastAsia="Calibri"/>
              </w:rPr>
            </w:pPr>
            <w:r w:rsidRPr="000F239B">
              <w:rPr>
                <w:rFonts w:eastAsia="Calibri"/>
              </w:rPr>
              <w:t>Качество знаний, %</w:t>
            </w:r>
          </w:p>
        </w:tc>
      </w:tr>
      <w:tr w:rsidR="000E44AF" w:rsidRPr="0057062F" w:rsidTr="000E44AF">
        <w:trPr>
          <w:trHeight w:val="2007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  <w:r w:rsidRPr="000F239B">
              <w:rPr>
                <w:rFonts w:eastAsia="Calibri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  <w:r w:rsidRPr="000F239B">
              <w:rPr>
                <w:rFonts w:eastAsia="Calibri"/>
              </w:rPr>
              <w:t xml:space="preserve">«4»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  <w:r w:rsidRPr="000F239B">
              <w:rPr>
                <w:rFonts w:eastAsia="Calibri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  <w:r w:rsidRPr="000F239B">
              <w:rPr>
                <w:rFonts w:eastAsia="Calibri"/>
              </w:rPr>
              <w:t>«2»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</w:p>
        </w:tc>
      </w:tr>
      <w:tr w:rsidR="000E44AF" w:rsidRPr="0057062F" w:rsidTr="000E44AF">
        <w:trPr>
          <w:trHeight w:val="24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  <w:proofErr w:type="spellStart"/>
            <w:r w:rsidRPr="000F239B">
              <w:rPr>
                <w:rFonts w:eastAsia="Calibri"/>
              </w:rPr>
              <w:t>Мещовская</w:t>
            </w:r>
            <w:proofErr w:type="spellEnd"/>
            <w:r w:rsidRPr="000F239B">
              <w:rPr>
                <w:rFonts w:eastAsia="Calibri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78,6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78,6</w:t>
            </w: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</w:rPr>
            </w:pPr>
            <w:proofErr w:type="spellStart"/>
            <w:r w:rsidRPr="000F239B">
              <w:rPr>
                <w:rFonts w:eastAsia="Calibri"/>
              </w:rPr>
              <w:t>Серпейская</w:t>
            </w:r>
            <w:proofErr w:type="spellEnd"/>
            <w:r w:rsidRPr="000F239B">
              <w:rPr>
                <w:rFonts w:eastAsia="Calibri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sz w:val="26"/>
                <w:szCs w:val="26"/>
              </w:rPr>
            </w:pPr>
            <w:r w:rsidRPr="000F239B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0E44AF" w:rsidRPr="0057062F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0F239B" w:rsidRDefault="000E44AF" w:rsidP="000E44AF">
            <w:pPr>
              <w:rPr>
                <w:rFonts w:eastAsia="Calibri"/>
                <w:b/>
                <w:sz w:val="26"/>
                <w:szCs w:val="26"/>
              </w:rPr>
            </w:pPr>
            <w:r w:rsidRPr="000F239B">
              <w:rPr>
                <w:rFonts w:eastAsia="Calibri"/>
                <w:b/>
                <w:sz w:val="26"/>
                <w:szCs w:val="26"/>
              </w:rPr>
              <w:t>ИТОГО по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239B">
              <w:rPr>
                <w:rFonts w:eastAsia="Calibri"/>
                <w:b/>
                <w:sz w:val="26"/>
                <w:szCs w:val="26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239B">
              <w:rPr>
                <w:rFonts w:eastAsia="Calibri"/>
                <w:b/>
                <w:sz w:val="26"/>
                <w:szCs w:val="26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rPr>
                <w:rFonts w:eastAsia="Calibri"/>
                <w:b/>
                <w:sz w:val="26"/>
                <w:szCs w:val="26"/>
              </w:rPr>
            </w:pPr>
            <w:r w:rsidRPr="000F239B">
              <w:rPr>
                <w:rFonts w:eastAsia="Calibri"/>
                <w:b/>
                <w:sz w:val="26"/>
                <w:szCs w:val="26"/>
              </w:rPr>
              <w:t xml:space="preserve">  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239B">
              <w:rPr>
                <w:rFonts w:eastAsia="Calibri"/>
                <w:b/>
                <w:sz w:val="26"/>
                <w:szCs w:val="26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239B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239B"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239B"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rPr>
                <w:rFonts w:eastAsia="Calibri"/>
                <w:b/>
                <w:sz w:val="26"/>
                <w:szCs w:val="26"/>
              </w:rPr>
            </w:pPr>
            <w:r w:rsidRPr="000F239B">
              <w:rPr>
                <w:rFonts w:eastAsia="Calibri"/>
                <w:b/>
                <w:sz w:val="26"/>
                <w:szCs w:val="26"/>
              </w:rPr>
              <w:t xml:space="preserve">  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0F239B" w:rsidRDefault="000E44AF" w:rsidP="000E44A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239B">
              <w:rPr>
                <w:rFonts w:eastAsia="Calibri"/>
                <w:b/>
                <w:sz w:val="26"/>
                <w:szCs w:val="26"/>
              </w:rPr>
              <w:t>80</w:t>
            </w:r>
          </w:p>
        </w:tc>
      </w:tr>
    </w:tbl>
    <w:p w:rsidR="000E44AF" w:rsidRPr="00AC4126" w:rsidRDefault="000E44AF" w:rsidP="000E44AF">
      <w:pPr>
        <w:spacing w:after="200" w:line="276" w:lineRule="auto"/>
        <w:jc w:val="center"/>
        <w:rPr>
          <w:rFonts w:eastAsia="Calibri"/>
          <w:b/>
          <w:sz w:val="16"/>
          <w:szCs w:val="16"/>
        </w:rPr>
      </w:pPr>
    </w:p>
    <w:p w:rsidR="000E44AF" w:rsidRPr="0057062F" w:rsidRDefault="000E44AF" w:rsidP="000F239B">
      <w:pPr>
        <w:jc w:val="center"/>
        <w:rPr>
          <w:rFonts w:eastAsia="Calibri"/>
          <w:b/>
        </w:rPr>
      </w:pPr>
      <w:r w:rsidRPr="0057062F">
        <w:rPr>
          <w:rFonts w:eastAsia="Calibri"/>
          <w:b/>
        </w:rPr>
        <w:t xml:space="preserve">Сравнение отметок с отметками по журналу 11 класс </w:t>
      </w:r>
      <w:r w:rsidR="000F239B">
        <w:rPr>
          <w:rFonts w:eastAsia="Calibri"/>
          <w:b/>
        </w:rPr>
        <w:t>г</w:t>
      </w:r>
      <w:r w:rsidRPr="0057062F">
        <w:rPr>
          <w:rFonts w:eastAsia="Calibri"/>
          <w:b/>
        </w:rPr>
        <w:t>еография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rPr>
                <w:rFonts w:eastAsia="Calibri"/>
              </w:rPr>
            </w:pPr>
            <w:r w:rsidRPr="0057062F">
              <w:rPr>
                <w:rFonts w:eastAsia="Calibri"/>
              </w:rPr>
              <w:t>Получили отметку ниже</w:t>
            </w:r>
          </w:p>
          <w:p w:rsidR="000E44AF" w:rsidRPr="0057062F" w:rsidRDefault="000E44AF" w:rsidP="000E44AF">
            <w:pPr>
              <w:rPr>
                <w:rFonts w:eastAsia="Calibr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rPr>
                <w:rFonts w:eastAsia="Calibri"/>
              </w:rPr>
            </w:pPr>
            <w:r w:rsidRPr="0057062F">
              <w:rPr>
                <w:rFonts w:eastAsia="Calibri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rPr>
                <w:rFonts w:eastAsia="Calibri"/>
              </w:rPr>
            </w:pPr>
            <w:r w:rsidRPr="0057062F">
              <w:rPr>
                <w:rFonts w:eastAsia="Calibri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6 (50%)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5 (41,6%)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57062F" w:rsidRDefault="000E44AF" w:rsidP="000E44AF">
            <w:pPr>
              <w:jc w:val="center"/>
              <w:rPr>
                <w:rFonts w:eastAsia="Calibri"/>
              </w:rPr>
            </w:pPr>
            <w:r w:rsidRPr="0057062F">
              <w:rPr>
                <w:rFonts w:eastAsia="Calibri"/>
              </w:rPr>
              <w:t>1 (8,33%)</w:t>
            </w:r>
          </w:p>
        </w:tc>
      </w:tr>
    </w:tbl>
    <w:p w:rsidR="00BD64C9" w:rsidRDefault="00BD64C9" w:rsidP="00AC4126">
      <w:pPr>
        <w:rPr>
          <w:rFonts w:eastAsia="Calibri"/>
          <w:b/>
          <w:bCs/>
          <w:color w:val="000000"/>
          <w:sz w:val="26"/>
          <w:szCs w:val="26"/>
        </w:rPr>
      </w:pPr>
    </w:p>
    <w:p w:rsidR="000E44AF" w:rsidRPr="000F239B" w:rsidRDefault="000E44AF" w:rsidP="000F239B">
      <w:pPr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0F239B">
        <w:rPr>
          <w:rFonts w:eastAsia="Calibri"/>
          <w:b/>
          <w:bCs/>
          <w:color w:val="000000"/>
          <w:sz w:val="26"/>
          <w:szCs w:val="26"/>
        </w:rPr>
        <w:t>Статистика оценок 11 класс по Английскому языку</w:t>
      </w:r>
    </w:p>
    <w:tbl>
      <w:tblPr>
        <w:tblStyle w:val="a7"/>
        <w:tblW w:w="9914" w:type="dxa"/>
        <w:tblLayout w:type="fixed"/>
        <w:tblLook w:val="01E0" w:firstRow="1" w:lastRow="1" w:firstColumn="1" w:lastColumn="1" w:noHBand="0" w:noVBand="0"/>
      </w:tblPr>
      <w:tblGrid>
        <w:gridCol w:w="2342"/>
        <w:gridCol w:w="1133"/>
        <w:gridCol w:w="1186"/>
        <w:gridCol w:w="638"/>
        <w:gridCol w:w="695"/>
        <w:gridCol w:w="721"/>
        <w:gridCol w:w="636"/>
        <w:gridCol w:w="932"/>
        <w:gridCol w:w="915"/>
        <w:gridCol w:w="716"/>
      </w:tblGrid>
      <w:tr w:rsidR="000E44AF" w:rsidRPr="00BD64C9" w:rsidTr="000E44AF">
        <w:trPr>
          <w:trHeight w:val="26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Всего</w:t>
            </w:r>
          </w:p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учащихся в классе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Выполняли работу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 xml:space="preserve">Выполнили  работу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BD64C9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Средняя отметка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BD64C9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Успеваемость, %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4AF" w:rsidRPr="00BD64C9" w:rsidRDefault="000E44AF" w:rsidP="000E44AF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Качество знаний, %</w:t>
            </w:r>
          </w:p>
        </w:tc>
      </w:tr>
      <w:tr w:rsidR="000E44AF" w:rsidRPr="00BD64C9" w:rsidTr="000E44AF">
        <w:trPr>
          <w:trHeight w:val="2007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 xml:space="preserve">«4»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«2»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E44AF" w:rsidRPr="00BD64C9" w:rsidTr="000E44AF">
        <w:trPr>
          <w:trHeight w:val="24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D64C9">
              <w:rPr>
                <w:rFonts w:eastAsia="Calibri"/>
                <w:sz w:val="22"/>
                <w:szCs w:val="22"/>
              </w:rPr>
              <w:t>Мещовская</w:t>
            </w:r>
            <w:proofErr w:type="spellEnd"/>
            <w:r w:rsidRPr="00BD64C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0E44AF" w:rsidRPr="00BD64C9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D64C9">
              <w:rPr>
                <w:rFonts w:eastAsia="Calibri"/>
                <w:sz w:val="22"/>
                <w:szCs w:val="22"/>
              </w:rPr>
              <w:t>П.Молодежный</w:t>
            </w:r>
            <w:proofErr w:type="spellEnd"/>
            <w:r w:rsidRPr="00BD64C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E44AF" w:rsidRPr="00BD64C9" w:rsidTr="000E44A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BD64C9">
              <w:rPr>
                <w:rFonts w:eastAsia="Calibri"/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64C9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64C9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BD64C9">
              <w:rPr>
                <w:rFonts w:eastAsia="Calibri"/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64C9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64C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64C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64C9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rPr>
                <w:rFonts w:eastAsia="Calibri"/>
                <w:b/>
                <w:sz w:val="22"/>
                <w:szCs w:val="22"/>
              </w:rPr>
            </w:pPr>
            <w:r w:rsidRPr="00BD64C9">
              <w:rPr>
                <w:rFonts w:eastAsia="Calibri"/>
                <w:b/>
                <w:sz w:val="22"/>
                <w:szCs w:val="22"/>
              </w:rPr>
              <w:t xml:space="preserve">  56,2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F" w:rsidRPr="00BD64C9" w:rsidRDefault="000E44AF" w:rsidP="000E44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D64C9">
              <w:rPr>
                <w:rFonts w:eastAsia="Calibri"/>
                <w:b/>
                <w:sz w:val="22"/>
                <w:szCs w:val="22"/>
              </w:rPr>
              <w:t>56,2</w:t>
            </w:r>
          </w:p>
        </w:tc>
      </w:tr>
    </w:tbl>
    <w:p w:rsidR="000E44AF" w:rsidRPr="00BD64C9" w:rsidRDefault="000E44AF" w:rsidP="000E44AF">
      <w:pPr>
        <w:rPr>
          <w:b/>
          <w:bCs/>
          <w:sz w:val="22"/>
          <w:szCs w:val="22"/>
        </w:rPr>
      </w:pPr>
    </w:p>
    <w:p w:rsidR="000E44AF" w:rsidRPr="0057062F" w:rsidRDefault="000E44AF" w:rsidP="000E44AF">
      <w:pPr>
        <w:spacing w:after="200" w:line="276" w:lineRule="auto"/>
        <w:jc w:val="center"/>
        <w:rPr>
          <w:rFonts w:eastAsia="Calibri"/>
          <w:b/>
        </w:rPr>
      </w:pPr>
      <w:r w:rsidRPr="0057062F">
        <w:rPr>
          <w:rFonts w:eastAsia="Calibri"/>
          <w:b/>
        </w:rPr>
        <w:t>Сравнение отметок с отметками по журналу 11 класс Английский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BD64C9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6 (60%)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4(40%)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D64C9">
              <w:rPr>
                <w:rFonts w:eastAsia="Calibri"/>
                <w:sz w:val="22"/>
                <w:szCs w:val="22"/>
              </w:rPr>
              <w:t>0 (0%)</w:t>
            </w:r>
          </w:p>
        </w:tc>
      </w:tr>
    </w:tbl>
    <w:p w:rsidR="000E44AF" w:rsidRPr="0057062F" w:rsidRDefault="000E44AF" w:rsidP="000E44AF">
      <w:pPr>
        <w:rPr>
          <w:b/>
          <w:bCs/>
          <w:sz w:val="26"/>
          <w:szCs w:val="26"/>
        </w:rPr>
      </w:pPr>
    </w:p>
    <w:p w:rsidR="000E44AF" w:rsidRPr="00BD64C9" w:rsidRDefault="000E44AF" w:rsidP="000E44AF">
      <w:pPr>
        <w:jc w:val="center"/>
        <w:rPr>
          <w:b/>
          <w:sz w:val="26"/>
          <w:szCs w:val="26"/>
        </w:rPr>
      </w:pPr>
      <w:r w:rsidRPr="00BD64C9">
        <w:rPr>
          <w:b/>
          <w:sz w:val="26"/>
          <w:szCs w:val="26"/>
        </w:rPr>
        <w:t xml:space="preserve">Участие </w:t>
      </w:r>
      <w:proofErr w:type="spellStart"/>
      <w:r w:rsidRPr="00BD64C9">
        <w:rPr>
          <w:b/>
          <w:sz w:val="26"/>
          <w:szCs w:val="26"/>
        </w:rPr>
        <w:t>Мещовского</w:t>
      </w:r>
      <w:proofErr w:type="spellEnd"/>
      <w:r w:rsidRPr="00BD64C9">
        <w:rPr>
          <w:b/>
          <w:sz w:val="26"/>
          <w:szCs w:val="26"/>
        </w:rPr>
        <w:t xml:space="preserve"> района в ВПР 4-е классы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0"/>
        <w:gridCol w:w="2452"/>
        <w:gridCol w:w="1985"/>
        <w:gridCol w:w="2977"/>
      </w:tblGrid>
      <w:tr w:rsidR="000E44AF" w:rsidRPr="0057062F" w:rsidTr="000E44AF">
        <w:tc>
          <w:tcPr>
            <w:tcW w:w="950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Класс</w:t>
            </w:r>
          </w:p>
        </w:tc>
        <w:tc>
          <w:tcPr>
            <w:tcW w:w="2452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Предмет</w:t>
            </w:r>
          </w:p>
        </w:tc>
        <w:tc>
          <w:tcPr>
            <w:tcW w:w="1985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Количество ОО</w:t>
            </w:r>
          </w:p>
        </w:tc>
        <w:tc>
          <w:tcPr>
            <w:tcW w:w="297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BD64C9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0E44AF" w:rsidRPr="0057062F" w:rsidTr="000E44AF">
        <w:tc>
          <w:tcPr>
            <w:tcW w:w="950" w:type="dxa"/>
            <w:vMerge w:val="restart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4</w:t>
            </w:r>
          </w:p>
        </w:tc>
        <w:tc>
          <w:tcPr>
            <w:tcW w:w="2452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83</w:t>
            </w:r>
          </w:p>
        </w:tc>
      </w:tr>
      <w:tr w:rsidR="000E44AF" w:rsidRPr="0057062F" w:rsidTr="000E44AF">
        <w:tc>
          <w:tcPr>
            <w:tcW w:w="950" w:type="dxa"/>
            <w:vMerge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83</w:t>
            </w:r>
          </w:p>
        </w:tc>
      </w:tr>
      <w:tr w:rsidR="000E44AF" w:rsidRPr="0057062F" w:rsidTr="000E44AF">
        <w:tc>
          <w:tcPr>
            <w:tcW w:w="950" w:type="dxa"/>
            <w:vMerge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985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83</w:t>
            </w:r>
          </w:p>
        </w:tc>
      </w:tr>
    </w:tbl>
    <w:p w:rsidR="000E44AF" w:rsidRPr="0057062F" w:rsidRDefault="000E44AF" w:rsidP="000E44AF">
      <w:pPr>
        <w:rPr>
          <w:b/>
        </w:rPr>
      </w:pPr>
    </w:p>
    <w:p w:rsidR="000E44AF" w:rsidRPr="00BD64C9" w:rsidRDefault="000E44AF" w:rsidP="000E44AF">
      <w:pPr>
        <w:jc w:val="center"/>
        <w:rPr>
          <w:b/>
        </w:rPr>
      </w:pPr>
      <w:r w:rsidRPr="00BD64C9">
        <w:rPr>
          <w:b/>
        </w:rPr>
        <w:lastRenderedPageBreak/>
        <w:t>Статистика по отметкам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7"/>
        <w:gridCol w:w="1763"/>
        <w:gridCol w:w="1763"/>
        <w:gridCol w:w="1763"/>
        <w:gridCol w:w="1764"/>
      </w:tblGrid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«5»</w:t>
            </w:r>
          </w:p>
        </w:tc>
      </w:tr>
      <w:tr w:rsidR="000E44AF" w:rsidRPr="0057062F" w:rsidTr="000E44AF">
        <w:tc>
          <w:tcPr>
            <w:tcW w:w="9570" w:type="dxa"/>
            <w:gridSpan w:val="5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4класс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5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39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31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4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35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31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13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26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44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10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Итого: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13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100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106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31</w:t>
            </w:r>
          </w:p>
        </w:tc>
      </w:tr>
    </w:tbl>
    <w:p w:rsidR="000E44AF" w:rsidRPr="00AC4126" w:rsidRDefault="000E44AF" w:rsidP="000E44AF">
      <w:pPr>
        <w:rPr>
          <w:b/>
          <w:sz w:val="16"/>
          <w:szCs w:val="16"/>
        </w:rPr>
      </w:pPr>
    </w:p>
    <w:p w:rsidR="000E44AF" w:rsidRPr="00BD64C9" w:rsidRDefault="000E44AF" w:rsidP="000E44AF">
      <w:pPr>
        <w:jc w:val="center"/>
        <w:rPr>
          <w:b/>
          <w:sz w:val="26"/>
          <w:szCs w:val="26"/>
        </w:rPr>
      </w:pPr>
      <w:r w:rsidRPr="00BD64C9">
        <w:rPr>
          <w:b/>
          <w:sz w:val="26"/>
          <w:szCs w:val="26"/>
        </w:rPr>
        <w:t>Сравнение отметок с отметками по журналу 4 класс Русский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ниже</w:t>
            </w:r>
          </w:p>
          <w:p w:rsidR="000E44AF" w:rsidRPr="00BD64C9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6 (7,2%)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71 (85,5%)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6 (7,2%)</w:t>
            </w:r>
          </w:p>
        </w:tc>
      </w:tr>
    </w:tbl>
    <w:p w:rsidR="00BD64C9" w:rsidRDefault="000E44AF" w:rsidP="000E44AF">
      <w:pPr>
        <w:jc w:val="center"/>
        <w:rPr>
          <w:b/>
        </w:rPr>
      </w:pPr>
      <w:r w:rsidRPr="0057062F">
        <w:rPr>
          <w:b/>
        </w:rPr>
        <w:tab/>
      </w: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4 класс Математика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ниже</w:t>
            </w:r>
          </w:p>
          <w:p w:rsidR="000E44AF" w:rsidRPr="00BD64C9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5 (5,8%)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71 (82,7%)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10 (11,6%)</w:t>
            </w:r>
          </w:p>
        </w:tc>
      </w:tr>
    </w:tbl>
    <w:p w:rsidR="00BD64C9" w:rsidRDefault="00BD64C9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4 класс Окружающий мир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ниже</w:t>
            </w:r>
          </w:p>
          <w:p w:rsidR="000E44AF" w:rsidRPr="00BD64C9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17 (19,8%)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57 (66,3%)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12 (13,9%)</w:t>
            </w:r>
          </w:p>
        </w:tc>
      </w:tr>
    </w:tbl>
    <w:p w:rsidR="00BD64C9" w:rsidRPr="00AC4126" w:rsidRDefault="00BD64C9" w:rsidP="00AC4126">
      <w:pPr>
        <w:rPr>
          <w:b/>
          <w:sz w:val="16"/>
          <w:szCs w:val="16"/>
        </w:rPr>
      </w:pPr>
    </w:p>
    <w:p w:rsidR="000E44AF" w:rsidRPr="00BD64C9" w:rsidRDefault="000E44AF" w:rsidP="000E44AF">
      <w:pPr>
        <w:jc w:val="center"/>
        <w:rPr>
          <w:b/>
        </w:rPr>
      </w:pPr>
      <w:r w:rsidRPr="00BD64C9">
        <w:rPr>
          <w:b/>
        </w:rPr>
        <w:t xml:space="preserve">Участие </w:t>
      </w:r>
      <w:proofErr w:type="spellStart"/>
      <w:r w:rsidRPr="00BD64C9">
        <w:rPr>
          <w:b/>
        </w:rPr>
        <w:t>Мещовского</w:t>
      </w:r>
      <w:proofErr w:type="spellEnd"/>
      <w:r w:rsidRPr="00BD64C9">
        <w:rPr>
          <w:b/>
        </w:rPr>
        <w:t xml:space="preserve"> района в ВПР 5-х классы</w:t>
      </w:r>
    </w:p>
    <w:tbl>
      <w:tblPr>
        <w:tblStyle w:val="a7"/>
        <w:tblW w:w="0" w:type="auto"/>
        <w:tblInd w:w="969" w:type="dxa"/>
        <w:tblLook w:val="04A0" w:firstRow="1" w:lastRow="0" w:firstColumn="1" w:lastColumn="0" w:noHBand="0" w:noVBand="1"/>
      </w:tblPr>
      <w:tblGrid>
        <w:gridCol w:w="906"/>
        <w:gridCol w:w="2131"/>
        <w:gridCol w:w="1801"/>
        <w:gridCol w:w="2541"/>
      </w:tblGrid>
      <w:tr w:rsidR="000E44AF" w:rsidRPr="0057062F" w:rsidTr="000E44AF">
        <w:tc>
          <w:tcPr>
            <w:tcW w:w="906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Класс</w:t>
            </w: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Предмет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Количество ОО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BD64C9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0E44AF" w:rsidRPr="0057062F" w:rsidTr="000E44AF">
        <w:tc>
          <w:tcPr>
            <w:tcW w:w="906" w:type="dxa"/>
            <w:vMerge w:val="restart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81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Математика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86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История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87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Биология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83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44AF" w:rsidRPr="00AC4126" w:rsidRDefault="000E44AF" w:rsidP="000E44AF">
      <w:pPr>
        <w:rPr>
          <w:b/>
          <w:sz w:val="16"/>
          <w:szCs w:val="16"/>
        </w:rPr>
      </w:pPr>
    </w:p>
    <w:p w:rsidR="000E44AF" w:rsidRPr="00BD64C9" w:rsidRDefault="000E44AF" w:rsidP="000E44AF">
      <w:pPr>
        <w:jc w:val="center"/>
        <w:rPr>
          <w:b/>
        </w:rPr>
      </w:pPr>
      <w:r w:rsidRPr="00BD64C9">
        <w:rPr>
          <w:b/>
        </w:rPr>
        <w:t>Статистика по отметкам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7"/>
        <w:gridCol w:w="1763"/>
        <w:gridCol w:w="1763"/>
        <w:gridCol w:w="1763"/>
        <w:gridCol w:w="1764"/>
      </w:tblGrid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«5»</w:t>
            </w:r>
          </w:p>
        </w:tc>
      </w:tr>
      <w:tr w:rsidR="000E44AF" w:rsidRPr="0057062F" w:rsidTr="000E44AF">
        <w:tc>
          <w:tcPr>
            <w:tcW w:w="9570" w:type="dxa"/>
            <w:gridSpan w:val="5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5класс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7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37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30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7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11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34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32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9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22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49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13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7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24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32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20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Итого: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28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117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143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49</w:t>
            </w:r>
          </w:p>
        </w:tc>
      </w:tr>
    </w:tbl>
    <w:p w:rsidR="000E44AF" w:rsidRPr="0057062F" w:rsidRDefault="000E44AF" w:rsidP="000E44AF">
      <w:pPr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5 класс Русский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ниже</w:t>
            </w:r>
          </w:p>
          <w:p w:rsidR="000E44AF" w:rsidRPr="00BD64C9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19 (23%)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63 (73,3%)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4 (4,7%)</w:t>
            </w:r>
          </w:p>
        </w:tc>
      </w:tr>
    </w:tbl>
    <w:p w:rsidR="00BD64C9" w:rsidRDefault="000E44AF" w:rsidP="000E44AF">
      <w:pPr>
        <w:jc w:val="center"/>
        <w:rPr>
          <w:b/>
        </w:rPr>
      </w:pPr>
      <w:r w:rsidRPr="0057062F">
        <w:rPr>
          <w:b/>
        </w:rPr>
        <w:tab/>
      </w: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5 класс Математика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ниже</w:t>
            </w:r>
          </w:p>
          <w:p w:rsidR="000E44AF" w:rsidRPr="00BD64C9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15 (18%)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59 (70,2%)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10 (12%)</w:t>
            </w:r>
          </w:p>
        </w:tc>
      </w:tr>
    </w:tbl>
    <w:p w:rsidR="00BD64C9" w:rsidRDefault="00BD64C9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5 класс История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ниже</w:t>
            </w:r>
          </w:p>
          <w:p w:rsidR="000E44AF" w:rsidRPr="00BD64C9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12 (13,8%)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53 (61%)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22 (25,3%)</w:t>
            </w:r>
          </w:p>
        </w:tc>
      </w:tr>
    </w:tbl>
    <w:p w:rsidR="000E44AF" w:rsidRPr="0057062F" w:rsidRDefault="000E44AF" w:rsidP="00AC4126">
      <w:pPr>
        <w:jc w:val="center"/>
        <w:rPr>
          <w:b/>
        </w:rPr>
      </w:pPr>
      <w:r w:rsidRPr="0057062F">
        <w:rPr>
          <w:b/>
        </w:rPr>
        <w:lastRenderedPageBreak/>
        <w:t>Сравнение отметок с отметками по журналу 5 класс Биология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ниже</w:t>
            </w:r>
          </w:p>
          <w:p w:rsidR="000E44AF" w:rsidRPr="00BD64C9" w:rsidRDefault="000E44AF" w:rsidP="000E44AF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18 (22%)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51 (62,2%)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13 (15,8%)</w:t>
            </w:r>
          </w:p>
        </w:tc>
      </w:tr>
    </w:tbl>
    <w:p w:rsidR="000E44AF" w:rsidRPr="0057062F" w:rsidRDefault="000E44AF" w:rsidP="00AC4126">
      <w:pPr>
        <w:rPr>
          <w:b/>
          <w:color w:val="92D050"/>
        </w:rPr>
      </w:pPr>
    </w:p>
    <w:p w:rsidR="000E44AF" w:rsidRPr="00BD64C9" w:rsidRDefault="000E44AF" w:rsidP="00AC4126">
      <w:pPr>
        <w:jc w:val="center"/>
        <w:rPr>
          <w:b/>
          <w:sz w:val="26"/>
          <w:szCs w:val="26"/>
        </w:rPr>
      </w:pPr>
      <w:r w:rsidRPr="00BD64C9">
        <w:rPr>
          <w:b/>
          <w:sz w:val="26"/>
          <w:szCs w:val="26"/>
        </w:rPr>
        <w:t xml:space="preserve">Участие </w:t>
      </w:r>
      <w:proofErr w:type="spellStart"/>
      <w:r w:rsidRPr="00BD64C9">
        <w:rPr>
          <w:b/>
          <w:sz w:val="26"/>
          <w:szCs w:val="26"/>
        </w:rPr>
        <w:t>Мещовского</w:t>
      </w:r>
      <w:proofErr w:type="spellEnd"/>
      <w:r w:rsidRPr="00BD64C9">
        <w:rPr>
          <w:b/>
          <w:sz w:val="26"/>
          <w:szCs w:val="26"/>
        </w:rPr>
        <w:t xml:space="preserve"> района в </w:t>
      </w:r>
      <w:r w:rsidR="00AC4126">
        <w:rPr>
          <w:b/>
          <w:sz w:val="26"/>
          <w:szCs w:val="26"/>
        </w:rPr>
        <w:t>ВПР 6-х классах</w:t>
      </w:r>
    </w:p>
    <w:tbl>
      <w:tblPr>
        <w:tblStyle w:val="a7"/>
        <w:tblW w:w="0" w:type="auto"/>
        <w:tblInd w:w="969" w:type="dxa"/>
        <w:tblLook w:val="04A0" w:firstRow="1" w:lastRow="0" w:firstColumn="1" w:lastColumn="0" w:noHBand="0" w:noVBand="1"/>
      </w:tblPr>
      <w:tblGrid>
        <w:gridCol w:w="906"/>
        <w:gridCol w:w="2131"/>
        <w:gridCol w:w="1801"/>
        <w:gridCol w:w="2541"/>
      </w:tblGrid>
      <w:tr w:rsidR="000E44AF" w:rsidRPr="0057062F" w:rsidTr="000E44AF">
        <w:tc>
          <w:tcPr>
            <w:tcW w:w="906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Класс</w:t>
            </w: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Предмет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Количество ОО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BD64C9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0E44AF" w:rsidRPr="0057062F" w:rsidTr="000E44AF">
        <w:tc>
          <w:tcPr>
            <w:tcW w:w="906" w:type="dxa"/>
            <w:vMerge w:val="restart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6</w:t>
            </w: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88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Математика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82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История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53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Биология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50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География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32</w:t>
            </w:r>
          </w:p>
        </w:tc>
      </w:tr>
      <w:tr w:rsidR="000E44AF" w:rsidRPr="0057062F" w:rsidTr="000E44AF">
        <w:tc>
          <w:tcPr>
            <w:tcW w:w="906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0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33</w:t>
            </w:r>
          </w:p>
        </w:tc>
      </w:tr>
    </w:tbl>
    <w:p w:rsidR="000E44AF" w:rsidRPr="0057062F" w:rsidRDefault="000E44AF" w:rsidP="000E44AF">
      <w:pPr>
        <w:rPr>
          <w:b/>
        </w:rPr>
      </w:pPr>
    </w:p>
    <w:p w:rsidR="000E44AF" w:rsidRPr="00BD64C9" w:rsidRDefault="000E44AF" w:rsidP="000E44AF">
      <w:pPr>
        <w:jc w:val="center"/>
        <w:rPr>
          <w:b/>
        </w:rPr>
      </w:pPr>
      <w:r w:rsidRPr="00BD64C9">
        <w:rPr>
          <w:b/>
        </w:rPr>
        <w:t>Статистика по отметкам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7"/>
        <w:gridCol w:w="1763"/>
        <w:gridCol w:w="1763"/>
        <w:gridCol w:w="1763"/>
        <w:gridCol w:w="1764"/>
      </w:tblGrid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«5»</w:t>
            </w:r>
          </w:p>
        </w:tc>
      </w:tr>
      <w:tr w:rsidR="000E44AF" w:rsidRPr="0057062F" w:rsidTr="000E44AF">
        <w:tc>
          <w:tcPr>
            <w:tcW w:w="9570" w:type="dxa"/>
            <w:gridSpan w:val="5"/>
          </w:tcPr>
          <w:p w:rsidR="000E44AF" w:rsidRPr="00BD64C9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BD64C9">
              <w:rPr>
                <w:b/>
                <w:sz w:val="22"/>
                <w:szCs w:val="22"/>
              </w:rPr>
              <w:t>6класс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12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39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30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7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38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33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24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15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8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География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-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15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16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18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11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26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18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3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BD64C9" w:rsidRDefault="000E44AF" w:rsidP="000E44AF">
            <w:pPr>
              <w:jc w:val="both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Итого: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29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160</w:t>
            </w:r>
          </w:p>
        </w:tc>
        <w:tc>
          <w:tcPr>
            <w:tcW w:w="1763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123</w:t>
            </w:r>
          </w:p>
        </w:tc>
        <w:tc>
          <w:tcPr>
            <w:tcW w:w="1764" w:type="dxa"/>
          </w:tcPr>
          <w:p w:rsidR="000E44AF" w:rsidRPr="00BD64C9" w:rsidRDefault="000E44AF" w:rsidP="000E44AF">
            <w:pPr>
              <w:jc w:val="center"/>
              <w:rPr>
                <w:sz w:val="22"/>
                <w:szCs w:val="22"/>
              </w:rPr>
            </w:pPr>
            <w:r w:rsidRPr="00BD64C9">
              <w:rPr>
                <w:sz w:val="22"/>
                <w:szCs w:val="22"/>
              </w:rPr>
              <w:t>23</w:t>
            </w:r>
          </w:p>
        </w:tc>
      </w:tr>
    </w:tbl>
    <w:p w:rsidR="000E44AF" w:rsidRPr="0057062F" w:rsidRDefault="000E44AF" w:rsidP="000E44AF">
      <w:pPr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6 класс Русский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C148CA">
        <w:trPr>
          <w:trHeight w:val="40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18 (20,7%)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60 (69%)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9 (10,3%)</w:t>
            </w:r>
          </w:p>
        </w:tc>
      </w:tr>
    </w:tbl>
    <w:p w:rsidR="00C148CA" w:rsidRDefault="000E44AF" w:rsidP="000E44AF">
      <w:pPr>
        <w:jc w:val="center"/>
        <w:rPr>
          <w:b/>
        </w:rPr>
      </w:pPr>
      <w:r w:rsidRPr="0057062F">
        <w:rPr>
          <w:b/>
        </w:rPr>
        <w:tab/>
      </w: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6 класс Математика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25 (29,7%)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53 (63,1%)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 (7,1%)</w:t>
            </w:r>
          </w:p>
        </w:tc>
      </w:tr>
    </w:tbl>
    <w:p w:rsidR="00C148CA" w:rsidRDefault="00C148CA" w:rsidP="000E44AF">
      <w:pPr>
        <w:jc w:val="center"/>
        <w:rPr>
          <w:b/>
        </w:rPr>
      </w:pPr>
      <w:bookmarkStart w:id="5" w:name="_Hlk143554432"/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6 класс История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10 (20,4%)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32 (65,3%)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7 (14,3%)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6 класс Биология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 (11,1%)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16 (88,9%)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0 (0%)</w:t>
            </w:r>
          </w:p>
        </w:tc>
      </w:tr>
      <w:bookmarkEnd w:id="5"/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6 класс География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5 (15,6%)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21 (65,6%)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 (18,7%)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6 класс Обществознание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12 (36,4%)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21 (63,6%)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0 (0%)</w:t>
            </w:r>
          </w:p>
        </w:tc>
      </w:tr>
    </w:tbl>
    <w:p w:rsidR="000E44AF" w:rsidRDefault="000E44AF" w:rsidP="000E44AF">
      <w:pPr>
        <w:rPr>
          <w:b/>
          <w:bCs/>
          <w:sz w:val="26"/>
          <w:szCs w:val="26"/>
        </w:rPr>
      </w:pPr>
    </w:p>
    <w:p w:rsidR="00AC4126" w:rsidRDefault="00AC4126" w:rsidP="000E44AF">
      <w:pPr>
        <w:rPr>
          <w:b/>
          <w:bCs/>
          <w:sz w:val="26"/>
          <w:szCs w:val="26"/>
        </w:rPr>
      </w:pPr>
    </w:p>
    <w:p w:rsidR="00AC4126" w:rsidRDefault="00AC4126" w:rsidP="000E44AF">
      <w:pPr>
        <w:rPr>
          <w:b/>
          <w:bCs/>
          <w:sz w:val="26"/>
          <w:szCs w:val="26"/>
        </w:rPr>
      </w:pPr>
    </w:p>
    <w:p w:rsidR="00AC4126" w:rsidRPr="0057062F" w:rsidRDefault="00AC4126" w:rsidP="000E44AF">
      <w:pPr>
        <w:rPr>
          <w:b/>
          <w:bCs/>
          <w:sz w:val="26"/>
          <w:szCs w:val="26"/>
        </w:rPr>
      </w:pPr>
    </w:p>
    <w:p w:rsidR="000E44AF" w:rsidRPr="00C148CA" w:rsidRDefault="000E44AF" w:rsidP="00C148CA">
      <w:pPr>
        <w:jc w:val="center"/>
        <w:rPr>
          <w:b/>
          <w:color w:val="000000"/>
        </w:rPr>
      </w:pPr>
      <w:r w:rsidRPr="0057062F">
        <w:rPr>
          <w:b/>
          <w:color w:val="000000"/>
        </w:rPr>
        <w:lastRenderedPageBreak/>
        <w:t xml:space="preserve">Участие </w:t>
      </w:r>
      <w:proofErr w:type="spellStart"/>
      <w:r w:rsidRPr="0057062F">
        <w:rPr>
          <w:b/>
          <w:color w:val="000000"/>
        </w:rPr>
        <w:t>Мещо</w:t>
      </w:r>
      <w:r w:rsidR="00C148CA">
        <w:rPr>
          <w:b/>
          <w:color w:val="000000"/>
        </w:rPr>
        <w:t>вского</w:t>
      </w:r>
      <w:proofErr w:type="spellEnd"/>
      <w:r w:rsidR="00C148CA">
        <w:rPr>
          <w:b/>
          <w:color w:val="000000"/>
        </w:rPr>
        <w:t xml:space="preserve"> района в ВПР 7-х классах</w:t>
      </w:r>
    </w:p>
    <w:tbl>
      <w:tblPr>
        <w:tblStyle w:val="a7"/>
        <w:tblW w:w="0" w:type="auto"/>
        <w:tblInd w:w="969" w:type="dxa"/>
        <w:tblLook w:val="04A0" w:firstRow="1" w:lastRow="0" w:firstColumn="1" w:lastColumn="0" w:noHBand="0" w:noVBand="1"/>
      </w:tblPr>
      <w:tblGrid>
        <w:gridCol w:w="906"/>
        <w:gridCol w:w="2131"/>
        <w:gridCol w:w="1801"/>
        <w:gridCol w:w="2541"/>
      </w:tblGrid>
      <w:tr w:rsidR="000E44AF" w:rsidRPr="0057062F" w:rsidTr="000E44AF">
        <w:tc>
          <w:tcPr>
            <w:tcW w:w="906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Класс</w:t>
            </w: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Предмет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Количество ОО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C148CA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0E44AF" w:rsidRPr="0057062F" w:rsidTr="000E44AF">
        <w:tc>
          <w:tcPr>
            <w:tcW w:w="906" w:type="dxa"/>
            <w:vMerge w:val="restart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7</w:t>
            </w: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97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Математика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99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История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38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Биология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57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География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27</w:t>
            </w:r>
          </w:p>
        </w:tc>
      </w:tr>
      <w:tr w:rsidR="000E44AF" w:rsidRPr="0057062F" w:rsidTr="000E44AF">
        <w:tc>
          <w:tcPr>
            <w:tcW w:w="906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30</w:t>
            </w:r>
          </w:p>
        </w:tc>
      </w:tr>
      <w:tr w:rsidR="000E44AF" w:rsidRPr="0057062F" w:rsidTr="000E44AF">
        <w:tc>
          <w:tcPr>
            <w:tcW w:w="906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Физика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29</w:t>
            </w:r>
          </w:p>
        </w:tc>
      </w:tr>
      <w:tr w:rsidR="000E44AF" w:rsidRPr="0057062F" w:rsidTr="000E44AF">
        <w:tc>
          <w:tcPr>
            <w:tcW w:w="906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64</w:t>
            </w:r>
          </w:p>
        </w:tc>
      </w:tr>
      <w:tr w:rsidR="000E44AF" w:rsidRPr="0057062F" w:rsidTr="000E44AF">
        <w:tc>
          <w:tcPr>
            <w:tcW w:w="906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Немецкий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23</w:t>
            </w:r>
          </w:p>
        </w:tc>
      </w:tr>
    </w:tbl>
    <w:p w:rsidR="000E44AF" w:rsidRPr="0057062F" w:rsidRDefault="000E44AF" w:rsidP="000E44AF">
      <w:pPr>
        <w:rPr>
          <w:b/>
        </w:rPr>
      </w:pPr>
    </w:p>
    <w:p w:rsidR="000E44AF" w:rsidRPr="0057062F" w:rsidRDefault="000E44AF" w:rsidP="000E44AF">
      <w:pPr>
        <w:jc w:val="center"/>
        <w:rPr>
          <w:b/>
          <w:color w:val="000000"/>
        </w:rPr>
      </w:pPr>
      <w:r w:rsidRPr="0057062F">
        <w:rPr>
          <w:b/>
          <w:color w:val="000000"/>
        </w:rPr>
        <w:t>Статистика по отметкам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7"/>
        <w:gridCol w:w="1763"/>
        <w:gridCol w:w="1763"/>
        <w:gridCol w:w="1763"/>
        <w:gridCol w:w="1764"/>
      </w:tblGrid>
      <w:tr w:rsidR="000E44AF" w:rsidRPr="00C148CA" w:rsidTr="000E44AF">
        <w:tc>
          <w:tcPr>
            <w:tcW w:w="2517" w:type="dxa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«5»</w:t>
            </w:r>
          </w:p>
        </w:tc>
      </w:tr>
      <w:tr w:rsidR="000E44AF" w:rsidRPr="00C148CA" w:rsidTr="000E44AF">
        <w:tc>
          <w:tcPr>
            <w:tcW w:w="9570" w:type="dxa"/>
            <w:gridSpan w:val="5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7класс</w:t>
            </w:r>
          </w:p>
        </w:tc>
      </w:tr>
      <w:tr w:rsidR="000E44AF" w:rsidRPr="00C148CA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15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49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27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</w:t>
            </w:r>
          </w:p>
        </w:tc>
      </w:tr>
      <w:tr w:rsidR="000E44AF" w:rsidRPr="00C148CA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9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57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25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</w:tr>
      <w:tr w:rsidR="000E44AF" w:rsidRPr="00C148CA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-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18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11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9</w:t>
            </w:r>
          </w:p>
        </w:tc>
      </w:tr>
      <w:tr w:rsidR="000E44AF" w:rsidRPr="00C148CA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География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4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11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12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-</w:t>
            </w:r>
          </w:p>
        </w:tc>
      </w:tr>
      <w:tr w:rsidR="000E44AF" w:rsidRPr="00C148CA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14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13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-</w:t>
            </w:r>
          </w:p>
        </w:tc>
      </w:tr>
      <w:tr w:rsidR="000E44AF" w:rsidRPr="00C148CA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5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23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21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</w:tr>
      <w:tr w:rsidR="000E44AF" w:rsidRPr="00C148CA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Физика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4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15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9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</w:t>
            </w:r>
          </w:p>
        </w:tc>
      </w:tr>
      <w:tr w:rsidR="000E44AF" w:rsidRPr="00C148CA" w:rsidTr="000E44AF">
        <w:tc>
          <w:tcPr>
            <w:tcW w:w="2517" w:type="dxa"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13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29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17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5</w:t>
            </w:r>
          </w:p>
        </w:tc>
      </w:tr>
      <w:tr w:rsidR="000E44AF" w:rsidRPr="00C148CA" w:rsidTr="000E44AF">
        <w:tc>
          <w:tcPr>
            <w:tcW w:w="2517" w:type="dxa"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Немецкий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-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16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</w:t>
            </w:r>
          </w:p>
        </w:tc>
      </w:tr>
      <w:tr w:rsidR="000E44AF" w:rsidRPr="00C148CA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Итого: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53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232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141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38</w:t>
            </w:r>
          </w:p>
        </w:tc>
      </w:tr>
    </w:tbl>
    <w:p w:rsidR="000E44AF" w:rsidRPr="00C148CA" w:rsidRDefault="000E44AF" w:rsidP="000E44AF">
      <w:pPr>
        <w:rPr>
          <w:b/>
          <w:sz w:val="22"/>
          <w:szCs w:val="22"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7 класс Русский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18 (18,6%)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76 (78,4%)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 (3,1%)</w:t>
            </w:r>
          </w:p>
        </w:tc>
      </w:tr>
    </w:tbl>
    <w:p w:rsidR="00C148CA" w:rsidRDefault="000E44AF" w:rsidP="000E44AF">
      <w:pPr>
        <w:jc w:val="center"/>
        <w:rPr>
          <w:b/>
        </w:rPr>
      </w:pPr>
      <w:r w:rsidRPr="0057062F">
        <w:rPr>
          <w:b/>
        </w:rPr>
        <w:tab/>
      </w: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7 класс Математика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10 (10,1%)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82 (82,8%)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7 (7,01%)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7 класс История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 (5,3%)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30 (79%)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 (15,8%)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7 класс Биология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 (5,3%)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30 (79%)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 (15,8%)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7 класс География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7 (26%)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19 (70,4%)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 (4%)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7 класс Обществознание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14 (46,7%)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16 (53,3%)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0 (0%)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AC4126" w:rsidRDefault="00AC4126" w:rsidP="000E44AF">
      <w:pPr>
        <w:jc w:val="center"/>
        <w:rPr>
          <w:b/>
        </w:rPr>
      </w:pPr>
    </w:p>
    <w:p w:rsidR="00AC4126" w:rsidRDefault="00AC4126" w:rsidP="000E44AF">
      <w:pPr>
        <w:jc w:val="center"/>
        <w:rPr>
          <w:b/>
        </w:rPr>
      </w:pPr>
    </w:p>
    <w:p w:rsidR="00AC4126" w:rsidRDefault="00AC4126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lastRenderedPageBreak/>
        <w:t>Сравнение отметок с отметками по журналу 7 класс Физика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 (20%)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30 (75%)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 (5%)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7 класс Английский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20 (36,4%)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35 (64%)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0 (0%)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7 класс Немецкий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9 (23,7%)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29 (76,3%)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0 (0%)</w:t>
            </w:r>
          </w:p>
        </w:tc>
      </w:tr>
    </w:tbl>
    <w:p w:rsidR="000E44AF" w:rsidRPr="0057062F" w:rsidRDefault="000E44AF" w:rsidP="000E44AF">
      <w:pPr>
        <w:rPr>
          <w:b/>
          <w:bCs/>
          <w:sz w:val="26"/>
          <w:szCs w:val="26"/>
        </w:rPr>
      </w:pPr>
      <w:r w:rsidRPr="0057062F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4AF" w:rsidRPr="00C148CA" w:rsidRDefault="000E44AF" w:rsidP="00C148CA">
      <w:pPr>
        <w:jc w:val="center"/>
        <w:rPr>
          <w:b/>
          <w:color w:val="000000"/>
        </w:rPr>
      </w:pPr>
      <w:r w:rsidRPr="0057062F">
        <w:rPr>
          <w:b/>
          <w:color w:val="000000"/>
        </w:rPr>
        <w:t xml:space="preserve">Участие </w:t>
      </w:r>
      <w:proofErr w:type="spellStart"/>
      <w:r w:rsidRPr="0057062F">
        <w:rPr>
          <w:b/>
          <w:color w:val="000000"/>
        </w:rPr>
        <w:t>Мещо</w:t>
      </w:r>
      <w:r w:rsidR="00C148CA">
        <w:rPr>
          <w:b/>
          <w:color w:val="000000"/>
        </w:rPr>
        <w:t>вского</w:t>
      </w:r>
      <w:proofErr w:type="spellEnd"/>
      <w:r w:rsidR="00C148CA">
        <w:rPr>
          <w:b/>
          <w:color w:val="000000"/>
        </w:rPr>
        <w:t xml:space="preserve"> района в ВПР 8-х классах</w:t>
      </w:r>
    </w:p>
    <w:tbl>
      <w:tblPr>
        <w:tblStyle w:val="a7"/>
        <w:tblW w:w="0" w:type="auto"/>
        <w:tblInd w:w="969" w:type="dxa"/>
        <w:tblLook w:val="04A0" w:firstRow="1" w:lastRow="0" w:firstColumn="1" w:lastColumn="0" w:noHBand="0" w:noVBand="1"/>
      </w:tblPr>
      <w:tblGrid>
        <w:gridCol w:w="906"/>
        <w:gridCol w:w="2131"/>
        <w:gridCol w:w="1801"/>
        <w:gridCol w:w="2541"/>
      </w:tblGrid>
      <w:tr w:rsidR="000E44AF" w:rsidRPr="0057062F" w:rsidTr="000E44AF">
        <w:tc>
          <w:tcPr>
            <w:tcW w:w="906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Класс</w:t>
            </w: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Предмет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Количество ОО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C148CA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0E44AF" w:rsidRPr="0057062F" w:rsidTr="000E44AF">
        <w:tc>
          <w:tcPr>
            <w:tcW w:w="906" w:type="dxa"/>
            <w:vMerge w:val="restart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7</w:t>
            </w: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64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Математика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60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Химия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26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Биология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</w:t>
            </w:r>
          </w:p>
        </w:tc>
      </w:tr>
      <w:tr w:rsidR="000E44AF" w:rsidRPr="0057062F" w:rsidTr="000E44AF">
        <w:tc>
          <w:tcPr>
            <w:tcW w:w="906" w:type="dxa"/>
            <w:vMerge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География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26</w:t>
            </w:r>
          </w:p>
        </w:tc>
      </w:tr>
      <w:tr w:rsidR="000E44AF" w:rsidRPr="0057062F" w:rsidTr="000E44AF">
        <w:tc>
          <w:tcPr>
            <w:tcW w:w="906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26</w:t>
            </w:r>
          </w:p>
        </w:tc>
      </w:tr>
      <w:tr w:rsidR="000E44AF" w:rsidRPr="0057062F" w:rsidTr="000E44AF">
        <w:tc>
          <w:tcPr>
            <w:tcW w:w="906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Физика</w:t>
            </w:r>
          </w:p>
        </w:tc>
        <w:tc>
          <w:tcPr>
            <w:tcW w:w="180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31</w:t>
            </w:r>
          </w:p>
        </w:tc>
      </w:tr>
    </w:tbl>
    <w:p w:rsidR="00C148CA" w:rsidRDefault="00C148CA" w:rsidP="000E44AF">
      <w:pPr>
        <w:jc w:val="center"/>
        <w:rPr>
          <w:b/>
          <w:color w:val="000000"/>
        </w:rPr>
      </w:pPr>
    </w:p>
    <w:p w:rsidR="000E44AF" w:rsidRPr="0057062F" w:rsidRDefault="000E44AF" w:rsidP="000E44AF">
      <w:pPr>
        <w:jc w:val="center"/>
        <w:rPr>
          <w:b/>
          <w:color w:val="000000"/>
        </w:rPr>
      </w:pPr>
      <w:r w:rsidRPr="0057062F">
        <w:rPr>
          <w:b/>
          <w:color w:val="000000"/>
        </w:rPr>
        <w:t>Статистика по отметкам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7"/>
        <w:gridCol w:w="1763"/>
        <w:gridCol w:w="1763"/>
        <w:gridCol w:w="1763"/>
        <w:gridCol w:w="1764"/>
      </w:tblGrid>
      <w:tr w:rsidR="000E44AF" w:rsidRPr="0057062F" w:rsidTr="000E44AF">
        <w:tc>
          <w:tcPr>
            <w:tcW w:w="2517" w:type="dxa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«5»</w:t>
            </w:r>
          </w:p>
        </w:tc>
      </w:tr>
      <w:tr w:rsidR="000E44AF" w:rsidRPr="0057062F" w:rsidTr="000E44AF">
        <w:tc>
          <w:tcPr>
            <w:tcW w:w="9570" w:type="dxa"/>
            <w:gridSpan w:val="5"/>
          </w:tcPr>
          <w:p w:rsidR="000E44AF" w:rsidRPr="00C148CA" w:rsidRDefault="000E44AF" w:rsidP="000E44AF">
            <w:pPr>
              <w:jc w:val="center"/>
              <w:rPr>
                <w:b/>
                <w:sz w:val="22"/>
                <w:szCs w:val="22"/>
              </w:rPr>
            </w:pPr>
            <w:r w:rsidRPr="00C148CA">
              <w:rPr>
                <w:b/>
                <w:sz w:val="22"/>
                <w:szCs w:val="22"/>
              </w:rPr>
              <w:t>8класс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7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26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22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9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36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16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5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Химия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7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12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4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География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4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11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12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-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5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15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4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-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Физика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-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17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12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</w:t>
            </w:r>
          </w:p>
        </w:tc>
      </w:tr>
      <w:tr w:rsidR="000E44AF" w:rsidRPr="0057062F" w:rsidTr="000E44AF">
        <w:tc>
          <w:tcPr>
            <w:tcW w:w="2517" w:type="dxa"/>
          </w:tcPr>
          <w:p w:rsidR="000E44AF" w:rsidRPr="00C148CA" w:rsidRDefault="000E44AF" w:rsidP="000E44AF">
            <w:pPr>
              <w:jc w:val="both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Итого: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23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115</w:t>
            </w:r>
          </w:p>
        </w:tc>
        <w:tc>
          <w:tcPr>
            <w:tcW w:w="1763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80</w:t>
            </w:r>
          </w:p>
        </w:tc>
        <w:tc>
          <w:tcPr>
            <w:tcW w:w="1764" w:type="dxa"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22</w:t>
            </w:r>
          </w:p>
        </w:tc>
      </w:tr>
    </w:tbl>
    <w:p w:rsidR="000E44AF" w:rsidRPr="0057062F" w:rsidRDefault="000E44AF" w:rsidP="000E44AF">
      <w:pPr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8 класс Русский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 (9,7%)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41 (66,1%)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 (3,1%)</w:t>
            </w:r>
          </w:p>
        </w:tc>
      </w:tr>
    </w:tbl>
    <w:p w:rsidR="00C148CA" w:rsidRDefault="000E44AF" w:rsidP="000E44AF">
      <w:pPr>
        <w:jc w:val="center"/>
        <w:rPr>
          <w:b/>
        </w:rPr>
      </w:pPr>
      <w:r w:rsidRPr="0057062F">
        <w:rPr>
          <w:b/>
        </w:rPr>
        <w:tab/>
      </w: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8 класс Математика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8 (12,7%)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49 (77,8%)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 (9,5%)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8 класс История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7 (50%)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7 (50%)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0(0%)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8 класс Биология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 (5,3%)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30 (79%)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6 (15,8%)</w:t>
            </w:r>
          </w:p>
        </w:tc>
      </w:tr>
    </w:tbl>
    <w:p w:rsidR="000E44AF" w:rsidRPr="0057062F" w:rsidRDefault="000E44AF" w:rsidP="00C148CA">
      <w:pPr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8 класс География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 xml:space="preserve">                14 (53,8%)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12 (46,1%)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0 (0%)</w:t>
            </w:r>
          </w:p>
        </w:tc>
      </w:tr>
    </w:tbl>
    <w:p w:rsidR="000E44AF" w:rsidRPr="0057062F" w:rsidRDefault="000E44AF" w:rsidP="00AC4126">
      <w:pPr>
        <w:jc w:val="center"/>
        <w:rPr>
          <w:b/>
        </w:rPr>
      </w:pPr>
      <w:r w:rsidRPr="0057062F">
        <w:rPr>
          <w:b/>
        </w:rPr>
        <w:lastRenderedPageBreak/>
        <w:t>Сравнение отметок с отметками по журналу 8 класс Обществознание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13 (46,7%)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13 (50%)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0 (0%)</w:t>
            </w:r>
          </w:p>
        </w:tc>
      </w:tr>
    </w:tbl>
    <w:p w:rsidR="00C148CA" w:rsidRDefault="00C148CA" w:rsidP="000E44AF">
      <w:pPr>
        <w:jc w:val="center"/>
        <w:rPr>
          <w:b/>
        </w:rPr>
      </w:pPr>
    </w:p>
    <w:p w:rsidR="000E44AF" w:rsidRPr="0057062F" w:rsidRDefault="000E44AF" w:rsidP="000E44AF">
      <w:pPr>
        <w:jc w:val="center"/>
        <w:rPr>
          <w:b/>
        </w:rPr>
      </w:pPr>
      <w:r w:rsidRPr="0057062F">
        <w:rPr>
          <w:b/>
        </w:rPr>
        <w:t>Сравнение отметок с отметками по журналу 8 класс Физика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C148CA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ниже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Подтвердили отметку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Получили отметку выше</w:t>
            </w:r>
          </w:p>
        </w:tc>
      </w:tr>
      <w:tr w:rsidR="000E44AF" w:rsidRPr="0057062F" w:rsidTr="000E44A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4 (13%)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20(64,5%)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F" w:rsidRPr="00C148CA" w:rsidRDefault="000E44AF" w:rsidP="000E44AF">
            <w:pPr>
              <w:jc w:val="center"/>
              <w:rPr>
                <w:sz w:val="22"/>
                <w:szCs w:val="22"/>
              </w:rPr>
            </w:pPr>
            <w:r w:rsidRPr="00C148CA">
              <w:rPr>
                <w:sz w:val="22"/>
                <w:szCs w:val="22"/>
              </w:rPr>
              <w:t>7 (22,6%)</w:t>
            </w:r>
          </w:p>
        </w:tc>
      </w:tr>
    </w:tbl>
    <w:p w:rsidR="0064132D" w:rsidRPr="00DB1DE2" w:rsidRDefault="0064132D" w:rsidP="00956370">
      <w:pPr>
        <w:rPr>
          <w:rStyle w:val="a6"/>
          <w:sz w:val="26"/>
          <w:szCs w:val="26"/>
        </w:rPr>
      </w:pPr>
    </w:p>
    <w:p w:rsidR="00956370" w:rsidRPr="00137DC3" w:rsidRDefault="00137DC3" w:rsidP="00137DC3">
      <w:pPr>
        <w:pStyle w:val="a5"/>
        <w:rPr>
          <w:rStyle w:val="a6"/>
          <w:bCs w:val="0"/>
          <w:sz w:val="26"/>
          <w:szCs w:val="26"/>
        </w:rPr>
      </w:pPr>
      <w:r>
        <w:rPr>
          <w:rStyle w:val="a6"/>
          <w:sz w:val="26"/>
          <w:szCs w:val="26"/>
        </w:rPr>
        <w:t>4.</w:t>
      </w:r>
      <w:r w:rsidR="00956370" w:rsidRPr="00864D40">
        <w:rPr>
          <w:rStyle w:val="a6"/>
          <w:sz w:val="26"/>
          <w:szCs w:val="26"/>
        </w:rPr>
        <w:t>О проведении муниципального этапа Всероссийской олимпиады школьников в 2022-2023 учебном году.</w:t>
      </w:r>
    </w:p>
    <w:p w:rsidR="00804116" w:rsidRDefault="00956370" w:rsidP="00804116">
      <w:pPr>
        <w:pStyle w:val="a5"/>
        <w:ind w:left="0" w:firstLine="360"/>
        <w:rPr>
          <w:sz w:val="26"/>
          <w:szCs w:val="26"/>
        </w:rPr>
      </w:pPr>
      <w:r w:rsidRPr="00A15E56">
        <w:rPr>
          <w:sz w:val="26"/>
          <w:szCs w:val="26"/>
        </w:rPr>
        <w:t xml:space="preserve">Школьный этап всероссийской олимпиады школьников проводился в образовательных организациях района. </w:t>
      </w:r>
      <w:r w:rsidRPr="00F41534">
        <w:rPr>
          <w:sz w:val="26"/>
          <w:szCs w:val="26"/>
        </w:rPr>
        <w:t xml:space="preserve">Муниципальный этап </w:t>
      </w:r>
      <w:r>
        <w:rPr>
          <w:sz w:val="26"/>
          <w:szCs w:val="26"/>
        </w:rPr>
        <w:t xml:space="preserve">по всем предметам </w:t>
      </w:r>
      <w:r w:rsidRPr="00F41534">
        <w:rPr>
          <w:sz w:val="26"/>
          <w:szCs w:val="26"/>
        </w:rPr>
        <w:t xml:space="preserve">проводился на базе </w:t>
      </w: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средняя общеобразовательная школа»</w:t>
      </w:r>
      <w:r w:rsidRPr="00F41534">
        <w:rPr>
          <w:sz w:val="26"/>
          <w:szCs w:val="26"/>
        </w:rPr>
        <w:t>.</w:t>
      </w:r>
    </w:p>
    <w:p w:rsidR="00804116" w:rsidRPr="00EE05AE" w:rsidRDefault="00804116" w:rsidP="00804116">
      <w:pPr>
        <w:ind w:firstLine="708"/>
        <w:jc w:val="center"/>
        <w:rPr>
          <w:b/>
          <w:bCs/>
          <w:sz w:val="26"/>
          <w:szCs w:val="26"/>
        </w:rPr>
      </w:pPr>
      <w:r w:rsidRPr="00EE05AE">
        <w:rPr>
          <w:b/>
          <w:bCs/>
          <w:sz w:val="26"/>
          <w:szCs w:val="26"/>
        </w:rPr>
        <w:t xml:space="preserve">Сравнительный анализ </w:t>
      </w:r>
      <w:proofErr w:type="gramStart"/>
      <w:r w:rsidRPr="00EE05AE">
        <w:rPr>
          <w:b/>
          <w:bCs/>
          <w:sz w:val="26"/>
          <w:szCs w:val="26"/>
        </w:rPr>
        <w:t>количества участников муниципального этапа Всероссийской олимпиады школьников</w:t>
      </w:r>
      <w:proofErr w:type="gramEnd"/>
      <w:r w:rsidRPr="00EE05AE">
        <w:rPr>
          <w:b/>
          <w:bCs/>
          <w:sz w:val="26"/>
          <w:szCs w:val="26"/>
        </w:rPr>
        <w:t xml:space="preserve"> по годам</w:t>
      </w:r>
    </w:p>
    <w:p w:rsidR="00804116" w:rsidRDefault="00804116" w:rsidP="00804116">
      <w:pPr>
        <w:ind w:firstLine="708"/>
        <w:jc w:val="right"/>
        <w:rPr>
          <w:sz w:val="26"/>
          <w:szCs w:val="26"/>
        </w:rPr>
      </w:pPr>
      <w:r w:rsidRPr="00EE05AE">
        <w:rPr>
          <w:sz w:val="26"/>
          <w:szCs w:val="26"/>
        </w:rPr>
        <w:t>Таблица 1.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1"/>
        <w:gridCol w:w="1773"/>
        <w:gridCol w:w="1601"/>
        <w:gridCol w:w="1773"/>
        <w:gridCol w:w="1747"/>
        <w:gridCol w:w="1843"/>
      </w:tblGrid>
      <w:tr w:rsidR="00804116" w:rsidRPr="00EE05AE" w:rsidTr="00C420C7">
        <w:trPr>
          <w:trHeight w:val="291"/>
        </w:trPr>
        <w:tc>
          <w:tcPr>
            <w:tcW w:w="10348" w:type="dxa"/>
            <w:gridSpan w:val="6"/>
          </w:tcPr>
          <w:p w:rsidR="00804116" w:rsidRPr="00EE05AE" w:rsidRDefault="00804116" w:rsidP="00C420C7">
            <w:pPr>
              <w:spacing w:after="160"/>
              <w:ind w:firstLine="708"/>
              <w:jc w:val="center"/>
              <w:rPr>
                <w:b/>
                <w:sz w:val="26"/>
                <w:szCs w:val="26"/>
              </w:rPr>
            </w:pPr>
            <w:r w:rsidRPr="00EE05AE">
              <w:rPr>
                <w:b/>
                <w:sz w:val="26"/>
                <w:szCs w:val="26"/>
              </w:rPr>
              <w:t>Учебный год</w:t>
            </w:r>
          </w:p>
        </w:tc>
      </w:tr>
      <w:tr w:rsidR="00804116" w:rsidRPr="00EE05AE" w:rsidTr="00C420C7">
        <w:trPr>
          <w:trHeight w:val="281"/>
        </w:trPr>
        <w:tc>
          <w:tcPr>
            <w:tcW w:w="3384" w:type="dxa"/>
            <w:gridSpan w:val="2"/>
          </w:tcPr>
          <w:p w:rsidR="00804116" w:rsidRPr="00EE05AE" w:rsidRDefault="00804116" w:rsidP="00C420C7">
            <w:pPr>
              <w:spacing w:after="160"/>
              <w:ind w:firstLine="708"/>
              <w:rPr>
                <w:b/>
                <w:sz w:val="26"/>
                <w:szCs w:val="26"/>
              </w:rPr>
            </w:pPr>
            <w:r w:rsidRPr="00EE05AE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EE05AE">
              <w:rPr>
                <w:b/>
                <w:sz w:val="26"/>
                <w:szCs w:val="26"/>
              </w:rPr>
              <w:t>-202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74" w:type="dxa"/>
            <w:gridSpan w:val="2"/>
          </w:tcPr>
          <w:p w:rsidR="00804116" w:rsidRPr="00EE05AE" w:rsidRDefault="00804116" w:rsidP="00C420C7">
            <w:pPr>
              <w:spacing w:after="160"/>
              <w:ind w:firstLine="708"/>
              <w:rPr>
                <w:b/>
                <w:sz w:val="26"/>
                <w:szCs w:val="26"/>
              </w:rPr>
            </w:pPr>
            <w:r w:rsidRPr="00EE05AE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1</w:t>
            </w:r>
            <w:r w:rsidRPr="00EE05AE">
              <w:rPr>
                <w:b/>
                <w:sz w:val="26"/>
                <w:szCs w:val="26"/>
              </w:rPr>
              <w:t>-202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90" w:type="dxa"/>
            <w:gridSpan w:val="2"/>
          </w:tcPr>
          <w:p w:rsidR="00804116" w:rsidRPr="00EE05AE" w:rsidRDefault="00804116" w:rsidP="00804116">
            <w:pPr>
              <w:spacing w:after="160"/>
              <w:ind w:firstLine="708"/>
              <w:rPr>
                <w:b/>
                <w:sz w:val="26"/>
                <w:szCs w:val="26"/>
              </w:rPr>
            </w:pPr>
            <w:r w:rsidRPr="00EE05AE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  <w:r w:rsidRPr="00EE05AE">
              <w:rPr>
                <w:b/>
                <w:sz w:val="26"/>
                <w:szCs w:val="26"/>
              </w:rPr>
              <w:t>-202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804116" w:rsidRPr="00EE05AE" w:rsidTr="00C420C7">
        <w:tc>
          <w:tcPr>
            <w:tcW w:w="1611" w:type="dxa"/>
          </w:tcPr>
          <w:p w:rsidR="00804116" w:rsidRPr="00EE05AE" w:rsidRDefault="00804116" w:rsidP="000E44AF">
            <w:pPr>
              <w:spacing w:after="160"/>
              <w:rPr>
                <w:b/>
              </w:rPr>
            </w:pPr>
            <w:r w:rsidRPr="00EE05AE">
              <w:rPr>
                <w:b/>
              </w:rPr>
              <w:t>Количество участников*</w:t>
            </w:r>
          </w:p>
        </w:tc>
        <w:tc>
          <w:tcPr>
            <w:tcW w:w="1773" w:type="dxa"/>
          </w:tcPr>
          <w:p w:rsidR="00804116" w:rsidRPr="00EE05AE" w:rsidRDefault="00804116" w:rsidP="000E44AF">
            <w:pPr>
              <w:spacing w:after="160"/>
              <w:rPr>
                <w:b/>
              </w:rPr>
            </w:pPr>
            <w:r w:rsidRPr="00EE05AE">
              <w:rPr>
                <w:b/>
              </w:rPr>
              <w:t xml:space="preserve">Доля от количества </w:t>
            </w:r>
            <w:proofErr w:type="gramStart"/>
            <w:r w:rsidRPr="00EE05AE">
              <w:rPr>
                <w:b/>
              </w:rPr>
              <w:t>обучающихся</w:t>
            </w:r>
            <w:proofErr w:type="gramEnd"/>
            <w:r w:rsidRPr="00EE05AE">
              <w:rPr>
                <w:b/>
              </w:rPr>
              <w:t>, %</w:t>
            </w:r>
          </w:p>
        </w:tc>
        <w:tc>
          <w:tcPr>
            <w:tcW w:w="1601" w:type="dxa"/>
          </w:tcPr>
          <w:p w:rsidR="00804116" w:rsidRPr="00EE05AE" w:rsidRDefault="00804116" w:rsidP="000E44AF">
            <w:pPr>
              <w:spacing w:after="160"/>
              <w:rPr>
                <w:b/>
              </w:rPr>
            </w:pPr>
            <w:r w:rsidRPr="00EE05AE">
              <w:rPr>
                <w:b/>
              </w:rPr>
              <w:t>Количество участников*</w:t>
            </w:r>
          </w:p>
        </w:tc>
        <w:tc>
          <w:tcPr>
            <w:tcW w:w="1773" w:type="dxa"/>
          </w:tcPr>
          <w:p w:rsidR="00804116" w:rsidRPr="00EE05AE" w:rsidRDefault="00804116" w:rsidP="000E44AF">
            <w:pPr>
              <w:spacing w:after="160"/>
              <w:rPr>
                <w:b/>
              </w:rPr>
            </w:pPr>
            <w:r w:rsidRPr="00EE05AE">
              <w:rPr>
                <w:b/>
              </w:rPr>
              <w:t xml:space="preserve">Доля от количества </w:t>
            </w:r>
            <w:proofErr w:type="gramStart"/>
            <w:r w:rsidRPr="00EE05AE">
              <w:rPr>
                <w:b/>
              </w:rPr>
              <w:t>обучающихся</w:t>
            </w:r>
            <w:proofErr w:type="gramEnd"/>
            <w:r w:rsidRPr="00EE05AE">
              <w:rPr>
                <w:b/>
              </w:rPr>
              <w:t>, %</w:t>
            </w:r>
          </w:p>
        </w:tc>
        <w:tc>
          <w:tcPr>
            <w:tcW w:w="1747" w:type="dxa"/>
          </w:tcPr>
          <w:p w:rsidR="00804116" w:rsidRPr="00EE05AE" w:rsidRDefault="00804116" w:rsidP="000E44AF">
            <w:pPr>
              <w:spacing w:after="160"/>
              <w:rPr>
                <w:b/>
              </w:rPr>
            </w:pPr>
            <w:r w:rsidRPr="00EE05AE">
              <w:rPr>
                <w:b/>
              </w:rPr>
              <w:t>Количество участников *</w:t>
            </w:r>
          </w:p>
        </w:tc>
        <w:tc>
          <w:tcPr>
            <w:tcW w:w="1843" w:type="dxa"/>
          </w:tcPr>
          <w:p w:rsidR="00804116" w:rsidRPr="00EE05AE" w:rsidRDefault="00804116" w:rsidP="000E44AF">
            <w:pPr>
              <w:spacing w:after="160"/>
              <w:rPr>
                <w:b/>
              </w:rPr>
            </w:pPr>
            <w:r w:rsidRPr="00EE05AE">
              <w:rPr>
                <w:b/>
              </w:rPr>
              <w:t xml:space="preserve">Доля от количества </w:t>
            </w:r>
            <w:proofErr w:type="gramStart"/>
            <w:r w:rsidRPr="00EE05AE">
              <w:rPr>
                <w:b/>
              </w:rPr>
              <w:t>обучающихся</w:t>
            </w:r>
            <w:proofErr w:type="gramEnd"/>
            <w:r w:rsidRPr="00EE05AE">
              <w:rPr>
                <w:b/>
              </w:rPr>
              <w:t>, %</w:t>
            </w:r>
          </w:p>
        </w:tc>
      </w:tr>
      <w:tr w:rsidR="00804116" w:rsidRPr="00EE05AE" w:rsidTr="00C420C7">
        <w:tc>
          <w:tcPr>
            <w:tcW w:w="1611" w:type="dxa"/>
          </w:tcPr>
          <w:p w:rsidR="00804116" w:rsidRPr="00EE05AE" w:rsidRDefault="00804116" w:rsidP="00C420C7">
            <w:pPr>
              <w:spacing w:after="160"/>
              <w:ind w:firstLine="708"/>
              <w:rPr>
                <w:sz w:val="26"/>
                <w:szCs w:val="26"/>
              </w:rPr>
            </w:pPr>
            <w:r w:rsidRPr="00EC07EC">
              <w:rPr>
                <w:sz w:val="26"/>
                <w:szCs w:val="26"/>
              </w:rPr>
              <w:t>150</w:t>
            </w:r>
          </w:p>
        </w:tc>
        <w:tc>
          <w:tcPr>
            <w:tcW w:w="1773" w:type="dxa"/>
          </w:tcPr>
          <w:p w:rsidR="00804116" w:rsidRPr="00EE05AE" w:rsidRDefault="00804116" w:rsidP="00C420C7">
            <w:pPr>
              <w:spacing w:after="160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</w:t>
            </w:r>
          </w:p>
        </w:tc>
        <w:tc>
          <w:tcPr>
            <w:tcW w:w="1601" w:type="dxa"/>
          </w:tcPr>
          <w:p w:rsidR="00804116" w:rsidRPr="00EE05AE" w:rsidRDefault="00804116" w:rsidP="00C420C7">
            <w:pPr>
              <w:spacing w:after="160"/>
              <w:ind w:firstLine="708"/>
              <w:rPr>
                <w:sz w:val="26"/>
                <w:szCs w:val="26"/>
              </w:rPr>
            </w:pPr>
            <w:r w:rsidRPr="00EC07EC">
              <w:rPr>
                <w:sz w:val="26"/>
                <w:szCs w:val="26"/>
              </w:rPr>
              <w:t>150</w:t>
            </w:r>
          </w:p>
        </w:tc>
        <w:tc>
          <w:tcPr>
            <w:tcW w:w="1773" w:type="dxa"/>
          </w:tcPr>
          <w:p w:rsidR="00804116" w:rsidRPr="00EE05AE" w:rsidRDefault="00804116" w:rsidP="00C420C7">
            <w:pPr>
              <w:spacing w:after="160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</w:t>
            </w:r>
          </w:p>
        </w:tc>
        <w:tc>
          <w:tcPr>
            <w:tcW w:w="1747" w:type="dxa"/>
          </w:tcPr>
          <w:p w:rsidR="00804116" w:rsidRPr="00EE05AE" w:rsidRDefault="008338DE" w:rsidP="00C420C7">
            <w:pPr>
              <w:spacing w:after="160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843" w:type="dxa"/>
          </w:tcPr>
          <w:p w:rsidR="00804116" w:rsidRPr="00EE05AE" w:rsidRDefault="008338DE" w:rsidP="00C420C7">
            <w:pPr>
              <w:spacing w:after="160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19%</w:t>
            </w:r>
          </w:p>
        </w:tc>
      </w:tr>
    </w:tbl>
    <w:p w:rsidR="00804116" w:rsidRPr="00EC07EC" w:rsidRDefault="00804116" w:rsidP="00804116">
      <w:pPr>
        <w:ind w:firstLine="708"/>
      </w:pPr>
      <w:r w:rsidRPr="00EC07EC">
        <w:t>*обучающийся, принявший участие в данном этапе олимпиады учитывается один раз.</w:t>
      </w:r>
    </w:p>
    <w:p w:rsidR="00CB7689" w:rsidRDefault="00CB7689" w:rsidP="00CB7689">
      <w:pPr>
        <w:ind w:firstLine="708"/>
        <w:jc w:val="both"/>
        <w:rPr>
          <w:sz w:val="26"/>
          <w:szCs w:val="26"/>
        </w:rPr>
      </w:pPr>
      <w:r w:rsidRPr="00423075">
        <w:rPr>
          <w:b/>
          <w:bCs/>
          <w:sz w:val="26"/>
          <w:szCs w:val="26"/>
        </w:rPr>
        <w:t>Вывод:</w:t>
      </w:r>
      <w:r w:rsidRPr="00EC07EC">
        <w:rPr>
          <w:sz w:val="26"/>
          <w:szCs w:val="26"/>
        </w:rPr>
        <w:t xml:space="preserve"> в 202</w:t>
      </w:r>
      <w:r>
        <w:rPr>
          <w:sz w:val="26"/>
          <w:szCs w:val="26"/>
        </w:rPr>
        <w:t>2</w:t>
      </w:r>
      <w:r w:rsidRPr="00EC07EC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EC07EC">
        <w:rPr>
          <w:sz w:val="26"/>
          <w:szCs w:val="26"/>
        </w:rPr>
        <w:t xml:space="preserve"> году наблюдается </w:t>
      </w:r>
      <w:r w:rsidR="008338DE">
        <w:rPr>
          <w:sz w:val="26"/>
          <w:szCs w:val="26"/>
        </w:rPr>
        <w:t xml:space="preserve">значительное </w:t>
      </w:r>
      <w:r w:rsidRPr="00EC07EC">
        <w:rPr>
          <w:sz w:val="26"/>
          <w:szCs w:val="26"/>
        </w:rPr>
        <w:t>снижение</w:t>
      </w:r>
      <w:r w:rsidR="0028719F">
        <w:rPr>
          <w:sz w:val="26"/>
          <w:szCs w:val="26"/>
        </w:rPr>
        <w:t xml:space="preserve"> количества</w:t>
      </w:r>
      <w:r w:rsidRPr="00EC07EC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муниципального</w:t>
      </w:r>
      <w:r w:rsidRPr="00EC07EC">
        <w:rPr>
          <w:sz w:val="26"/>
          <w:szCs w:val="26"/>
        </w:rPr>
        <w:t xml:space="preserve"> этапа олимпиады в сравнении с прошлыми годами, это обусловлено осознанным выбором учащихся и их родителей</w:t>
      </w:r>
      <w:r>
        <w:rPr>
          <w:sz w:val="26"/>
          <w:szCs w:val="26"/>
        </w:rPr>
        <w:t>.</w:t>
      </w:r>
      <w:r w:rsidRPr="00EC07EC">
        <w:rPr>
          <w:sz w:val="26"/>
          <w:szCs w:val="26"/>
        </w:rPr>
        <w:t xml:space="preserve"> </w:t>
      </w:r>
    </w:p>
    <w:p w:rsidR="00CB7689" w:rsidRDefault="00CB7689" w:rsidP="00CB7689">
      <w:pPr>
        <w:ind w:firstLine="708"/>
        <w:jc w:val="both"/>
        <w:rPr>
          <w:sz w:val="26"/>
          <w:szCs w:val="26"/>
        </w:rPr>
      </w:pPr>
      <w:r w:rsidRPr="00EC07EC">
        <w:rPr>
          <w:sz w:val="26"/>
          <w:szCs w:val="26"/>
        </w:rPr>
        <w:t xml:space="preserve">Всем желающим в соответствии с Порядком проведения </w:t>
      </w:r>
      <w:r>
        <w:rPr>
          <w:sz w:val="26"/>
          <w:szCs w:val="26"/>
        </w:rPr>
        <w:t>муниципального</w:t>
      </w:r>
      <w:r w:rsidRPr="00EC07EC">
        <w:rPr>
          <w:sz w:val="26"/>
          <w:szCs w:val="26"/>
        </w:rPr>
        <w:t xml:space="preserve"> этапа Всероссийской олимпиады школьников было предоставлено право </w:t>
      </w:r>
      <w:proofErr w:type="gramStart"/>
      <w:r w:rsidRPr="00EC07EC">
        <w:rPr>
          <w:sz w:val="26"/>
          <w:szCs w:val="26"/>
        </w:rPr>
        <w:t>принять</w:t>
      </w:r>
      <w:proofErr w:type="gramEnd"/>
      <w:r w:rsidRPr="00EC07EC">
        <w:rPr>
          <w:sz w:val="26"/>
          <w:szCs w:val="26"/>
        </w:rPr>
        <w:t xml:space="preserve"> участие в олимпиадах.</w:t>
      </w:r>
    </w:p>
    <w:p w:rsidR="00CB7689" w:rsidRPr="00423075" w:rsidRDefault="00CB7689" w:rsidP="00CB7689">
      <w:pPr>
        <w:ind w:firstLine="708"/>
        <w:jc w:val="both"/>
        <w:rPr>
          <w:b/>
          <w:bCs/>
          <w:sz w:val="26"/>
          <w:szCs w:val="26"/>
        </w:rPr>
      </w:pPr>
      <w:r w:rsidRPr="00423075">
        <w:rPr>
          <w:b/>
          <w:bCs/>
          <w:sz w:val="26"/>
          <w:szCs w:val="26"/>
        </w:rPr>
        <w:t xml:space="preserve">Количество участников </w:t>
      </w:r>
      <w:r>
        <w:rPr>
          <w:b/>
          <w:bCs/>
          <w:sz w:val="26"/>
          <w:szCs w:val="26"/>
        </w:rPr>
        <w:t>муниципального</w:t>
      </w:r>
      <w:r w:rsidRPr="00423075">
        <w:rPr>
          <w:b/>
          <w:bCs/>
          <w:sz w:val="26"/>
          <w:szCs w:val="26"/>
        </w:rPr>
        <w:t xml:space="preserve"> этапа Всероссийской олимпиады школьников по каждому предмету</w:t>
      </w:r>
    </w:p>
    <w:p w:rsidR="00CB7689" w:rsidRDefault="00CB7689" w:rsidP="00CB7689">
      <w:pPr>
        <w:ind w:firstLine="708"/>
        <w:jc w:val="right"/>
        <w:rPr>
          <w:sz w:val="26"/>
          <w:szCs w:val="26"/>
        </w:rPr>
      </w:pPr>
      <w:r w:rsidRPr="00423075">
        <w:rPr>
          <w:sz w:val="26"/>
          <w:szCs w:val="26"/>
        </w:rPr>
        <w:t>Таблица 2.</w:t>
      </w:r>
    </w:p>
    <w:tbl>
      <w:tblPr>
        <w:tblW w:w="10560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280"/>
        <w:gridCol w:w="1133"/>
        <w:gridCol w:w="1133"/>
        <w:gridCol w:w="1133"/>
        <w:gridCol w:w="1133"/>
        <w:gridCol w:w="1417"/>
        <w:gridCol w:w="1699"/>
      </w:tblGrid>
      <w:tr w:rsidR="00D066D0" w:rsidTr="00D066D0">
        <w:trPr>
          <w:trHeight w:val="33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предмета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участников по классам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участников</w:t>
            </w:r>
          </w:p>
        </w:tc>
      </w:tr>
      <w:tr w:rsidR="00D066D0" w:rsidTr="00D066D0">
        <w:trPr>
          <w:trHeight w:val="57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D0" w:rsidRDefault="00D066D0">
            <w:pPr>
              <w:rPr>
                <w:b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D0" w:rsidRDefault="00D066D0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D0" w:rsidRDefault="00D066D0">
            <w:pPr>
              <w:rPr>
                <w:b/>
                <w:sz w:val="26"/>
                <w:szCs w:val="26"/>
              </w:rPr>
            </w:pP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D066D0" w:rsidTr="00D066D0">
        <w:trPr>
          <w:trHeight w:val="3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066D0" w:rsidRDefault="00D066D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</w:t>
            </w:r>
          </w:p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D066D0" w:rsidTr="00D066D0">
        <w:trPr>
          <w:trHeight w:val="5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66D0" w:rsidRDefault="00D066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D066D0" w:rsidTr="00D06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66D0" w:rsidRDefault="00D066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066D0" w:rsidRDefault="00D066D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066D0" w:rsidRDefault="00D066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066D0" w:rsidRDefault="00D066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066D0" w:rsidRDefault="00D066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066D0" w:rsidRDefault="00D066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066D0" w:rsidRDefault="00D066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066D0" w:rsidRDefault="00D066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275</w:t>
            </w:r>
          </w:p>
        </w:tc>
      </w:tr>
    </w:tbl>
    <w:p w:rsidR="00956370" w:rsidRDefault="00956370" w:rsidP="00804116">
      <w:pPr>
        <w:pStyle w:val="a5"/>
        <w:ind w:left="0" w:firstLine="360"/>
        <w:rPr>
          <w:b/>
          <w:sz w:val="26"/>
          <w:szCs w:val="26"/>
        </w:rPr>
      </w:pPr>
    </w:p>
    <w:p w:rsidR="00956370" w:rsidRDefault="00956370" w:rsidP="00956370">
      <w:pPr>
        <w:ind w:firstLine="360"/>
        <w:rPr>
          <w:b/>
          <w:sz w:val="26"/>
          <w:szCs w:val="26"/>
        </w:rPr>
      </w:pPr>
      <w:r w:rsidRPr="00E84D24">
        <w:rPr>
          <w:b/>
          <w:sz w:val="26"/>
          <w:szCs w:val="26"/>
        </w:rPr>
        <w:t xml:space="preserve">Анализ </w:t>
      </w:r>
      <w:proofErr w:type="gramStart"/>
      <w:r w:rsidRPr="00E84D24">
        <w:rPr>
          <w:b/>
          <w:sz w:val="26"/>
          <w:szCs w:val="26"/>
        </w:rPr>
        <w:t>качества выполнения заданий муниципального этапа олимпиады</w:t>
      </w:r>
      <w:proofErr w:type="gramEnd"/>
    </w:p>
    <w:tbl>
      <w:tblPr>
        <w:tblpPr w:leftFromText="180" w:rightFromText="180" w:vertAnchor="text" w:horzAnchor="margin" w:tblpXSpec="right" w:tblpY="-2971"/>
        <w:tblW w:w="11206" w:type="dxa"/>
        <w:tblLayout w:type="fixed"/>
        <w:tblLook w:val="04A0" w:firstRow="1" w:lastRow="0" w:firstColumn="1" w:lastColumn="0" w:noHBand="0" w:noVBand="1"/>
      </w:tblPr>
      <w:tblGrid>
        <w:gridCol w:w="536"/>
        <w:gridCol w:w="2134"/>
        <w:gridCol w:w="1422"/>
        <w:gridCol w:w="853"/>
        <w:gridCol w:w="1424"/>
        <w:gridCol w:w="996"/>
        <w:gridCol w:w="1422"/>
        <w:gridCol w:w="997"/>
        <w:gridCol w:w="1422"/>
      </w:tblGrid>
      <w:tr w:rsidR="00956370" w:rsidRPr="00137DC3" w:rsidTr="00065560">
        <w:trPr>
          <w:trHeight w:val="1116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065560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065560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6556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6556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Общее кол-во участников по предмету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Набрали менее 50% от максимально возможного количества баллов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Набрали 50 %  и более от максимально возможного количества баллов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Набрали максимально возможное количество  баллов</w:t>
            </w:r>
          </w:p>
        </w:tc>
      </w:tr>
      <w:tr w:rsidR="00137DC3" w:rsidRPr="00137DC3" w:rsidTr="00065560">
        <w:trPr>
          <w:trHeight w:val="1277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% от общего количества участников по предмету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% от общего количества участников по предмету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% от общего количества участников по предмету</w:t>
            </w:r>
          </w:p>
        </w:tc>
      </w:tr>
      <w:tr w:rsidR="00137DC3" w:rsidRPr="00137DC3" w:rsidTr="00065560">
        <w:trPr>
          <w:trHeight w:val="383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404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412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404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538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Информатика (ИКТ)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699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ind w:right="-34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344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406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413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391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393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271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Основы безопасности и жизнедеятельности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411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331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279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299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507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254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343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34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37DC3" w:rsidRPr="00137DC3" w:rsidTr="00065560">
        <w:trPr>
          <w:trHeight w:val="409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804116" w:rsidP="00137D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804116" w:rsidP="00137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804116" w:rsidP="00137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b/>
                <w:bCs/>
                <w:color w:val="000000"/>
                <w:sz w:val="22"/>
                <w:szCs w:val="22"/>
              </w:rPr>
              <w:t>63,01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370" w:rsidRPr="00137DC3" w:rsidRDefault="00956370" w:rsidP="00137DC3">
            <w:pPr>
              <w:jc w:val="center"/>
              <w:rPr>
                <w:color w:val="000000"/>
                <w:sz w:val="22"/>
                <w:szCs w:val="22"/>
              </w:rPr>
            </w:pPr>
            <w:r w:rsidRPr="00137DC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56370" w:rsidRPr="00137DC3" w:rsidRDefault="00956370" w:rsidP="00137DC3">
      <w:pPr>
        <w:ind w:firstLine="360"/>
        <w:rPr>
          <w:b/>
          <w:sz w:val="22"/>
          <w:szCs w:val="22"/>
        </w:rPr>
      </w:pPr>
    </w:p>
    <w:p w:rsidR="00956370" w:rsidRDefault="00956370" w:rsidP="00956370">
      <w:pPr>
        <w:tabs>
          <w:tab w:val="left" w:pos="851"/>
        </w:tabs>
        <w:ind w:left="567"/>
        <w:jc w:val="both"/>
        <w:rPr>
          <w:sz w:val="26"/>
          <w:szCs w:val="26"/>
        </w:rPr>
      </w:pPr>
    </w:p>
    <w:p w:rsidR="00956370" w:rsidRPr="00AE56A3" w:rsidRDefault="00956370" w:rsidP="0095637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</w:t>
      </w:r>
      <w:r w:rsidRPr="00AE56A3">
        <w:rPr>
          <w:b/>
          <w:sz w:val="26"/>
          <w:szCs w:val="26"/>
          <w:u w:val="single"/>
        </w:rPr>
        <w:t xml:space="preserve">Анализ </w:t>
      </w:r>
      <w:proofErr w:type="gramStart"/>
      <w:r w:rsidRPr="00AE56A3">
        <w:rPr>
          <w:b/>
          <w:sz w:val="26"/>
          <w:szCs w:val="26"/>
          <w:u w:val="single"/>
        </w:rPr>
        <w:t>качества выполнения заданий</w:t>
      </w:r>
      <w:r w:rsidRPr="00AE56A3">
        <w:rPr>
          <w:sz w:val="26"/>
          <w:szCs w:val="26"/>
        </w:rPr>
        <w:t xml:space="preserve">  муниципального этапа олимпиады</w:t>
      </w:r>
      <w:proofErr w:type="gramEnd"/>
      <w:r w:rsidRPr="00AE56A3">
        <w:rPr>
          <w:sz w:val="26"/>
          <w:szCs w:val="26"/>
        </w:rPr>
        <w:t xml:space="preserve"> показал,  что уровень подготовки участников предметных олимпиад недостаточно высокий: из </w:t>
      </w:r>
      <w:r>
        <w:rPr>
          <w:b/>
          <w:sz w:val="26"/>
          <w:szCs w:val="26"/>
        </w:rPr>
        <w:t>275</w:t>
      </w:r>
      <w:r w:rsidRPr="00AE56A3">
        <w:rPr>
          <w:b/>
          <w:sz w:val="26"/>
          <w:szCs w:val="26"/>
        </w:rPr>
        <w:t xml:space="preserve"> </w:t>
      </w:r>
      <w:r w:rsidRPr="00AE56A3">
        <w:rPr>
          <w:sz w:val="26"/>
          <w:szCs w:val="26"/>
        </w:rPr>
        <w:t xml:space="preserve">участников </w:t>
      </w:r>
      <w:r w:rsidRPr="00AE56A3">
        <w:rPr>
          <w:b/>
          <w:i/>
          <w:sz w:val="26"/>
          <w:szCs w:val="26"/>
        </w:rPr>
        <w:t>не смогли справиться</w:t>
      </w:r>
      <w:r w:rsidRPr="00AE56A3">
        <w:rPr>
          <w:sz w:val="26"/>
          <w:szCs w:val="26"/>
        </w:rPr>
        <w:t xml:space="preserve"> (набрали </w:t>
      </w:r>
      <w:r w:rsidRPr="00AE56A3">
        <w:rPr>
          <w:b/>
          <w:i/>
          <w:sz w:val="26"/>
          <w:szCs w:val="26"/>
        </w:rPr>
        <w:t>менее 50%</w:t>
      </w:r>
      <w:r w:rsidRPr="00AE56A3">
        <w:rPr>
          <w:sz w:val="26"/>
          <w:szCs w:val="26"/>
        </w:rPr>
        <w:t xml:space="preserve"> от максимально возможного количества баллов)  с олимпиадными  заданиями </w:t>
      </w:r>
      <w:r>
        <w:rPr>
          <w:b/>
          <w:sz w:val="26"/>
          <w:szCs w:val="26"/>
        </w:rPr>
        <w:t>206</w:t>
      </w:r>
      <w:r w:rsidRPr="00AE56A3">
        <w:rPr>
          <w:b/>
          <w:sz w:val="26"/>
          <w:szCs w:val="26"/>
        </w:rPr>
        <w:t xml:space="preserve"> </w:t>
      </w:r>
      <w:r w:rsidRPr="00AE56A3">
        <w:rPr>
          <w:sz w:val="26"/>
          <w:szCs w:val="26"/>
        </w:rPr>
        <w:t>человек</w:t>
      </w:r>
      <w:r>
        <w:rPr>
          <w:sz w:val="26"/>
          <w:szCs w:val="26"/>
        </w:rPr>
        <w:t>а, это составило 63</w:t>
      </w:r>
      <w:r w:rsidRPr="00AE56A3">
        <w:rPr>
          <w:sz w:val="26"/>
          <w:szCs w:val="26"/>
        </w:rPr>
        <w:t>% от общего количества</w:t>
      </w:r>
      <w:r w:rsidRPr="00AE56A3">
        <w:rPr>
          <w:b/>
          <w:sz w:val="26"/>
          <w:szCs w:val="26"/>
        </w:rPr>
        <w:t xml:space="preserve">. </w:t>
      </w:r>
    </w:p>
    <w:p w:rsidR="00956370" w:rsidRPr="00AE56A3" w:rsidRDefault="00956370" w:rsidP="009563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AE56A3">
        <w:rPr>
          <w:sz w:val="26"/>
          <w:szCs w:val="26"/>
        </w:rPr>
        <w:t xml:space="preserve">50% </w:t>
      </w:r>
      <w:r>
        <w:rPr>
          <w:sz w:val="26"/>
          <w:szCs w:val="26"/>
        </w:rPr>
        <w:t>до</w:t>
      </w:r>
      <w:r w:rsidRPr="00AE56A3">
        <w:rPr>
          <w:sz w:val="26"/>
          <w:szCs w:val="26"/>
        </w:rPr>
        <w:t xml:space="preserve"> максимально возможно</w:t>
      </w:r>
      <w:r>
        <w:rPr>
          <w:sz w:val="26"/>
          <w:szCs w:val="26"/>
        </w:rPr>
        <w:t>го количества баллов  набрали 69 человек -  37 %.</w:t>
      </w:r>
    </w:p>
    <w:p w:rsidR="00956370" w:rsidRPr="00766E95" w:rsidRDefault="00956370" w:rsidP="0095637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E56A3">
        <w:rPr>
          <w:b/>
          <w:i/>
          <w:sz w:val="26"/>
          <w:szCs w:val="26"/>
        </w:rPr>
        <w:t>Наиболее низкое качество</w:t>
      </w:r>
      <w:r w:rsidRPr="00AE56A3">
        <w:rPr>
          <w:sz w:val="26"/>
          <w:szCs w:val="26"/>
        </w:rPr>
        <w:t xml:space="preserve"> выполнения олимпиадных заданий </w:t>
      </w:r>
      <w:r>
        <w:rPr>
          <w:sz w:val="26"/>
          <w:szCs w:val="26"/>
        </w:rPr>
        <w:t xml:space="preserve">33,3% </w:t>
      </w:r>
      <w:r w:rsidRPr="00AE56A3">
        <w:rPr>
          <w:sz w:val="26"/>
          <w:szCs w:val="26"/>
        </w:rPr>
        <w:t xml:space="preserve">наблюдается по предметам </w:t>
      </w:r>
      <w:r w:rsidRPr="00AE56A3">
        <w:rPr>
          <w:b/>
          <w:i/>
          <w:sz w:val="26"/>
          <w:szCs w:val="26"/>
        </w:rPr>
        <w:t>естественного цикла</w:t>
      </w:r>
      <w:r>
        <w:rPr>
          <w:sz w:val="26"/>
          <w:szCs w:val="26"/>
        </w:rPr>
        <w:t>: право, биология, технология</w:t>
      </w:r>
    </w:p>
    <w:p w:rsidR="00956370" w:rsidRDefault="00956370" w:rsidP="00956370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63 обучающихся стали призерами и победителями муниципального этапа всероссийской олимпиады школьников, были награждены грамотами отдела </w:t>
      </w:r>
      <w:r>
        <w:rPr>
          <w:sz w:val="26"/>
          <w:szCs w:val="26"/>
        </w:rPr>
        <w:lastRenderedPageBreak/>
        <w:t>образования.  1 человек приняли участие в региональном этапе всероссийской олимпиады школьников. Призером регионального  этапа по литературе среди 9-х классов  стала Шевченко Екатерина, обучающиеся МКОУ «Кудринская средн</w:t>
      </w:r>
      <w:r w:rsidR="00804116">
        <w:rPr>
          <w:sz w:val="26"/>
          <w:szCs w:val="26"/>
        </w:rPr>
        <w:t>яя общеобразовательная школа» (</w:t>
      </w:r>
      <w:r>
        <w:rPr>
          <w:sz w:val="26"/>
          <w:szCs w:val="26"/>
        </w:rPr>
        <w:t>учитель Петрухина Любовь Николаевна).</w:t>
      </w:r>
    </w:p>
    <w:p w:rsidR="002B7781" w:rsidRDefault="002B7781" w:rsidP="00956370">
      <w:pPr>
        <w:pStyle w:val="a5"/>
        <w:ind w:left="0"/>
        <w:jc w:val="both"/>
        <w:rPr>
          <w:sz w:val="26"/>
          <w:szCs w:val="26"/>
        </w:rPr>
      </w:pPr>
    </w:p>
    <w:p w:rsidR="00956370" w:rsidRPr="002B7781" w:rsidRDefault="002B7781" w:rsidP="002B7781">
      <w:pPr>
        <w:pStyle w:val="a5"/>
        <w:ind w:left="0"/>
        <w:jc w:val="center"/>
        <w:rPr>
          <w:b/>
          <w:sz w:val="26"/>
          <w:szCs w:val="26"/>
        </w:rPr>
      </w:pPr>
      <w:r w:rsidRPr="002B7781">
        <w:rPr>
          <w:b/>
          <w:sz w:val="26"/>
          <w:szCs w:val="26"/>
          <w:lang w:val="en-US"/>
        </w:rPr>
        <w:t>III</w:t>
      </w:r>
      <w:r w:rsidRPr="002B7781">
        <w:rPr>
          <w:b/>
          <w:sz w:val="26"/>
          <w:szCs w:val="26"/>
        </w:rPr>
        <w:t>.Воспитательная работа</w:t>
      </w:r>
    </w:p>
    <w:p w:rsidR="002B7781" w:rsidRPr="00AC73B0" w:rsidRDefault="002B7781" w:rsidP="002B7781">
      <w:pPr>
        <w:ind w:firstLine="454"/>
        <w:jc w:val="both"/>
        <w:rPr>
          <w:b/>
          <w:i/>
          <w:sz w:val="26"/>
          <w:szCs w:val="26"/>
        </w:rPr>
      </w:pPr>
      <w:r w:rsidRPr="00AC73B0">
        <w:rPr>
          <w:sz w:val="26"/>
          <w:szCs w:val="26"/>
        </w:rPr>
        <w:t>В 2022-2023уч.г. педагогические коллективы образовательных организаций МР «</w:t>
      </w:r>
      <w:proofErr w:type="spellStart"/>
      <w:r w:rsidRPr="00AC73B0">
        <w:rPr>
          <w:sz w:val="26"/>
          <w:szCs w:val="26"/>
        </w:rPr>
        <w:t>Мещовский</w:t>
      </w:r>
      <w:proofErr w:type="spellEnd"/>
      <w:r w:rsidRPr="00AC73B0">
        <w:rPr>
          <w:sz w:val="26"/>
          <w:szCs w:val="26"/>
        </w:rPr>
        <w:t xml:space="preserve"> район» работали в соответствии с  «Программой воспитания». </w:t>
      </w:r>
    </w:p>
    <w:p w:rsidR="002B7781" w:rsidRPr="00AC73B0" w:rsidRDefault="002B7781" w:rsidP="002B7781">
      <w:pPr>
        <w:ind w:firstLine="454"/>
        <w:jc w:val="both"/>
        <w:rPr>
          <w:sz w:val="26"/>
          <w:szCs w:val="26"/>
        </w:rPr>
      </w:pPr>
      <w:proofErr w:type="gramStart"/>
      <w:r w:rsidRPr="00AC73B0">
        <w:rPr>
          <w:b/>
          <w:i/>
          <w:sz w:val="26"/>
          <w:szCs w:val="26"/>
        </w:rPr>
        <w:t>Общая цель воспитания</w:t>
      </w:r>
      <w:r w:rsidRPr="00AC73B0">
        <w:rPr>
          <w:sz w:val="26"/>
          <w:szCs w:val="26"/>
        </w:rPr>
        <w:t xml:space="preserve"> в школах – это личностное развитие школьников, проявляющееся в усвоении ими знаний основных норм, которые общество выработало на основе этих ценностей, в развитии их позитивных отношений к ним, в приобретении ими соответствующего этим ценностям опыта поведения, опыта применения сформированных знаний и отношений на практике,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</w:t>
      </w:r>
      <w:proofErr w:type="gramEnd"/>
      <w:r w:rsidRPr="00AC73B0">
        <w:rPr>
          <w:sz w:val="26"/>
          <w:szCs w:val="26"/>
        </w:rPr>
        <w:t>, способности к успешной социализации в обществе.</w:t>
      </w:r>
    </w:p>
    <w:p w:rsidR="002B7781" w:rsidRPr="00AC73B0" w:rsidRDefault="002B7781" w:rsidP="002B7781">
      <w:pPr>
        <w:pStyle w:val="Default"/>
        <w:jc w:val="both"/>
        <w:rPr>
          <w:sz w:val="26"/>
          <w:szCs w:val="26"/>
        </w:rPr>
      </w:pPr>
      <w:r w:rsidRPr="00AC73B0">
        <w:rPr>
          <w:sz w:val="26"/>
          <w:szCs w:val="26"/>
        </w:rPr>
        <w:tab/>
        <w:t xml:space="preserve">Перед педагогами школ в 2022-2023 учебном году стояли следующие </w:t>
      </w:r>
      <w:r w:rsidRPr="00AC73B0">
        <w:rPr>
          <w:b/>
          <w:i/>
          <w:sz w:val="26"/>
          <w:szCs w:val="26"/>
        </w:rPr>
        <w:t>задачи воспитательной работы</w:t>
      </w:r>
      <w:r w:rsidRPr="00AC73B0">
        <w:rPr>
          <w:sz w:val="26"/>
          <w:szCs w:val="26"/>
        </w:rPr>
        <w:t xml:space="preserve">: </w:t>
      </w:r>
    </w:p>
    <w:p w:rsidR="002B7781" w:rsidRPr="00AC73B0" w:rsidRDefault="002B7781" w:rsidP="002B7781">
      <w:pPr>
        <w:pStyle w:val="Default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2B7781" w:rsidRPr="00AC73B0" w:rsidRDefault="002B7781" w:rsidP="002B7781">
      <w:pPr>
        <w:pStyle w:val="Default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2B7781" w:rsidRPr="00AC73B0" w:rsidRDefault="002B7781" w:rsidP="002B7781">
      <w:pPr>
        <w:pStyle w:val="Default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3) вовлекать школьников в кружки, секции, клубы, студии и иные объединения,  работающие по школьным программам внеурочной деятельности, реализовывать их воспитательные возможности; </w:t>
      </w:r>
    </w:p>
    <w:p w:rsidR="002B7781" w:rsidRPr="00AC73B0" w:rsidRDefault="002B7781" w:rsidP="002B7781">
      <w:pPr>
        <w:pStyle w:val="Default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AC73B0">
        <w:rPr>
          <w:sz w:val="26"/>
          <w:szCs w:val="26"/>
        </w:rPr>
        <w:t>обучающимися</w:t>
      </w:r>
      <w:proofErr w:type="gramEnd"/>
      <w:r w:rsidRPr="00AC73B0">
        <w:rPr>
          <w:sz w:val="26"/>
          <w:szCs w:val="26"/>
        </w:rPr>
        <w:t xml:space="preserve">; </w:t>
      </w:r>
    </w:p>
    <w:p w:rsidR="002B7781" w:rsidRPr="00AC73B0" w:rsidRDefault="002B7781" w:rsidP="002B7781">
      <w:pPr>
        <w:pStyle w:val="Default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5) поддерживать ученическое самоуправление – как на уровне школы, так и на уровне классных сообществ; </w:t>
      </w:r>
    </w:p>
    <w:p w:rsidR="002B7781" w:rsidRPr="00AC73B0" w:rsidRDefault="002B7781" w:rsidP="002B7781">
      <w:pPr>
        <w:pStyle w:val="Default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2B7781" w:rsidRPr="00AC73B0" w:rsidRDefault="002B7781" w:rsidP="002B7781">
      <w:pPr>
        <w:pStyle w:val="Default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2B7781" w:rsidRPr="00AC73B0" w:rsidRDefault="002B7781" w:rsidP="002B7781">
      <w:pPr>
        <w:pStyle w:val="Default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8) организовывать </w:t>
      </w:r>
      <w:proofErr w:type="spellStart"/>
      <w:r w:rsidRPr="00AC73B0">
        <w:rPr>
          <w:sz w:val="26"/>
          <w:szCs w:val="26"/>
        </w:rPr>
        <w:t>профориентационную</w:t>
      </w:r>
      <w:proofErr w:type="spellEnd"/>
      <w:r w:rsidRPr="00AC73B0">
        <w:rPr>
          <w:sz w:val="26"/>
          <w:szCs w:val="26"/>
        </w:rPr>
        <w:t xml:space="preserve"> работу со школьниками; </w:t>
      </w:r>
    </w:p>
    <w:p w:rsidR="002B7781" w:rsidRPr="00AC73B0" w:rsidRDefault="002B7781" w:rsidP="002B778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C73B0">
        <w:rPr>
          <w:color w:val="000000"/>
          <w:sz w:val="26"/>
          <w:szCs w:val="26"/>
        </w:rPr>
        <w:t xml:space="preserve">Планомерная реализация поставленных задач позволила организовать в школах района интересную и событийно насыщенную жизнь детей и педагогов, что стало эффективным способом профилактики антисоциального поведения школьников. </w:t>
      </w:r>
    </w:p>
    <w:p w:rsidR="002B7781" w:rsidRPr="00AC73B0" w:rsidRDefault="002B7781" w:rsidP="002B778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C73B0">
        <w:rPr>
          <w:color w:val="000000"/>
          <w:sz w:val="26"/>
          <w:szCs w:val="26"/>
        </w:rPr>
        <w:t>В программу воспитания на   2022-2023 учебный год включены  следующие  модули:</w:t>
      </w:r>
    </w:p>
    <w:p w:rsidR="002B7781" w:rsidRPr="00AC73B0" w:rsidRDefault="002B7781" w:rsidP="002B778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C73B0">
        <w:rPr>
          <w:color w:val="000000"/>
          <w:sz w:val="26"/>
          <w:szCs w:val="26"/>
        </w:rPr>
        <w:t xml:space="preserve"> «Ключевые общешкольные дела»</w:t>
      </w:r>
    </w:p>
    <w:p w:rsidR="002B7781" w:rsidRPr="00AC73B0" w:rsidRDefault="002B7781" w:rsidP="002B778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C73B0">
        <w:rPr>
          <w:color w:val="000000"/>
          <w:sz w:val="26"/>
          <w:szCs w:val="26"/>
        </w:rPr>
        <w:t xml:space="preserve"> «Классное руководство»,</w:t>
      </w:r>
    </w:p>
    <w:p w:rsidR="002B7781" w:rsidRPr="00AC73B0" w:rsidRDefault="002B7781" w:rsidP="002B778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C73B0">
        <w:rPr>
          <w:color w:val="000000"/>
          <w:sz w:val="26"/>
          <w:szCs w:val="26"/>
        </w:rPr>
        <w:t>«Курсы внеурочной деятельности»,</w:t>
      </w:r>
    </w:p>
    <w:p w:rsidR="002B7781" w:rsidRPr="00AC73B0" w:rsidRDefault="002B7781" w:rsidP="002B778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C73B0">
        <w:rPr>
          <w:color w:val="000000"/>
          <w:sz w:val="26"/>
          <w:szCs w:val="26"/>
        </w:rPr>
        <w:t xml:space="preserve"> «Детские общественные объединения»,</w:t>
      </w:r>
    </w:p>
    <w:p w:rsidR="002B7781" w:rsidRPr="00AC73B0" w:rsidRDefault="002B7781" w:rsidP="002B778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C73B0">
        <w:rPr>
          <w:color w:val="000000"/>
          <w:sz w:val="26"/>
          <w:szCs w:val="26"/>
        </w:rPr>
        <w:t>«</w:t>
      </w:r>
      <w:proofErr w:type="spellStart"/>
      <w:r w:rsidRPr="00AC73B0">
        <w:rPr>
          <w:color w:val="000000"/>
          <w:sz w:val="26"/>
          <w:szCs w:val="26"/>
        </w:rPr>
        <w:t>Волонтерство</w:t>
      </w:r>
      <w:proofErr w:type="spellEnd"/>
      <w:r w:rsidRPr="00AC73B0">
        <w:rPr>
          <w:color w:val="000000"/>
          <w:sz w:val="26"/>
          <w:szCs w:val="26"/>
        </w:rPr>
        <w:t>»,</w:t>
      </w:r>
    </w:p>
    <w:p w:rsidR="002B7781" w:rsidRPr="00AC73B0" w:rsidRDefault="002B7781" w:rsidP="002B778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C73B0">
        <w:rPr>
          <w:color w:val="000000"/>
          <w:sz w:val="26"/>
          <w:szCs w:val="26"/>
        </w:rPr>
        <w:t>«Профориентация»</w:t>
      </w:r>
    </w:p>
    <w:p w:rsidR="002B7781" w:rsidRPr="00AC73B0" w:rsidRDefault="002B7781" w:rsidP="002B7781">
      <w:pPr>
        <w:pStyle w:val="Default"/>
        <w:jc w:val="both"/>
        <w:rPr>
          <w:sz w:val="26"/>
          <w:szCs w:val="26"/>
        </w:rPr>
      </w:pP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b/>
          <w:sz w:val="26"/>
          <w:szCs w:val="26"/>
        </w:rPr>
      </w:pPr>
      <w:r w:rsidRPr="00AC73B0">
        <w:rPr>
          <w:b/>
          <w:sz w:val="26"/>
          <w:szCs w:val="26"/>
        </w:rPr>
        <w:lastRenderedPageBreak/>
        <w:t>1. Модуль «Ключевые общешкольные дела»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образовательных организациях используются следующие формы работы.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На внешкольном уровне: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 социальные проекты -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социума.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-патриотическая акция «Бессмертный полк»;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-экологическая акция «Бумажный бум» (в сборе макулатуры активно участвуют не только родители детей, но и дедушки, бабушки; макулатура сдается в приемные пункты);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-проект «Моя клумба» (каждый классный коллектив разрабатывает проект по благоустройству пришкольной территории: выбирает место, форму, материалы и растения, которые украсят их будущую клумбу);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 xml:space="preserve">открытые дискуссионные площадки – комплекс открытых дискуссионных площадок. 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          - Единый День профилактики правонарушений в школе (помимо профилактических мероприятий с обучающимися, проводится встреча родителей и обучающихся с сотрудниками прокуратуры </w:t>
      </w:r>
      <w:proofErr w:type="spellStart"/>
      <w:r w:rsidRPr="00AC73B0">
        <w:rPr>
          <w:sz w:val="26"/>
          <w:szCs w:val="26"/>
        </w:rPr>
        <w:t>Мещовского</w:t>
      </w:r>
      <w:proofErr w:type="spellEnd"/>
      <w:r w:rsidRPr="00AC73B0">
        <w:rPr>
          <w:sz w:val="26"/>
          <w:szCs w:val="26"/>
        </w:rPr>
        <w:t xml:space="preserve"> района, инспектором по делам несовершеннолетних службы МО МВД России «</w:t>
      </w:r>
      <w:proofErr w:type="spellStart"/>
      <w:r w:rsidRPr="00AC73B0">
        <w:rPr>
          <w:sz w:val="26"/>
          <w:szCs w:val="26"/>
        </w:rPr>
        <w:t>Бабынинский</w:t>
      </w:r>
      <w:proofErr w:type="spellEnd"/>
      <w:r w:rsidRPr="00AC73B0">
        <w:rPr>
          <w:sz w:val="26"/>
          <w:szCs w:val="26"/>
        </w:rPr>
        <w:t>» КДН и ЗП, ПДН);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>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         - спортивно-оздоровительная деятельность: состязания «Зарница», «Веселые старты» и т.п. с участием родителей в командах;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proofErr w:type="gramStart"/>
      <w:r w:rsidRPr="00AC73B0">
        <w:rPr>
          <w:sz w:val="26"/>
          <w:szCs w:val="26"/>
        </w:rPr>
        <w:t>- досугово-развлекательная деятельность: праздники, концерты, конкурсные программы ко Дню матери, 8 Марта, 23 февраля, Дню семьи, праздник «День наций: мы разные, но мы вместе», праздник «Школьная весна».</w:t>
      </w:r>
      <w:proofErr w:type="gramEnd"/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         На школьном уровне: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proofErr w:type="gramStart"/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-День Учителя (поздравление учителей, концертная программа, подготовленная </w:t>
      </w:r>
      <w:proofErr w:type="gramStart"/>
      <w:r w:rsidRPr="00AC73B0">
        <w:rPr>
          <w:sz w:val="26"/>
          <w:szCs w:val="26"/>
        </w:rPr>
        <w:t>обучающимися</w:t>
      </w:r>
      <w:proofErr w:type="gramEnd"/>
      <w:r w:rsidRPr="00AC73B0">
        <w:rPr>
          <w:sz w:val="26"/>
          <w:szCs w:val="26"/>
        </w:rPr>
        <w:t>) 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proofErr w:type="gramStart"/>
      <w:r w:rsidRPr="00AC73B0">
        <w:rPr>
          <w:sz w:val="26"/>
          <w:szCs w:val="26"/>
        </w:rPr>
        <w:t>-праздники, концерты, конкурсные программы в Новогодние праздники, Осенние праздники, День матери,8 Марта, День защитника Отечества, День Победы, Прощание с Азбукой, «Первый звонок», «Последний звонок» и др.;</w:t>
      </w:r>
      <w:proofErr w:type="gramEnd"/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proofErr w:type="gramStart"/>
      <w:r w:rsidRPr="00AC73B0">
        <w:rPr>
          <w:sz w:val="26"/>
          <w:szCs w:val="26"/>
        </w:rPr>
        <w:lastRenderedPageBreak/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На уровне классов: 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Социальная акция – мероприятие, направленное на консолидацию усилий педагогов  по развитию гражданской позиции у школьников. Акция – это возможность участия всех субъектов образовательного процесса: педагогов, учеников и их родителей  в социально – значимых делах. Все участники акции непосредственно вовлечены   в ситуации помощи и заботы, информирования.  Акции имеют социальную значимость, возможность самореализации. В течение года ученики вместе с педагогами и родителями готовились и принимали активное участие в различных  акциях: «Красная ленточка», «Огонёк памяти», «День Конституции Р.Ф.», «Светлячки памяти», «Блокадный хлеб», «Крым наш!», «Настоящий герой», «Георгиевская ленточка», «Голубь мира»,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На индивидуальном уровне: 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 xml:space="preserve">вовлечение </w:t>
      </w:r>
      <w:proofErr w:type="gramStart"/>
      <w:r w:rsidRPr="00AC73B0">
        <w:rPr>
          <w:sz w:val="26"/>
          <w:szCs w:val="26"/>
        </w:rPr>
        <w:t>по возможности каждого ребенка в ключевые дела школы в одной из возможных для них ролей</w:t>
      </w:r>
      <w:proofErr w:type="gramEnd"/>
      <w:r w:rsidRPr="00AC73B0">
        <w:rPr>
          <w:sz w:val="26"/>
          <w:szCs w:val="26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B7781" w:rsidRPr="00C420C7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B7781" w:rsidRPr="00AC73B0" w:rsidRDefault="002B7781" w:rsidP="002B7781">
      <w:pPr>
        <w:pStyle w:val="aa"/>
        <w:spacing w:before="0" w:beforeAutospacing="0" w:after="0" w:afterAutospacing="0"/>
        <w:ind w:firstLine="240"/>
        <w:jc w:val="both"/>
        <w:rPr>
          <w:b/>
          <w:sz w:val="26"/>
          <w:szCs w:val="26"/>
        </w:rPr>
      </w:pPr>
      <w:r w:rsidRPr="00AC73B0">
        <w:rPr>
          <w:b/>
          <w:sz w:val="26"/>
          <w:szCs w:val="26"/>
        </w:rPr>
        <w:t>2. Модуль «Классное руководство»</w:t>
      </w:r>
    </w:p>
    <w:p w:rsidR="002B7781" w:rsidRPr="00AC73B0" w:rsidRDefault="002B7781" w:rsidP="002B7781">
      <w:pPr>
        <w:pStyle w:val="a8"/>
        <w:spacing w:after="0"/>
        <w:ind w:left="0" w:right="-1" w:firstLine="567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Организация воспитательной работы  - это дело всего педагогического коллектива.  Но большая доля ответственности  возложена на классных руководителей.                                                              </w:t>
      </w:r>
    </w:p>
    <w:p w:rsidR="002B7781" w:rsidRPr="00AC73B0" w:rsidRDefault="002B7781" w:rsidP="002B7781">
      <w:pPr>
        <w:pStyle w:val="a8"/>
        <w:spacing w:after="0"/>
        <w:ind w:left="0" w:right="-1" w:firstLine="567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 Осуществляя работу с классом, классный руководитель,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AC73B0">
        <w:rPr>
          <w:i/>
          <w:sz w:val="26"/>
          <w:szCs w:val="26"/>
        </w:rPr>
        <w:t>.</w:t>
      </w:r>
    </w:p>
    <w:p w:rsidR="002B7781" w:rsidRPr="00AC73B0" w:rsidRDefault="002B7781" w:rsidP="002B7781">
      <w:pPr>
        <w:tabs>
          <w:tab w:val="left" w:pos="993"/>
          <w:tab w:val="left" w:pos="1310"/>
        </w:tabs>
        <w:jc w:val="both"/>
        <w:rPr>
          <w:sz w:val="26"/>
          <w:szCs w:val="26"/>
        </w:rPr>
      </w:pPr>
      <w:proofErr w:type="gramStart"/>
      <w:r w:rsidRPr="00AC73B0">
        <w:rPr>
          <w:sz w:val="26"/>
          <w:szCs w:val="26"/>
        </w:rPr>
        <w:t xml:space="preserve">В течение года организовывались  интересные и полезные для личностного развития ребенка совместные дела с учащимися класса различной  направленности:  познавательной, трудовой, спортивно-оздоровительной, духовно-нравственной, творческой, </w:t>
      </w:r>
      <w:proofErr w:type="spellStart"/>
      <w:r w:rsidRPr="00AC73B0">
        <w:rPr>
          <w:sz w:val="26"/>
          <w:szCs w:val="26"/>
        </w:rPr>
        <w:t>профориентационной</w:t>
      </w:r>
      <w:proofErr w:type="spellEnd"/>
      <w:r w:rsidRPr="00AC73B0">
        <w:rPr>
          <w:sz w:val="26"/>
          <w:szCs w:val="26"/>
        </w:rPr>
        <w:t xml:space="preserve">, Систематически проводились  классные часы, основанные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  <w:proofErr w:type="gramEnd"/>
    </w:p>
    <w:p w:rsidR="002B7781" w:rsidRPr="00AC73B0" w:rsidRDefault="002B7781" w:rsidP="002B7781">
      <w:pPr>
        <w:tabs>
          <w:tab w:val="left" w:pos="851"/>
        </w:tabs>
        <w:contextualSpacing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Вырабатывались  совместно со школьниками законы класса, помогающие детям освоить нормы и правила общения, которым они должны следовать в школе. </w:t>
      </w:r>
    </w:p>
    <w:p w:rsidR="002B7781" w:rsidRPr="00065560" w:rsidRDefault="002B7781" w:rsidP="002B7781">
      <w:pPr>
        <w:pStyle w:val="a8"/>
        <w:spacing w:after="0"/>
        <w:ind w:left="0" w:right="-1" w:firstLine="567"/>
        <w:jc w:val="both"/>
        <w:rPr>
          <w:rStyle w:val="CharAttribute502"/>
          <w:rFonts w:eastAsia="№Е"/>
          <w:b/>
          <w:bCs/>
          <w:i w:val="0"/>
          <w:sz w:val="26"/>
          <w:szCs w:val="26"/>
        </w:rPr>
      </w:pPr>
      <w:r w:rsidRPr="00065560">
        <w:rPr>
          <w:rStyle w:val="CharAttribute502"/>
          <w:rFonts w:eastAsia="№Е"/>
          <w:bCs/>
          <w:i w:val="0"/>
          <w:sz w:val="26"/>
          <w:szCs w:val="26"/>
        </w:rPr>
        <w:lastRenderedPageBreak/>
        <w:t>Не менее важной для  классного руководителя является  индивидуальная работа с учащимися</w:t>
      </w:r>
      <w:r w:rsidRPr="00065560">
        <w:rPr>
          <w:rStyle w:val="CharAttribute502"/>
          <w:rFonts w:eastAsia="№Е"/>
          <w:b/>
          <w:bCs/>
          <w:i w:val="0"/>
          <w:sz w:val="26"/>
          <w:szCs w:val="26"/>
        </w:rPr>
        <w:t xml:space="preserve">.  </w:t>
      </w:r>
    </w:p>
    <w:p w:rsidR="002B7781" w:rsidRPr="00AC73B0" w:rsidRDefault="002B7781" w:rsidP="002B7781">
      <w:pPr>
        <w:pStyle w:val="a8"/>
        <w:spacing w:after="0"/>
        <w:ind w:left="0" w:right="-1"/>
        <w:jc w:val="both"/>
        <w:rPr>
          <w:sz w:val="26"/>
          <w:szCs w:val="26"/>
        </w:rPr>
      </w:pPr>
      <w:r w:rsidRPr="00065560">
        <w:rPr>
          <w:rStyle w:val="CharAttribute502"/>
          <w:rFonts w:eastAsia="№Е"/>
          <w:bCs/>
          <w:i w:val="0"/>
          <w:sz w:val="26"/>
          <w:szCs w:val="26"/>
        </w:rPr>
        <w:t xml:space="preserve">Классными руководителями проводилась постоянная работа </w:t>
      </w:r>
      <w:proofErr w:type="spellStart"/>
      <w:r w:rsidRPr="00065560">
        <w:rPr>
          <w:rStyle w:val="CharAttribute502"/>
          <w:rFonts w:eastAsia="№Е"/>
          <w:bCs/>
          <w:i w:val="0"/>
          <w:sz w:val="26"/>
          <w:szCs w:val="26"/>
        </w:rPr>
        <w:t>по</w:t>
      </w:r>
      <w:r w:rsidRPr="00AC73B0">
        <w:rPr>
          <w:sz w:val="26"/>
          <w:szCs w:val="26"/>
        </w:rPr>
        <w:t>изучению</w:t>
      </w:r>
      <w:proofErr w:type="spellEnd"/>
      <w:r w:rsidRPr="00AC73B0">
        <w:rPr>
          <w:sz w:val="26"/>
          <w:szCs w:val="26"/>
        </w:rPr>
        <w:t xml:space="preserve"> особенностей личностного развития учащихся 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проблемам.  Оказывалась поддержка ребенка в решении важных для него жизненных проблем.</w:t>
      </w:r>
    </w:p>
    <w:p w:rsidR="002B7781" w:rsidRPr="00AC73B0" w:rsidRDefault="002B7781" w:rsidP="002B7781">
      <w:pPr>
        <w:tabs>
          <w:tab w:val="left" w:pos="851"/>
          <w:tab w:val="left" w:pos="1310"/>
        </w:tabs>
        <w:ind w:right="175"/>
        <w:jc w:val="both"/>
        <w:rPr>
          <w:sz w:val="26"/>
          <w:szCs w:val="26"/>
        </w:rPr>
      </w:pPr>
      <w:r w:rsidRPr="00AC73B0">
        <w:rPr>
          <w:bCs/>
          <w:iCs/>
          <w:sz w:val="26"/>
          <w:szCs w:val="26"/>
        </w:rPr>
        <w:t>В течение всего года проводилась планомерная работа с родителями учащихся или их законными представителями</w:t>
      </w:r>
      <w:r w:rsidRPr="00AC73B0">
        <w:rPr>
          <w:sz w:val="26"/>
          <w:szCs w:val="26"/>
        </w:rPr>
        <w:t xml:space="preserve">. Организовывались родительские собрания, на которых  обсуждались наиболее острые проблемы обучения и воспитания школьников. В каждой ОУ созданы родительские комитеты, участвующие в решении вопросов воспитания и обучения их детей. Классными руководителями проводилась постоянная работа по созданию культурного дневника класса и школьника. </w:t>
      </w:r>
    </w:p>
    <w:p w:rsidR="002B7781" w:rsidRPr="00AC73B0" w:rsidRDefault="002B7781" w:rsidP="002B7781">
      <w:pPr>
        <w:tabs>
          <w:tab w:val="left" w:pos="851"/>
          <w:tab w:val="left" w:pos="1310"/>
        </w:tabs>
        <w:ind w:right="175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В 2020-2021 уч</w:t>
      </w:r>
      <w:r w:rsidR="00C420C7">
        <w:rPr>
          <w:sz w:val="26"/>
          <w:szCs w:val="26"/>
        </w:rPr>
        <w:t>ебном</w:t>
      </w:r>
      <w:r w:rsidRPr="00AC73B0">
        <w:rPr>
          <w:sz w:val="26"/>
          <w:szCs w:val="26"/>
        </w:rPr>
        <w:t xml:space="preserve"> году на учете в КДН состояло 14 обучающихся,  в 2021-2022 уч</w:t>
      </w:r>
      <w:r w:rsidR="00C420C7">
        <w:rPr>
          <w:sz w:val="26"/>
          <w:szCs w:val="26"/>
        </w:rPr>
        <w:t xml:space="preserve">ебном </w:t>
      </w:r>
      <w:r w:rsidRPr="00AC73B0">
        <w:rPr>
          <w:sz w:val="26"/>
          <w:szCs w:val="26"/>
        </w:rPr>
        <w:t>году их число составило -8, 2022-2023уч</w:t>
      </w:r>
      <w:proofErr w:type="gramStart"/>
      <w:r w:rsidRPr="00AC73B0">
        <w:rPr>
          <w:sz w:val="26"/>
          <w:szCs w:val="26"/>
        </w:rPr>
        <w:t>.г</w:t>
      </w:r>
      <w:proofErr w:type="gramEnd"/>
      <w:r w:rsidRPr="00AC73B0">
        <w:rPr>
          <w:sz w:val="26"/>
          <w:szCs w:val="26"/>
        </w:rPr>
        <w:t>оду -8 обучающихся. В целом работа классных руководителей была плодотворной и результативной.  В классах школ дети чувствуют себя комфортно,</w:t>
      </w:r>
      <w:r w:rsidR="00C420C7">
        <w:rPr>
          <w:sz w:val="26"/>
          <w:szCs w:val="26"/>
        </w:rPr>
        <w:t xml:space="preserve"> </w:t>
      </w:r>
      <w:r w:rsidRPr="00AC73B0">
        <w:rPr>
          <w:sz w:val="26"/>
          <w:szCs w:val="26"/>
        </w:rPr>
        <w:t>преобладают товарищеские отношения, школьники внимательны друг к</w:t>
      </w:r>
      <w:r w:rsidR="00C420C7">
        <w:rPr>
          <w:sz w:val="26"/>
          <w:szCs w:val="26"/>
        </w:rPr>
        <w:t xml:space="preserve"> </w:t>
      </w:r>
      <w:r w:rsidRPr="00AC73B0">
        <w:rPr>
          <w:sz w:val="26"/>
          <w:szCs w:val="26"/>
        </w:rPr>
        <w:t xml:space="preserve">другу.  В школах нет </w:t>
      </w:r>
      <w:proofErr w:type="spellStart"/>
      <w:r w:rsidRPr="00AC73B0">
        <w:rPr>
          <w:sz w:val="26"/>
          <w:szCs w:val="26"/>
        </w:rPr>
        <w:t>буллинга</w:t>
      </w:r>
      <w:proofErr w:type="spellEnd"/>
      <w:r w:rsidRPr="00AC73B0">
        <w:rPr>
          <w:sz w:val="26"/>
          <w:szCs w:val="26"/>
        </w:rPr>
        <w:t xml:space="preserve"> среди учеников, не зафиксированы</w:t>
      </w:r>
      <w:r w:rsidR="00C420C7">
        <w:rPr>
          <w:sz w:val="26"/>
          <w:szCs w:val="26"/>
        </w:rPr>
        <w:t xml:space="preserve"> </w:t>
      </w:r>
      <w:r w:rsidRPr="00AC73B0">
        <w:rPr>
          <w:sz w:val="26"/>
          <w:szCs w:val="26"/>
        </w:rPr>
        <w:t>случаи</w:t>
      </w:r>
      <w:r w:rsidR="00C420C7">
        <w:rPr>
          <w:sz w:val="26"/>
          <w:szCs w:val="26"/>
        </w:rPr>
        <w:t xml:space="preserve"> </w:t>
      </w:r>
      <w:r w:rsidRPr="00AC73B0">
        <w:rPr>
          <w:sz w:val="26"/>
          <w:szCs w:val="26"/>
        </w:rPr>
        <w:t>невербальной</w:t>
      </w:r>
      <w:r w:rsidR="00C420C7">
        <w:rPr>
          <w:sz w:val="26"/>
          <w:szCs w:val="26"/>
        </w:rPr>
        <w:t xml:space="preserve"> </w:t>
      </w:r>
      <w:r w:rsidRPr="00AC73B0">
        <w:rPr>
          <w:sz w:val="26"/>
          <w:szCs w:val="26"/>
        </w:rPr>
        <w:t>агрессии</w:t>
      </w:r>
      <w:r w:rsidR="00C420C7">
        <w:rPr>
          <w:sz w:val="26"/>
          <w:szCs w:val="26"/>
        </w:rPr>
        <w:t xml:space="preserve"> </w:t>
      </w:r>
      <w:r w:rsidRPr="00AC73B0">
        <w:rPr>
          <w:sz w:val="26"/>
          <w:szCs w:val="26"/>
        </w:rPr>
        <w:t>между</w:t>
      </w:r>
      <w:r w:rsidR="00C420C7">
        <w:rPr>
          <w:sz w:val="26"/>
          <w:szCs w:val="26"/>
        </w:rPr>
        <w:t xml:space="preserve"> </w:t>
      </w:r>
      <w:r w:rsidRPr="00AC73B0">
        <w:rPr>
          <w:sz w:val="26"/>
          <w:szCs w:val="26"/>
        </w:rPr>
        <w:t>школьниками.</w:t>
      </w:r>
    </w:p>
    <w:p w:rsidR="002B7781" w:rsidRPr="00AC73B0" w:rsidRDefault="002B7781" w:rsidP="00C420C7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 w:rsidRPr="00AC73B0">
        <w:rPr>
          <w:b/>
          <w:sz w:val="26"/>
          <w:szCs w:val="26"/>
        </w:rPr>
        <w:t>3. «Курсы внеурочной деятельности»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992"/>
        <w:gridCol w:w="992"/>
        <w:gridCol w:w="992"/>
        <w:gridCol w:w="1134"/>
        <w:gridCol w:w="993"/>
        <w:gridCol w:w="992"/>
      </w:tblGrid>
      <w:tr w:rsidR="002B7781" w:rsidRPr="00C420C7" w:rsidTr="00C420C7">
        <w:trPr>
          <w:trHeight w:val="51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  <w:r w:rsidRPr="00C420C7">
              <w:rPr>
                <w:b/>
                <w:bCs/>
                <w:color w:val="111111"/>
                <w:sz w:val="22"/>
                <w:szCs w:val="22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  <w:r w:rsidRPr="00C420C7">
              <w:rPr>
                <w:b/>
                <w:bCs/>
                <w:color w:val="111111"/>
                <w:sz w:val="22"/>
                <w:szCs w:val="22"/>
              </w:rPr>
              <w:t>Количество</w:t>
            </w:r>
            <w:r w:rsidRPr="00C420C7">
              <w:rPr>
                <w:b/>
                <w:bCs/>
                <w:color w:val="111111"/>
                <w:sz w:val="22"/>
                <w:szCs w:val="22"/>
              </w:rPr>
              <w:br/>
            </w:r>
            <w:proofErr w:type="gramStart"/>
            <w:r w:rsidRPr="00C420C7">
              <w:rPr>
                <w:b/>
                <w:bCs/>
                <w:color w:val="111111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  <w:r w:rsidRPr="00C420C7">
              <w:rPr>
                <w:b/>
                <w:bCs/>
                <w:color w:val="111111"/>
                <w:sz w:val="22"/>
                <w:szCs w:val="22"/>
              </w:rPr>
              <w:t>Количество</w:t>
            </w:r>
            <w:r w:rsidRPr="00C420C7">
              <w:rPr>
                <w:b/>
                <w:bCs/>
                <w:color w:val="111111"/>
                <w:sz w:val="22"/>
                <w:szCs w:val="22"/>
              </w:rPr>
              <w:br/>
            </w:r>
            <w:proofErr w:type="gramStart"/>
            <w:r w:rsidRPr="00C420C7">
              <w:rPr>
                <w:b/>
                <w:bCs/>
                <w:color w:val="111111"/>
                <w:sz w:val="22"/>
                <w:szCs w:val="22"/>
              </w:rPr>
              <w:t>обучающихся</w:t>
            </w:r>
            <w:proofErr w:type="gramEnd"/>
            <w:r w:rsidRPr="00C420C7">
              <w:rPr>
                <w:b/>
                <w:bCs/>
                <w:color w:val="111111"/>
                <w:sz w:val="22"/>
                <w:szCs w:val="22"/>
              </w:rPr>
              <w:t>,</w:t>
            </w:r>
            <w:r w:rsidRPr="00C420C7">
              <w:rPr>
                <w:b/>
                <w:bCs/>
                <w:color w:val="111111"/>
                <w:sz w:val="22"/>
                <w:szCs w:val="22"/>
              </w:rPr>
              <w:br/>
              <w:t>посещающих</w:t>
            </w:r>
            <w:r w:rsidRPr="00C420C7">
              <w:rPr>
                <w:b/>
                <w:bCs/>
                <w:color w:val="111111"/>
                <w:sz w:val="22"/>
                <w:szCs w:val="22"/>
              </w:rPr>
              <w:br/>
              <w:t>ОДО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  <w:r w:rsidRPr="00C420C7">
              <w:rPr>
                <w:b/>
                <w:bCs/>
                <w:color w:val="111111"/>
                <w:sz w:val="22"/>
                <w:szCs w:val="22"/>
              </w:rPr>
              <w:t>В том числе</w:t>
            </w:r>
            <w:r w:rsidRPr="00C420C7">
              <w:rPr>
                <w:b/>
                <w:bCs/>
                <w:color w:val="111111"/>
                <w:sz w:val="22"/>
                <w:szCs w:val="22"/>
              </w:rPr>
              <w:br/>
              <w:t>по типам направленностей</w:t>
            </w:r>
          </w:p>
        </w:tc>
      </w:tr>
      <w:tr w:rsidR="002B7781" w:rsidRPr="00C420C7" w:rsidTr="00C420C7">
        <w:trPr>
          <w:trHeight w:val="5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  <w:r w:rsidRPr="00C420C7">
              <w:rPr>
                <w:b/>
                <w:bCs/>
                <w:color w:val="111111"/>
                <w:sz w:val="22"/>
                <w:szCs w:val="22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  <w:r w:rsidRPr="00C420C7">
              <w:rPr>
                <w:b/>
                <w:bCs/>
                <w:color w:val="111111"/>
                <w:sz w:val="22"/>
                <w:szCs w:val="22"/>
              </w:rPr>
              <w:t>Естественнонаучная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  <w:r w:rsidRPr="00C420C7">
              <w:rPr>
                <w:b/>
                <w:bCs/>
                <w:color w:val="111111"/>
                <w:sz w:val="22"/>
                <w:szCs w:val="22"/>
              </w:rPr>
              <w:t>Физкультурн</w:t>
            </w:r>
            <w:proofErr w:type="gramStart"/>
            <w:r w:rsidRPr="00C420C7">
              <w:rPr>
                <w:b/>
                <w:bCs/>
                <w:color w:val="111111"/>
                <w:sz w:val="22"/>
                <w:szCs w:val="22"/>
              </w:rPr>
              <w:t>о-</w:t>
            </w:r>
            <w:proofErr w:type="gramEnd"/>
            <w:r w:rsidRPr="00C420C7">
              <w:rPr>
                <w:b/>
                <w:bCs/>
                <w:color w:val="111111"/>
                <w:sz w:val="22"/>
                <w:szCs w:val="22"/>
              </w:rPr>
              <w:br/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  <w:r w:rsidRPr="00C420C7">
              <w:rPr>
                <w:b/>
                <w:bCs/>
                <w:color w:val="111111"/>
                <w:sz w:val="22"/>
                <w:szCs w:val="22"/>
              </w:rPr>
              <w:t>Художественная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  <w:r w:rsidRPr="00C420C7">
              <w:rPr>
                <w:b/>
                <w:bCs/>
                <w:color w:val="111111"/>
                <w:sz w:val="22"/>
                <w:szCs w:val="22"/>
              </w:rPr>
              <w:t>Туристск</w:t>
            </w:r>
            <w:proofErr w:type="gramStart"/>
            <w:r w:rsidRPr="00C420C7">
              <w:rPr>
                <w:b/>
                <w:bCs/>
                <w:color w:val="111111"/>
                <w:sz w:val="22"/>
                <w:szCs w:val="22"/>
              </w:rPr>
              <w:t>о-</w:t>
            </w:r>
            <w:proofErr w:type="gramEnd"/>
            <w:r w:rsidRPr="00C420C7">
              <w:rPr>
                <w:b/>
                <w:bCs/>
                <w:color w:val="111111"/>
                <w:sz w:val="22"/>
                <w:szCs w:val="22"/>
              </w:rPr>
              <w:br/>
              <w:t>краеведческая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2B7781" w:rsidRPr="00C420C7" w:rsidRDefault="002B7781" w:rsidP="00C420C7">
            <w:pPr>
              <w:jc w:val="both"/>
              <w:rPr>
                <w:b/>
                <w:bCs/>
                <w:color w:val="111111"/>
                <w:sz w:val="22"/>
                <w:szCs w:val="22"/>
              </w:rPr>
            </w:pPr>
            <w:r w:rsidRPr="00C420C7">
              <w:rPr>
                <w:b/>
                <w:bCs/>
                <w:color w:val="111111"/>
                <w:sz w:val="22"/>
                <w:szCs w:val="22"/>
              </w:rPr>
              <w:t>Социальн</w:t>
            </w:r>
            <w:proofErr w:type="gramStart"/>
            <w:r w:rsidRPr="00C420C7">
              <w:rPr>
                <w:b/>
                <w:bCs/>
                <w:color w:val="111111"/>
                <w:sz w:val="22"/>
                <w:szCs w:val="22"/>
              </w:rPr>
              <w:t>о-</w:t>
            </w:r>
            <w:proofErr w:type="gramEnd"/>
            <w:r w:rsidRPr="00C420C7">
              <w:rPr>
                <w:b/>
                <w:bCs/>
                <w:color w:val="111111"/>
                <w:sz w:val="22"/>
                <w:szCs w:val="22"/>
              </w:rPr>
              <w:br/>
              <w:t>педагогическая</w:t>
            </w:r>
          </w:p>
        </w:tc>
      </w:tr>
      <w:tr w:rsidR="002B7781" w:rsidRPr="00C420C7" w:rsidTr="00C420C7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C420C7" w:rsidP="00C420C7">
            <w:pPr>
              <w:jc w:val="both"/>
              <w:rPr>
                <w:color w:val="111111"/>
                <w:sz w:val="22"/>
                <w:szCs w:val="22"/>
              </w:rPr>
            </w:pPr>
            <w:proofErr w:type="spellStart"/>
            <w:r>
              <w:rPr>
                <w:color w:val="111111"/>
                <w:sz w:val="22"/>
                <w:szCs w:val="22"/>
              </w:rPr>
              <w:t>Алешинская</w:t>
            </w:r>
            <w:proofErr w:type="spellEnd"/>
            <w:r>
              <w:rPr>
                <w:color w:val="111111"/>
                <w:sz w:val="22"/>
                <w:szCs w:val="22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420C7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tabs>
                <w:tab w:val="left" w:pos="493"/>
              </w:tabs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18</w:t>
            </w:r>
          </w:p>
        </w:tc>
      </w:tr>
      <w:tr w:rsidR="002B7781" w:rsidRPr="00C420C7" w:rsidTr="00C420C7">
        <w:trPr>
          <w:trHeight w:val="4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C420C7" w:rsidP="00C420C7">
            <w:pPr>
              <w:jc w:val="both"/>
              <w:rPr>
                <w:color w:val="111111"/>
                <w:sz w:val="22"/>
                <w:szCs w:val="22"/>
              </w:rPr>
            </w:pPr>
            <w:proofErr w:type="spellStart"/>
            <w:r>
              <w:rPr>
                <w:color w:val="111111"/>
                <w:sz w:val="22"/>
                <w:szCs w:val="22"/>
              </w:rPr>
              <w:t>Домашовская</w:t>
            </w:r>
            <w:proofErr w:type="spellEnd"/>
            <w:r>
              <w:rPr>
                <w:color w:val="111111"/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420C7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14</w:t>
            </w:r>
          </w:p>
        </w:tc>
      </w:tr>
      <w:tr w:rsidR="002B7781" w:rsidRPr="00C420C7" w:rsidTr="00C420C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jc w:val="both"/>
              <w:rPr>
                <w:color w:val="111111"/>
                <w:sz w:val="22"/>
                <w:szCs w:val="22"/>
              </w:rPr>
            </w:pPr>
            <w:proofErr w:type="spellStart"/>
            <w:r w:rsidRPr="00C420C7">
              <w:rPr>
                <w:color w:val="111111"/>
                <w:sz w:val="22"/>
                <w:szCs w:val="22"/>
              </w:rPr>
              <w:t>Красносадовская</w:t>
            </w:r>
            <w:proofErr w:type="spellEnd"/>
            <w:r w:rsidR="00C420C7">
              <w:rPr>
                <w:color w:val="111111"/>
                <w:sz w:val="22"/>
                <w:szCs w:val="22"/>
              </w:rPr>
              <w:t xml:space="preserve"> НОШ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420C7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</w:tr>
      <w:tr w:rsidR="002B7781" w:rsidRPr="00C420C7" w:rsidTr="00C420C7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C420C7" w:rsidP="00C420C7">
            <w:pPr>
              <w:jc w:val="both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Кудринская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420C7">
              <w:rPr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9</w:t>
            </w:r>
          </w:p>
        </w:tc>
      </w:tr>
      <w:tr w:rsidR="002B7781" w:rsidRPr="00C420C7" w:rsidTr="00C420C7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right="-108"/>
              <w:jc w:val="both"/>
              <w:rPr>
                <w:color w:val="111111"/>
                <w:sz w:val="22"/>
                <w:szCs w:val="22"/>
              </w:rPr>
            </w:pPr>
            <w:proofErr w:type="spellStart"/>
            <w:r w:rsidRPr="00C420C7">
              <w:rPr>
                <w:color w:val="111111"/>
                <w:sz w:val="22"/>
                <w:szCs w:val="22"/>
              </w:rPr>
              <w:t>Мармыжовская</w:t>
            </w:r>
            <w:proofErr w:type="spellEnd"/>
            <w:r w:rsidR="00C420C7">
              <w:rPr>
                <w:color w:val="111111"/>
                <w:sz w:val="22"/>
                <w:szCs w:val="22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420C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3</w:t>
            </w:r>
          </w:p>
        </w:tc>
      </w:tr>
      <w:tr w:rsidR="002B7781" w:rsidRPr="00C420C7" w:rsidTr="00C420C7">
        <w:trPr>
          <w:trHeight w:val="32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C420C7" w:rsidP="00C420C7">
            <w:pPr>
              <w:jc w:val="both"/>
              <w:rPr>
                <w:color w:val="111111"/>
                <w:sz w:val="22"/>
                <w:szCs w:val="22"/>
              </w:rPr>
            </w:pPr>
            <w:proofErr w:type="spellStart"/>
            <w:r>
              <w:rPr>
                <w:color w:val="111111"/>
                <w:sz w:val="22"/>
                <w:szCs w:val="22"/>
              </w:rPr>
              <w:t>Мещовская</w:t>
            </w:r>
            <w:proofErr w:type="spellEnd"/>
            <w:r>
              <w:rPr>
                <w:color w:val="111111"/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420C7">
              <w:rPr>
                <w:sz w:val="22"/>
                <w:szCs w:val="22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125</w:t>
            </w:r>
          </w:p>
        </w:tc>
      </w:tr>
      <w:tr w:rsidR="002B7781" w:rsidRPr="00C420C7" w:rsidTr="00C420C7">
        <w:trPr>
          <w:trHeight w:val="27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 xml:space="preserve">СОШ </w:t>
            </w:r>
            <w:proofErr w:type="spellStart"/>
            <w:r w:rsidR="00C420C7">
              <w:rPr>
                <w:color w:val="111111"/>
                <w:sz w:val="22"/>
                <w:szCs w:val="22"/>
              </w:rPr>
              <w:t>п</w:t>
            </w:r>
            <w:proofErr w:type="gramStart"/>
            <w:r w:rsidR="00C420C7">
              <w:rPr>
                <w:color w:val="111111"/>
                <w:sz w:val="22"/>
                <w:szCs w:val="22"/>
              </w:rPr>
              <w:t>.М</w:t>
            </w:r>
            <w:proofErr w:type="gramEnd"/>
            <w:r w:rsidR="00C420C7">
              <w:rPr>
                <w:color w:val="111111"/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420C7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</w:t>
            </w:r>
          </w:p>
        </w:tc>
      </w:tr>
      <w:tr w:rsidR="002B7781" w:rsidRPr="00C420C7" w:rsidTr="00C420C7">
        <w:trPr>
          <w:trHeight w:val="216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C420C7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proofErr w:type="spellStart"/>
            <w:r>
              <w:rPr>
                <w:color w:val="111111"/>
                <w:sz w:val="22"/>
                <w:szCs w:val="22"/>
              </w:rPr>
              <w:t>Серпейская</w:t>
            </w:r>
            <w:proofErr w:type="spellEnd"/>
            <w:r>
              <w:rPr>
                <w:color w:val="111111"/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420C7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61</w:t>
            </w:r>
          </w:p>
        </w:tc>
      </w:tr>
      <w:tr w:rsidR="002B7781" w:rsidRPr="00C420C7" w:rsidTr="00C420C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 xml:space="preserve">Покровская </w:t>
            </w:r>
            <w:r w:rsidR="00C420C7">
              <w:rPr>
                <w:color w:val="111111"/>
                <w:sz w:val="22"/>
                <w:szCs w:val="22"/>
              </w:rPr>
              <w:t>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420C7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781" w:rsidRPr="00C420C7" w:rsidRDefault="002B7781" w:rsidP="00C420C7">
            <w:pPr>
              <w:ind w:firstLineChars="100" w:firstLine="220"/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</w:t>
            </w:r>
          </w:p>
        </w:tc>
      </w:tr>
      <w:tr w:rsidR="002B7781" w:rsidRPr="00C420C7" w:rsidTr="00C420C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2B7781" w:rsidRPr="00C420C7" w:rsidRDefault="002B7781" w:rsidP="00C420C7">
            <w:pPr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ИТОГО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2B7781" w:rsidRPr="00C420C7" w:rsidRDefault="002B7781" w:rsidP="00C420C7">
            <w:pPr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2B7781" w:rsidRPr="00C420C7" w:rsidRDefault="002B7781" w:rsidP="00C420C7">
            <w:pPr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2B7781" w:rsidRPr="00C420C7" w:rsidRDefault="002B7781" w:rsidP="00C420C7">
            <w:pPr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2B7781" w:rsidRPr="00C420C7" w:rsidRDefault="002B7781" w:rsidP="00C420C7">
            <w:pPr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2B7781" w:rsidRPr="00C420C7" w:rsidRDefault="002B7781" w:rsidP="00C420C7">
            <w:pPr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2B7781" w:rsidRPr="00C420C7" w:rsidRDefault="002B7781" w:rsidP="00C420C7">
            <w:pPr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2B7781" w:rsidRPr="00C420C7" w:rsidRDefault="002B7781" w:rsidP="00C420C7">
            <w:pPr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2B7781" w:rsidRPr="00C420C7" w:rsidRDefault="002B7781" w:rsidP="00C420C7">
            <w:pPr>
              <w:jc w:val="both"/>
              <w:rPr>
                <w:color w:val="111111"/>
                <w:sz w:val="22"/>
                <w:szCs w:val="22"/>
              </w:rPr>
            </w:pPr>
            <w:r w:rsidRPr="00C420C7">
              <w:rPr>
                <w:color w:val="111111"/>
                <w:sz w:val="22"/>
                <w:szCs w:val="22"/>
              </w:rPr>
              <w:t>233</w:t>
            </w:r>
          </w:p>
        </w:tc>
      </w:tr>
    </w:tbl>
    <w:p w:rsidR="002B7781" w:rsidRPr="00AC73B0" w:rsidRDefault="002B7781" w:rsidP="00C420C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79,1% обучающихся района посещали занятия школьных курсов внеурочной деятельности, которые ориентированы </w:t>
      </w:r>
      <w:proofErr w:type="gramStart"/>
      <w:r w:rsidRPr="00AC73B0">
        <w:rPr>
          <w:sz w:val="26"/>
          <w:szCs w:val="26"/>
        </w:rPr>
        <w:t>на</w:t>
      </w:r>
      <w:proofErr w:type="gramEnd"/>
      <w:r w:rsidRPr="00AC73B0">
        <w:rPr>
          <w:sz w:val="26"/>
          <w:szCs w:val="26"/>
        </w:rPr>
        <w:t>: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-</w:t>
      </w:r>
      <w:r w:rsidRPr="00AC73B0">
        <w:rPr>
          <w:sz w:val="26"/>
          <w:szCs w:val="26"/>
        </w:rPr>
        <w:tab/>
        <w:t xml:space="preserve">вовлечение школьников в интересную и полезную для них деятельность, предоставляющие им возможность </w:t>
      </w:r>
      <w:proofErr w:type="spellStart"/>
      <w:r w:rsidRPr="00AC73B0">
        <w:rPr>
          <w:sz w:val="26"/>
          <w:szCs w:val="26"/>
        </w:rPr>
        <w:t>самореализовываться</w:t>
      </w:r>
      <w:proofErr w:type="spellEnd"/>
      <w:r w:rsidRPr="00AC73B0">
        <w:rPr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lastRenderedPageBreak/>
        <w:t>-</w:t>
      </w:r>
      <w:r w:rsidRPr="00AC73B0">
        <w:rPr>
          <w:sz w:val="26"/>
          <w:szCs w:val="26"/>
        </w:rPr>
        <w:tab/>
        <w:t>формирование в кружках, секциях, клубах, которые могли бы объединять детей и педагогов общими позитивными эмоциями и доверительными отношениями друг к другу;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-</w:t>
      </w:r>
      <w:r w:rsidRPr="00AC73B0">
        <w:rPr>
          <w:sz w:val="26"/>
          <w:szCs w:val="26"/>
        </w:rPr>
        <w:tab/>
        <w:t xml:space="preserve"> создание в детских объединениях традиций, задающих их членам определенные социально значимые формы поведения;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-</w:t>
      </w:r>
      <w:r w:rsidRPr="00AC73B0">
        <w:rPr>
          <w:sz w:val="26"/>
          <w:szCs w:val="26"/>
        </w:rPr>
        <w:tab/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-</w:t>
      </w:r>
      <w:r w:rsidRPr="00AC73B0">
        <w:rPr>
          <w:sz w:val="26"/>
          <w:szCs w:val="26"/>
        </w:rPr>
        <w:tab/>
        <w:t>поощрение педагогами детских инициатив и детского самоуправления.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Реализация воспитательного потенциала курсов внеурочной деятельности происходит в рамках следующих выбранных школьниками видов деятельности: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Познавательная деятельность. 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Художественное творчество. 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Туристско-краеведческая деятельность. 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Спортивно-оздоровительная деятельность. 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Трудовая деятельность. </w:t>
      </w:r>
    </w:p>
    <w:p w:rsidR="002B7781" w:rsidRPr="00AC73B0" w:rsidRDefault="002B7781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Игровая деятельность. </w:t>
      </w:r>
    </w:p>
    <w:p w:rsidR="00C420C7" w:rsidRPr="00AC73B0" w:rsidRDefault="00C420C7" w:rsidP="00C420C7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 w:rsidRPr="00AC73B0">
        <w:rPr>
          <w:b/>
          <w:sz w:val="26"/>
          <w:szCs w:val="26"/>
        </w:rPr>
        <w:t xml:space="preserve">       4. Модуль «Детские общественные объединения»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На базе школ района действуют  детские общественные  движения – это добровольные детско-юношеские объединения обучающихся, созданные по инициативе детей и взрослых, объединившихся на основе общности интересов для реализации общих целей. </w:t>
      </w:r>
    </w:p>
    <w:p w:rsidR="00C420C7" w:rsidRPr="00AC73B0" w:rsidRDefault="00C420C7" w:rsidP="00C420C7">
      <w:pPr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 Так, например, </w:t>
      </w:r>
      <w:r w:rsidRPr="00AC73B0">
        <w:rPr>
          <w:rFonts w:eastAsia="Calibri"/>
          <w:sz w:val="26"/>
          <w:szCs w:val="26"/>
        </w:rPr>
        <w:t xml:space="preserve"> в  </w:t>
      </w:r>
      <w:proofErr w:type="spellStart"/>
      <w:r w:rsidRPr="00AC73B0">
        <w:rPr>
          <w:rFonts w:eastAsia="Calibri"/>
          <w:sz w:val="26"/>
          <w:szCs w:val="26"/>
        </w:rPr>
        <w:t>Мещовск</w:t>
      </w:r>
      <w:r>
        <w:rPr>
          <w:rFonts w:eastAsia="Calibri"/>
          <w:sz w:val="26"/>
          <w:szCs w:val="26"/>
        </w:rPr>
        <w:t>ой</w:t>
      </w:r>
      <w:proofErr w:type="spellEnd"/>
      <w:r>
        <w:rPr>
          <w:rFonts w:eastAsia="Calibri"/>
          <w:sz w:val="26"/>
          <w:szCs w:val="26"/>
        </w:rPr>
        <w:t xml:space="preserve"> СОШ</w:t>
      </w:r>
      <w:r w:rsidRPr="00AC73B0">
        <w:rPr>
          <w:rFonts w:eastAsia="Calibri"/>
          <w:sz w:val="26"/>
          <w:szCs w:val="26"/>
        </w:rPr>
        <w:t xml:space="preserve"> </w:t>
      </w:r>
      <w:r w:rsidRPr="00AC73B0">
        <w:rPr>
          <w:sz w:val="26"/>
          <w:szCs w:val="26"/>
        </w:rPr>
        <w:t>созданы и работают три общественных объединения: юнармейский «</w:t>
      </w:r>
      <w:proofErr w:type="spellStart"/>
      <w:r w:rsidRPr="00AC73B0">
        <w:rPr>
          <w:sz w:val="26"/>
          <w:szCs w:val="26"/>
        </w:rPr>
        <w:t>Пересвет</w:t>
      </w:r>
      <w:proofErr w:type="spellEnd"/>
      <w:r w:rsidRPr="00AC73B0">
        <w:rPr>
          <w:sz w:val="26"/>
          <w:szCs w:val="26"/>
        </w:rPr>
        <w:t>», отряд волонтеров, отряд ЮИД «Полосатый рейс». Юнармейский отряд «</w:t>
      </w:r>
      <w:proofErr w:type="spellStart"/>
      <w:r w:rsidRPr="00AC73B0">
        <w:rPr>
          <w:sz w:val="26"/>
          <w:szCs w:val="26"/>
        </w:rPr>
        <w:t>Пересвет</w:t>
      </w:r>
      <w:proofErr w:type="spellEnd"/>
      <w:r w:rsidRPr="00AC73B0">
        <w:rPr>
          <w:sz w:val="26"/>
          <w:szCs w:val="26"/>
        </w:rPr>
        <w:t xml:space="preserve">» принимал большое участие в областных сборах юнармейцев, заняв 1 место в областном смотре Строя и песни. Ребята </w:t>
      </w:r>
      <w:proofErr w:type="gramStart"/>
      <w:r w:rsidRPr="00AC73B0">
        <w:rPr>
          <w:sz w:val="26"/>
          <w:szCs w:val="26"/>
        </w:rPr>
        <w:t xml:space="preserve">являются активными участниками в </w:t>
      </w:r>
      <w:proofErr w:type="spellStart"/>
      <w:r w:rsidRPr="00AC73B0">
        <w:rPr>
          <w:sz w:val="26"/>
          <w:szCs w:val="26"/>
        </w:rPr>
        <w:t>лазертаге</w:t>
      </w:r>
      <w:proofErr w:type="spellEnd"/>
      <w:r w:rsidRPr="00AC73B0">
        <w:rPr>
          <w:sz w:val="26"/>
          <w:szCs w:val="26"/>
        </w:rPr>
        <w:t xml:space="preserve"> заняли</w:t>
      </w:r>
      <w:proofErr w:type="gramEnd"/>
      <w:r w:rsidRPr="00AC73B0">
        <w:rPr>
          <w:sz w:val="26"/>
          <w:szCs w:val="26"/>
        </w:rPr>
        <w:t xml:space="preserve"> первое место в областном турнире «Юный патриот», в школе безопасности и т.д. Все районные мероприятия проходят с активным участием наших юнармейцев. Ребята из отряда ЮИД участвуют в акциях РДДМ, организовывают внеурочные мероприятия для младших школьников. Ребята стали участниками регионального конкурса «Безопасная дорога – детям – 2023».</w:t>
      </w:r>
    </w:p>
    <w:p w:rsidR="00C420C7" w:rsidRPr="00AC73B0" w:rsidRDefault="00C420C7" w:rsidP="00C420C7">
      <w:pPr>
        <w:ind w:firstLine="708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В </w:t>
      </w:r>
      <w:proofErr w:type="gramStart"/>
      <w:r w:rsidRPr="00AC73B0">
        <w:rPr>
          <w:sz w:val="26"/>
          <w:szCs w:val="26"/>
        </w:rPr>
        <w:t>Кудринск</w:t>
      </w:r>
      <w:r>
        <w:rPr>
          <w:sz w:val="26"/>
          <w:szCs w:val="26"/>
        </w:rPr>
        <w:t>ой</w:t>
      </w:r>
      <w:proofErr w:type="gramEnd"/>
      <w:r w:rsidRPr="00AC73B0">
        <w:rPr>
          <w:sz w:val="26"/>
          <w:szCs w:val="26"/>
        </w:rPr>
        <w:t xml:space="preserve"> СОШ  действуют следующие детские объединения: </w:t>
      </w:r>
    </w:p>
    <w:p w:rsidR="00C420C7" w:rsidRPr="00AC73B0" w:rsidRDefault="00C420C7" w:rsidP="00C420C7">
      <w:pPr>
        <w:jc w:val="both"/>
        <w:rPr>
          <w:rFonts w:eastAsia="Calibri"/>
          <w:sz w:val="26"/>
          <w:szCs w:val="26"/>
        </w:rPr>
      </w:pPr>
      <w:r w:rsidRPr="00AC73B0">
        <w:rPr>
          <w:sz w:val="26"/>
          <w:szCs w:val="26"/>
        </w:rPr>
        <w:t>«Радуга»</w:t>
      </w:r>
      <w:r w:rsidRPr="00AC73B0">
        <w:rPr>
          <w:sz w:val="26"/>
          <w:szCs w:val="26"/>
        </w:rPr>
        <w:tab/>
        <w:t>(1-4 класс) «</w:t>
      </w:r>
      <w:proofErr w:type="spellStart"/>
      <w:r w:rsidRPr="00AC73B0">
        <w:rPr>
          <w:sz w:val="26"/>
          <w:szCs w:val="26"/>
        </w:rPr>
        <w:t>РосМолодежь</w:t>
      </w:r>
      <w:proofErr w:type="spellEnd"/>
      <w:r w:rsidRPr="00AC73B0">
        <w:rPr>
          <w:sz w:val="26"/>
          <w:szCs w:val="26"/>
        </w:rPr>
        <w:t xml:space="preserve">»(5-11 класс). </w:t>
      </w:r>
      <w:r w:rsidRPr="00AC73B0">
        <w:rPr>
          <w:rFonts w:eastAsia="Calibri"/>
          <w:sz w:val="26"/>
          <w:szCs w:val="26"/>
        </w:rPr>
        <w:t xml:space="preserve">В </w:t>
      </w:r>
      <w:proofErr w:type="spellStart"/>
      <w:r w:rsidRPr="00AC73B0">
        <w:rPr>
          <w:rFonts w:eastAsia="Calibri"/>
          <w:sz w:val="26"/>
          <w:szCs w:val="26"/>
        </w:rPr>
        <w:t>Серпейск</w:t>
      </w:r>
      <w:r>
        <w:rPr>
          <w:rFonts w:eastAsia="Calibri"/>
          <w:sz w:val="26"/>
          <w:szCs w:val="26"/>
        </w:rPr>
        <w:t>ой</w:t>
      </w:r>
      <w:proofErr w:type="spellEnd"/>
      <w:r>
        <w:rPr>
          <w:rFonts w:eastAsia="Calibri"/>
          <w:sz w:val="26"/>
          <w:szCs w:val="26"/>
        </w:rPr>
        <w:t xml:space="preserve"> СОШ</w:t>
      </w:r>
      <w:r w:rsidRPr="00AC73B0">
        <w:rPr>
          <w:rFonts w:eastAsia="Calibri"/>
          <w:sz w:val="26"/>
          <w:szCs w:val="26"/>
        </w:rPr>
        <w:t xml:space="preserve">  действуют такие детские общественные объединения как:  ДО «Юность»; ЮИД «</w:t>
      </w:r>
      <w:proofErr w:type="spellStart"/>
      <w:r w:rsidRPr="00AC73B0">
        <w:rPr>
          <w:rFonts w:eastAsia="Calibri"/>
          <w:sz w:val="26"/>
          <w:szCs w:val="26"/>
        </w:rPr>
        <w:t>Светофорчик</w:t>
      </w:r>
      <w:proofErr w:type="spellEnd"/>
      <w:r w:rsidRPr="00AC73B0">
        <w:rPr>
          <w:rFonts w:eastAsia="Calibri"/>
          <w:sz w:val="26"/>
          <w:szCs w:val="26"/>
        </w:rPr>
        <w:t>» волонтерский отряд «</w:t>
      </w:r>
      <w:r w:rsidRPr="00AC73B0">
        <w:rPr>
          <w:rFonts w:eastAsia="Calibri"/>
          <w:sz w:val="26"/>
          <w:szCs w:val="26"/>
          <w:lang w:val="en-US"/>
        </w:rPr>
        <w:t>NEXT</w:t>
      </w:r>
      <w:r w:rsidRPr="00AC73B0">
        <w:rPr>
          <w:rFonts w:eastAsia="Calibri"/>
          <w:sz w:val="26"/>
          <w:szCs w:val="26"/>
        </w:rPr>
        <w:t xml:space="preserve">»; школьное лесничество «Крепкий орешек». В </w:t>
      </w:r>
      <w:proofErr w:type="spellStart"/>
      <w:r w:rsidRPr="00AC73B0">
        <w:rPr>
          <w:rFonts w:eastAsia="Calibri"/>
          <w:sz w:val="26"/>
          <w:szCs w:val="26"/>
        </w:rPr>
        <w:t>Алешинск</w:t>
      </w:r>
      <w:r>
        <w:rPr>
          <w:rFonts w:eastAsia="Calibri"/>
          <w:sz w:val="26"/>
          <w:szCs w:val="26"/>
        </w:rPr>
        <w:t>ой</w:t>
      </w:r>
      <w:proofErr w:type="spellEnd"/>
      <w:r>
        <w:rPr>
          <w:rFonts w:eastAsia="Calibri"/>
          <w:sz w:val="26"/>
          <w:szCs w:val="26"/>
        </w:rPr>
        <w:t xml:space="preserve"> ООШ</w:t>
      </w:r>
      <w:r w:rsidRPr="00AC73B0">
        <w:rPr>
          <w:rFonts w:eastAsia="Calibri"/>
          <w:sz w:val="26"/>
          <w:szCs w:val="26"/>
        </w:rPr>
        <w:t xml:space="preserve"> школьное лесничество «Лесной патруль» (5-9 класс) волонтерский отряд «Паруса надежды» (5-9 класс).</w:t>
      </w:r>
      <w:r>
        <w:rPr>
          <w:rFonts w:eastAsia="Calibri"/>
          <w:sz w:val="26"/>
          <w:szCs w:val="26"/>
        </w:rPr>
        <w:t xml:space="preserve"> В </w:t>
      </w:r>
      <w:proofErr w:type="spellStart"/>
      <w:r w:rsidRPr="00AC73B0">
        <w:rPr>
          <w:rFonts w:eastAsia="Calibri"/>
          <w:sz w:val="26"/>
          <w:szCs w:val="26"/>
        </w:rPr>
        <w:t>Домашовск</w:t>
      </w:r>
      <w:r>
        <w:rPr>
          <w:rFonts w:eastAsia="Calibri"/>
          <w:sz w:val="26"/>
          <w:szCs w:val="26"/>
        </w:rPr>
        <w:t>ой</w:t>
      </w:r>
      <w:proofErr w:type="spellEnd"/>
      <w:r>
        <w:rPr>
          <w:rFonts w:eastAsia="Calibri"/>
          <w:sz w:val="26"/>
          <w:szCs w:val="26"/>
        </w:rPr>
        <w:t xml:space="preserve"> СОШ</w:t>
      </w:r>
      <w:r w:rsidRPr="00AC73B0">
        <w:rPr>
          <w:rFonts w:eastAsia="Calibri"/>
          <w:sz w:val="26"/>
          <w:szCs w:val="26"/>
        </w:rPr>
        <w:t xml:space="preserve"> ЮИД «Озорные огоньки».</w:t>
      </w:r>
    </w:p>
    <w:p w:rsidR="00C420C7" w:rsidRPr="00AC73B0" w:rsidRDefault="00C420C7" w:rsidP="00C420C7">
      <w:pPr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Воспитание в детских общественных объединениях осуществляется </w:t>
      </w:r>
      <w:proofErr w:type="gramStart"/>
      <w:r w:rsidRPr="00AC73B0">
        <w:rPr>
          <w:sz w:val="26"/>
          <w:szCs w:val="26"/>
        </w:rPr>
        <w:t>через</w:t>
      </w:r>
      <w:proofErr w:type="gramEnd"/>
      <w:r w:rsidRPr="00AC73B0">
        <w:rPr>
          <w:sz w:val="26"/>
          <w:szCs w:val="26"/>
        </w:rPr>
        <w:t>: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</w:t>
      </w:r>
      <w:r w:rsidRPr="00AC73B0">
        <w:rPr>
          <w:sz w:val="26"/>
          <w:szCs w:val="26"/>
        </w:rPr>
        <w:lastRenderedPageBreak/>
        <w:t xml:space="preserve">себе такие качества как внимание, забота, уважение, умение сопереживать, умение общаться, слушать и слышать других; 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240"/>
        <w:jc w:val="both"/>
        <w:rPr>
          <w:b/>
          <w:sz w:val="26"/>
          <w:szCs w:val="26"/>
        </w:rPr>
      </w:pPr>
      <w:r w:rsidRPr="00AC73B0">
        <w:rPr>
          <w:b/>
          <w:sz w:val="26"/>
          <w:szCs w:val="26"/>
        </w:rPr>
        <w:t>5. Модуль «</w:t>
      </w:r>
      <w:proofErr w:type="spellStart"/>
      <w:r w:rsidRPr="00AC73B0">
        <w:rPr>
          <w:b/>
          <w:sz w:val="26"/>
          <w:szCs w:val="26"/>
        </w:rPr>
        <w:t>Волонтерство</w:t>
      </w:r>
      <w:proofErr w:type="spellEnd"/>
      <w:r w:rsidRPr="00AC73B0">
        <w:rPr>
          <w:b/>
          <w:sz w:val="26"/>
          <w:szCs w:val="26"/>
        </w:rPr>
        <w:t>»</w:t>
      </w:r>
    </w:p>
    <w:p w:rsidR="00C420C7" w:rsidRPr="00AC73B0" w:rsidRDefault="00C420C7" w:rsidP="00C420C7">
      <w:pPr>
        <w:ind w:firstLine="708"/>
        <w:jc w:val="both"/>
        <w:rPr>
          <w:bCs/>
          <w:sz w:val="26"/>
          <w:szCs w:val="26"/>
        </w:rPr>
      </w:pPr>
      <w:proofErr w:type="spellStart"/>
      <w:r w:rsidRPr="00AC73B0">
        <w:rPr>
          <w:sz w:val="26"/>
          <w:szCs w:val="26"/>
        </w:rPr>
        <w:t>Волонтерство</w:t>
      </w:r>
      <w:proofErr w:type="spellEnd"/>
      <w:r w:rsidRPr="00AC73B0">
        <w:rPr>
          <w:sz w:val="26"/>
          <w:szCs w:val="26"/>
        </w:rPr>
        <w:t xml:space="preserve"> -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AC73B0">
        <w:rPr>
          <w:sz w:val="26"/>
          <w:szCs w:val="26"/>
        </w:rPr>
        <w:t>Волонтерство</w:t>
      </w:r>
      <w:proofErr w:type="spellEnd"/>
      <w:r w:rsidRPr="00AC73B0">
        <w:rPr>
          <w:sz w:val="26"/>
          <w:szCs w:val="26"/>
        </w:rPr>
        <w:t xml:space="preserve"> может быть событийным и повседневным. Событийное </w:t>
      </w:r>
      <w:proofErr w:type="spellStart"/>
      <w:r w:rsidRPr="00AC73B0">
        <w:rPr>
          <w:sz w:val="26"/>
          <w:szCs w:val="26"/>
        </w:rPr>
        <w:t>волонтерство</w:t>
      </w:r>
      <w:proofErr w:type="spellEnd"/>
      <w:r w:rsidRPr="00AC73B0">
        <w:rPr>
          <w:sz w:val="26"/>
          <w:szCs w:val="26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</w:t>
      </w:r>
      <w:proofErr w:type="spellStart"/>
      <w:r w:rsidRPr="00AC73B0">
        <w:rPr>
          <w:sz w:val="26"/>
          <w:szCs w:val="26"/>
        </w:rPr>
        <w:t>волонтерство</w:t>
      </w:r>
      <w:proofErr w:type="spellEnd"/>
      <w:r w:rsidRPr="00AC73B0">
        <w:rPr>
          <w:sz w:val="26"/>
          <w:szCs w:val="26"/>
        </w:rPr>
        <w:t xml:space="preserve"> предполагает постоянную деятельность школьников, направленную на благо конкретных людей и социального окружения в </w:t>
      </w:r>
      <w:proofErr w:type="spellStart"/>
      <w:r w:rsidRPr="00AC73B0">
        <w:rPr>
          <w:sz w:val="26"/>
          <w:szCs w:val="26"/>
        </w:rPr>
        <w:t>целом</w:t>
      </w:r>
      <w:proofErr w:type="gramStart"/>
      <w:r w:rsidRPr="00AC73B0">
        <w:rPr>
          <w:sz w:val="26"/>
          <w:szCs w:val="26"/>
        </w:rPr>
        <w:t>.В</w:t>
      </w:r>
      <w:proofErr w:type="gramEnd"/>
      <w:r w:rsidRPr="00AC73B0">
        <w:rPr>
          <w:sz w:val="26"/>
          <w:szCs w:val="26"/>
        </w:rPr>
        <w:t>олонтерство</w:t>
      </w:r>
      <w:proofErr w:type="spellEnd"/>
      <w:r w:rsidRPr="00AC73B0">
        <w:rPr>
          <w:sz w:val="26"/>
          <w:szCs w:val="26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AC73B0">
        <w:rPr>
          <w:sz w:val="26"/>
          <w:szCs w:val="26"/>
        </w:rPr>
        <w:t>Волонтерство</w:t>
      </w:r>
      <w:proofErr w:type="spellEnd"/>
      <w:r w:rsidRPr="00AC73B0">
        <w:rPr>
          <w:sz w:val="26"/>
          <w:szCs w:val="26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AC73B0">
        <w:rPr>
          <w:sz w:val="26"/>
          <w:szCs w:val="26"/>
        </w:rPr>
        <w:t>эмпатию</w:t>
      </w:r>
      <w:proofErr w:type="spellEnd"/>
      <w:r w:rsidRPr="00AC73B0">
        <w:rPr>
          <w:sz w:val="26"/>
          <w:szCs w:val="26"/>
        </w:rPr>
        <w:t>, умение сопереживать. В школах района действуют 8  волонтерских отрядов. Общее количество волонтёров в 2022-2023г. - 142 человека. Члены отряда приняли участие в следующих акциях: «Поздравь ветерана»,</w:t>
      </w:r>
      <w:r>
        <w:rPr>
          <w:sz w:val="26"/>
          <w:szCs w:val="26"/>
        </w:rPr>
        <w:t xml:space="preserve"> </w:t>
      </w:r>
      <w:r w:rsidRPr="00AC73B0">
        <w:rPr>
          <w:sz w:val="26"/>
          <w:szCs w:val="26"/>
        </w:rPr>
        <w:t>«Милосердие», «Чистые улицы», «Безопасность детей – забота родителей»,   «Школьный двор», «Школа против террора».</w:t>
      </w:r>
      <w:r>
        <w:rPr>
          <w:sz w:val="26"/>
          <w:szCs w:val="26"/>
        </w:rPr>
        <w:t xml:space="preserve"> </w:t>
      </w:r>
      <w:r w:rsidRPr="00AC73B0">
        <w:rPr>
          <w:bCs/>
          <w:sz w:val="26"/>
          <w:szCs w:val="26"/>
        </w:rPr>
        <w:t>В рамках  акции  «Блокадный хлеб» школьные отряды волонтеров школ  провел раздачу листовок с информацией о блокадном хлебе - символе мужества и стойкости ленинградцев. 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b/>
          <w:sz w:val="26"/>
          <w:szCs w:val="26"/>
        </w:rPr>
        <w:t>8.</w:t>
      </w:r>
      <w:r w:rsidRPr="00AC73B0">
        <w:rPr>
          <w:b/>
          <w:sz w:val="26"/>
          <w:szCs w:val="26"/>
        </w:rPr>
        <w:tab/>
        <w:t>Модуль «Профориентация</w:t>
      </w:r>
      <w:r w:rsidRPr="00AC73B0">
        <w:rPr>
          <w:sz w:val="26"/>
          <w:szCs w:val="26"/>
        </w:rPr>
        <w:t>»</w:t>
      </w:r>
    </w:p>
    <w:p w:rsidR="00C420C7" w:rsidRPr="00AC73B0" w:rsidRDefault="00C420C7" w:rsidP="00C420C7">
      <w:pPr>
        <w:jc w:val="both"/>
        <w:rPr>
          <w:sz w:val="26"/>
          <w:szCs w:val="26"/>
        </w:rPr>
      </w:pPr>
      <w:r w:rsidRPr="00AC73B0">
        <w:rPr>
          <w:sz w:val="26"/>
          <w:szCs w:val="26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Школьники активно принимали участие:</w:t>
      </w:r>
    </w:p>
    <w:p w:rsidR="00C420C7" w:rsidRPr="00AC73B0" w:rsidRDefault="00C420C7" w:rsidP="00C420C7">
      <w:pPr>
        <w:pStyle w:val="a5"/>
        <w:numPr>
          <w:ilvl w:val="0"/>
          <w:numId w:val="13"/>
        </w:numPr>
        <w:spacing w:after="200"/>
        <w:jc w:val="both"/>
        <w:rPr>
          <w:sz w:val="26"/>
          <w:szCs w:val="26"/>
        </w:rPr>
      </w:pPr>
      <w:proofErr w:type="spellStart"/>
      <w:r w:rsidRPr="00AC73B0">
        <w:rPr>
          <w:sz w:val="26"/>
          <w:szCs w:val="26"/>
        </w:rPr>
        <w:t>ПроеКТОиЯ</w:t>
      </w:r>
      <w:proofErr w:type="spellEnd"/>
    </w:p>
    <w:p w:rsidR="00C420C7" w:rsidRPr="00AC73B0" w:rsidRDefault="00C420C7" w:rsidP="00C420C7">
      <w:pPr>
        <w:pStyle w:val="a5"/>
        <w:numPr>
          <w:ilvl w:val="0"/>
          <w:numId w:val="13"/>
        </w:numPr>
        <w:spacing w:after="20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Всероссийский проект по ранней профориентации  «Билет в будущее» (</w:t>
      </w:r>
      <w:proofErr w:type="spellStart"/>
      <w:r w:rsidRPr="00AC73B0">
        <w:rPr>
          <w:sz w:val="26"/>
          <w:szCs w:val="26"/>
        </w:rPr>
        <w:t>Мещовская</w:t>
      </w:r>
      <w:proofErr w:type="spellEnd"/>
      <w:r w:rsidRPr="00AC73B0">
        <w:rPr>
          <w:sz w:val="26"/>
          <w:szCs w:val="26"/>
        </w:rPr>
        <w:t xml:space="preserve"> С</w:t>
      </w:r>
      <w:r>
        <w:rPr>
          <w:sz w:val="26"/>
          <w:szCs w:val="26"/>
        </w:rPr>
        <w:t>ОШ</w:t>
      </w:r>
      <w:r w:rsidRPr="00AC73B0">
        <w:rPr>
          <w:sz w:val="26"/>
          <w:szCs w:val="26"/>
        </w:rPr>
        <w:t>, педагог-навигатор Белова М.А.)</w:t>
      </w:r>
    </w:p>
    <w:p w:rsidR="00C420C7" w:rsidRPr="00AC73B0" w:rsidRDefault="00C420C7" w:rsidP="00C420C7">
      <w:pPr>
        <w:pStyle w:val="a5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(</w:t>
      </w:r>
      <w:r>
        <w:rPr>
          <w:sz w:val="26"/>
          <w:szCs w:val="26"/>
        </w:rPr>
        <w:t>Кудринская СОШ</w:t>
      </w:r>
      <w:r w:rsidRPr="00AC73B0">
        <w:rPr>
          <w:sz w:val="26"/>
          <w:szCs w:val="26"/>
        </w:rPr>
        <w:t>, педагог-навигатор Волкова Н.В)</w:t>
      </w:r>
    </w:p>
    <w:p w:rsidR="00C420C7" w:rsidRPr="00AC73B0" w:rsidRDefault="00C420C7" w:rsidP="00C420C7">
      <w:pPr>
        <w:jc w:val="both"/>
        <w:rPr>
          <w:sz w:val="26"/>
          <w:szCs w:val="26"/>
        </w:rPr>
      </w:pPr>
      <w:proofErr w:type="gramStart"/>
      <w:r w:rsidRPr="00AC73B0">
        <w:rPr>
          <w:sz w:val="26"/>
          <w:szCs w:val="26"/>
        </w:rPr>
        <w:t>Обучающиеся</w:t>
      </w:r>
      <w:proofErr w:type="gramEnd"/>
      <w:r w:rsidRPr="00AC73B0">
        <w:rPr>
          <w:sz w:val="26"/>
          <w:szCs w:val="26"/>
        </w:rPr>
        <w:t xml:space="preserve"> "примеряли на себе" профессию повар-кондитер, веб-разработчик на базе Сосенский политехнический техникум. Работа в данном проекте будет продолжена в след</w:t>
      </w:r>
      <w:r>
        <w:rPr>
          <w:sz w:val="26"/>
          <w:szCs w:val="26"/>
        </w:rPr>
        <w:t>ующем</w:t>
      </w:r>
      <w:r w:rsidRPr="00AC73B0">
        <w:rPr>
          <w:sz w:val="26"/>
          <w:szCs w:val="26"/>
        </w:rPr>
        <w:t xml:space="preserve"> учебном году.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Работа по профориентации осуществляется </w:t>
      </w:r>
      <w:proofErr w:type="gramStart"/>
      <w:r w:rsidRPr="00AC73B0">
        <w:rPr>
          <w:sz w:val="26"/>
          <w:szCs w:val="26"/>
        </w:rPr>
        <w:t>через</w:t>
      </w:r>
      <w:proofErr w:type="gramEnd"/>
      <w:r w:rsidRPr="00AC73B0">
        <w:rPr>
          <w:sz w:val="26"/>
          <w:szCs w:val="26"/>
        </w:rPr>
        <w:t>: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 xml:space="preserve">циклы </w:t>
      </w:r>
      <w:proofErr w:type="spellStart"/>
      <w:r w:rsidRPr="00AC73B0">
        <w:rPr>
          <w:sz w:val="26"/>
          <w:szCs w:val="26"/>
        </w:rPr>
        <w:t>профориентационных</w:t>
      </w:r>
      <w:proofErr w:type="spellEnd"/>
      <w:r w:rsidRPr="00AC73B0">
        <w:rPr>
          <w:sz w:val="26"/>
          <w:szCs w:val="26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</w:r>
      <w:proofErr w:type="spellStart"/>
      <w:r w:rsidRPr="00AC73B0">
        <w:rPr>
          <w:sz w:val="26"/>
          <w:szCs w:val="26"/>
        </w:rPr>
        <w:t>профориентационные</w:t>
      </w:r>
      <w:proofErr w:type="spellEnd"/>
      <w:r w:rsidRPr="00AC73B0">
        <w:rPr>
          <w:sz w:val="26"/>
          <w:szCs w:val="26"/>
        </w:rPr>
        <w:t xml:space="preserve"> игры: симуляции, деловые игры, </w:t>
      </w:r>
      <w:proofErr w:type="spellStart"/>
      <w:r w:rsidRPr="00AC73B0">
        <w:rPr>
          <w:sz w:val="26"/>
          <w:szCs w:val="26"/>
        </w:rPr>
        <w:t>квесты</w:t>
      </w:r>
      <w:proofErr w:type="spellEnd"/>
      <w:r w:rsidRPr="00AC73B0">
        <w:rPr>
          <w:sz w:val="26"/>
          <w:szCs w:val="26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>экскурсии на предприятия района и области,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AC73B0">
        <w:rPr>
          <w:sz w:val="26"/>
          <w:szCs w:val="26"/>
        </w:rPr>
        <w:t>профориентационного</w:t>
      </w:r>
      <w:proofErr w:type="spellEnd"/>
      <w:r w:rsidRPr="00AC73B0">
        <w:rPr>
          <w:sz w:val="26"/>
          <w:szCs w:val="26"/>
        </w:rPr>
        <w:t xml:space="preserve"> онлайн-тестирования, </w:t>
      </w:r>
      <w:r w:rsidRPr="00AC73B0">
        <w:rPr>
          <w:sz w:val="26"/>
          <w:szCs w:val="26"/>
        </w:rPr>
        <w:lastRenderedPageBreak/>
        <w:t>прохождение онлайн курсов по интересующим профессиям и направлениям образования;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•</w:t>
      </w:r>
      <w:r w:rsidRPr="00AC73B0">
        <w:rPr>
          <w:sz w:val="26"/>
          <w:szCs w:val="26"/>
        </w:rPr>
        <w:tab/>
        <w:t xml:space="preserve">участие в работе всероссийских </w:t>
      </w:r>
      <w:proofErr w:type="spellStart"/>
      <w:r w:rsidRPr="00AC73B0">
        <w:rPr>
          <w:sz w:val="26"/>
          <w:szCs w:val="26"/>
        </w:rPr>
        <w:t>профориентационных</w:t>
      </w:r>
      <w:proofErr w:type="spellEnd"/>
      <w:r w:rsidRPr="00AC73B0">
        <w:rPr>
          <w:sz w:val="26"/>
          <w:szCs w:val="26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spellStart"/>
      <w:r w:rsidRPr="00AC73B0">
        <w:rPr>
          <w:sz w:val="26"/>
          <w:szCs w:val="26"/>
        </w:rPr>
        <w:t>вмастер</w:t>
      </w:r>
      <w:proofErr w:type="spellEnd"/>
      <w:r w:rsidRPr="00AC73B0">
        <w:rPr>
          <w:sz w:val="26"/>
          <w:szCs w:val="26"/>
        </w:rPr>
        <w:t xml:space="preserve"> классах, посещение открытых уроков.</w:t>
      </w:r>
    </w:p>
    <w:p w:rsidR="00C420C7" w:rsidRPr="00AC73B0" w:rsidRDefault="00C420C7" w:rsidP="00C420C7">
      <w:pPr>
        <w:pStyle w:val="aa"/>
        <w:spacing w:before="0" w:beforeAutospacing="0" w:after="0" w:afterAutospacing="0"/>
        <w:ind w:firstLine="240"/>
        <w:jc w:val="both"/>
        <w:rPr>
          <w:sz w:val="26"/>
          <w:szCs w:val="26"/>
        </w:rPr>
      </w:pPr>
    </w:p>
    <w:p w:rsidR="00C420C7" w:rsidRPr="00AC73B0" w:rsidRDefault="00C420C7" w:rsidP="00E766B0">
      <w:pPr>
        <w:jc w:val="center"/>
        <w:rPr>
          <w:rFonts w:eastAsia="Calibri"/>
          <w:b/>
          <w:sz w:val="26"/>
          <w:szCs w:val="26"/>
        </w:rPr>
      </w:pPr>
      <w:r w:rsidRPr="00AC73B0">
        <w:rPr>
          <w:rFonts w:eastAsia="Calibri"/>
          <w:b/>
          <w:sz w:val="26"/>
          <w:szCs w:val="26"/>
        </w:rPr>
        <w:t>Участие</w:t>
      </w:r>
      <w:r w:rsidR="00E766B0">
        <w:rPr>
          <w:rFonts w:eastAsia="Calibri"/>
          <w:b/>
          <w:sz w:val="26"/>
          <w:szCs w:val="26"/>
        </w:rPr>
        <w:t xml:space="preserve"> </w:t>
      </w:r>
      <w:r w:rsidRPr="00AC73B0">
        <w:rPr>
          <w:rFonts w:eastAsia="Calibri"/>
          <w:b/>
          <w:sz w:val="26"/>
          <w:szCs w:val="26"/>
        </w:rPr>
        <w:t>образовательных организаций МР «</w:t>
      </w:r>
      <w:proofErr w:type="spellStart"/>
      <w:r w:rsidRPr="00AC73B0">
        <w:rPr>
          <w:rFonts w:eastAsia="Calibri"/>
          <w:b/>
          <w:sz w:val="26"/>
          <w:szCs w:val="26"/>
        </w:rPr>
        <w:t>Мещовский</w:t>
      </w:r>
      <w:proofErr w:type="spellEnd"/>
      <w:r w:rsidRPr="00AC73B0">
        <w:rPr>
          <w:rFonts w:eastAsia="Calibri"/>
          <w:b/>
          <w:sz w:val="26"/>
          <w:szCs w:val="26"/>
        </w:rPr>
        <w:t xml:space="preserve"> район»</w:t>
      </w:r>
    </w:p>
    <w:p w:rsidR="00C420C7" w:rsidRPr="00AC73B0" w:rsidRDefault="00C420C7" w:rsidP="00E766B0">
      <w:pPr>
        <w:ind w:firstLine="708"/>
        <w:jc w:val="center"/>
        <w:rPr>
          <w:rFonts w:eastAsia="Calibri"/>
          <w:b/>
          <w:sz w:val="26"/>
          <w:szCs w:val="26"/>
        </w:rPr>
      </w:pPr>
      <w:r w:rsidRPr="00AC73B0">
        <w:rPr>
          <w:rFonts w:eastAsia="Calibri"/>
          <w:b/>
          <w:sz w:val="26"/>
          <w:szCs w:val="26"/>
        </w:rPr>
        <w:t>в конкурсном движении  муниципально</w:t>
      </w:r>
      <w:r w:rsidR="00E766B0">
        <w:rPr>
          <w:rFonts w:eastAsia="Calibri"/>
          <w:b/>
          <w:sz w:val="26"/>
          <w:szCs w:val="26"/>
        </w:rPr>
        <w:t>го уровня 2022-2023 учебный год</w:t>
      </w:r>
    </w:p>
    <w:tbl>
      <w:tblPr>
        <w:tblStyle w:val="a7"/>
        <w:tblW w:w="113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032"/>
        <w:gridCol w:w="1236"/>
        <w:gridCol w:w="1417"/>
        <w:gridCol w:w="1458"/>
        <w:gridCol w:w="1701"/>
        <w:gridCol w:w="1417"/>
        <w:gridCol w:w="993"/>
      </w:tblGrid>
      <w:tr w:rsidR="00C420C7" w:rsidRPr="00E766B0" w:rsidTr="00E766B0">
        <w:tc>
          <w:tcPr>
            <w:tcW w:w="2127" w:type="dxa"/>
          </w:tcPr>
          <w:p w:rsidR="00C420C7" w:rsidRPr="00E766B0" w:rsidRDefault="00C420C7" w:rsidP="00E766B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766B0">
              <w:rPr>
                <w:rFonts w:eastAsia="Calibri"/>
                <w:b/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032" w:type="dxa"/>
          </w:tcPr>
          <w:p w:rsidR="00C420C7" w:rsidRPr="00E766B0" w:rsidRDefault="00C420C7" w:rsidP="00E766B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766B0">
              <w:rPr>
                <w:rFonts w:eastAsia="Calibri"/>
                <w:b/>
                <w:sz w:val="18"/>
                <w:szCs w:val="18"/>
              </w:rPr>
              <w:t>Урожай-2022</w:t>
            </w:r>
          </w:p>
        </w:tc>
        <w:tc>
          <w:tcPr>
            <w:tcW w:w="1236" w:type="dxa"/>
          </w:tcPr>
          <w:p w:rsidR="00C420C7" w:rsidRPr="00E766B0" w:rsidRDefault="00C420C7" w:rsidP="00E766B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766B0">
              <w:rPr>
                <w:rFonts w:eastAsia="Calibri"/>
                <w:b/>
                <w:sz w:val="18"/>
                <w:szCs w:val="18"/>
              </w:rPr>
              <w:t>Живая Классика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766B0">
              <w:rPr>
                <w:rFonts w:eastAsia="Calibri"/>
                <w:b/>
                <w:sz w:val="18"/>
                <w:szCs w:val="18"/>
              </w:rPr>
              <w:t>Елочка ГАИ</w:t>
            </w:r>
          </w:p>
        </w:tc>
        <w:tc>
          <w:tcPr>
            <w:tcW w:w="1458" w:type="dxa"/>
          </w:tcPr>
          <w:p w:rsidR="00C420C7" w:rsidRPr="00E766B0" w:rsidRDefault="00C420C7" w:rsidP="00E766B0">
            <w:pPr>
              <w:keepNext/>
              <w:keepLines/>
              <w:suppressAutoHyphens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E766B0">
              <w:rPr>
                <w:b/>
                <w:bCs/>
                <w:sz w:val="18"/>
                <w:szCs w:val="18"/>
              </w:rPr>
              <w:t>«Палитра ремёсел - 2023»</w:t>
            </w:r>
          </w:p>
          <w:p w:rsidR="00C420C7" w:rsidRPr="00E766B0" w:rsidRDefault="00C420C7" w:rsidP="00E766B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0C7" w:rsidRPr="00E766B0" w:rsidRDefault="00C420C7" w:rsidP="00E766B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766B0">
              <w:rPr>
                <w:b/>
                <w:sz w:val="18"/>
                <w:szCs w:val="18"/>
                <w:lang w:eastAsia="ar-SA"/>
              </w:rPr>
              <w:t>Военн</w:t>
            </w:r>
            <w:proofErr w:type="gramStart"/>
            <w:r w:rsidRPr="00E766B0">
              <w:rPr>
                <w:b/>
                <w:sz w:val="18"/>
                <w:szCs w:val="18"/>
                <w:lang w:eastAsia="ar-SA"/>
              </w:rPr>
              <w:t>о-</w:t>
            </w:r>
            <w:proofErr w:type="gramEnd"/>
            <w:r w:rsidRPr="00E766B0">
              <w:rPr>
                <w:b/>
                <w:sz w:val="18"/>
                <w:szCs w:val="18"/>
                <w:lang w:eastAsia="ar-SA"/>
              </w:rPr>
              <w:t xml:space="preserve"> патриотической песни « Пою тебе, моя Россия»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766B0">
              <w:rPr>
                <w:b/>
                <w:sz w:val="18"/>
                <w:szCs w:val="18"/>
              </w:rPr>
              <w:t>«Неопалимая Купина»</w:t>
            </w:r>
          </w:p>
        </w:tc>
        <w:tc>
          <w:tcPr>
            <w:tcW w:w="993" w:type="dxa"/>
          </w:tcPr>
          <w:p w:rsidR="00C420C7" w:rsidRPr="00E766B0" w:rsidRDefault="00C420C7" w:rsidP="00E766B0">
            <w:pPr>
              <w:jc w:val="center"/>
              <w:rPr>
                <w:b/>
                <w:sz w:val="18"/>
                <w:szCs w:val="18"/>
              </w:rPr>
            </w:pPr>
            <w:r w:rsidRPr="00E766B0">
              <w:rPr>
                <w:b/>
                <w:sz w:val="18"/>
                <w:szCs w:val="18"/>
              </w:rPr>
              <w:t>Дорога глазами детей-2022</w:t>
            </w:r>
          </w:p>
        </w:tc>
      </w:tr>
      <w:tr w:rsidR="00C420C7" w:rsidRPr="00E766B0" w:rsidTr="00E766B0">
        <w:tc>
          <w:tcPr>
            <w:tcW w:w="2127" w:type="dxa"/>
          </w:tcPr>
          <w:p w:rsidR="00C420C7" w:rsidRPr="00E766B0" w:rsidRDefault="00E766B0" w:rsidP="00E766B0">
            <w:pPr>
              <w:jc w:val="both"/>
              <w:rPr>
                <w:color w:val="111111"/>
                <w:sz w:val="20"/>
                <w:szCs w:val="20"/>
              </w:rPr>
            </w:pPr>
            <w:proofErr w:type="spellStart"/>
            <w:r w:rsidRPr="00E766B0">
              <w:rPr>
                <w:color w:val="111111"/>
                <w:sz w:val="20"/>
                <w:szCs w:val="20"/>
              </w:rPr>
              <w:t>Мещовская</w:t>
            </w:r>
            <w:proofErr w:type="spellEnd"/>
            <w:r w:rsidRPr="00E766B0">
              <w:rPr>
                <w:color w:val="111111"/>
                <w:sz w:val="20"/>
                <w:szCs w:val="20"/>
              </w:rPr>
              <w:t xml:space="preserve"> СОШ</w:t>
            </w:r>
          </w:p>
        </w:tc>
        <w:tc>
          <w:tcPr>
            <w:tcW w:w="1032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3-место</w:t>
            </w:r>
          </w:p>
        </w:tc>
        <w:tc>
          <w:tcPr>
            <w:tcW w:w="1236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 xml:space="preserve"> победитель</w:t>
            </w:r>
          </w:p>
        </w:tc>
        <w:tc>
          <w:tcPr>
            <w:tcW w:w="1417" w:type="dxa"/>
          </w:tcPr>
          <w:p w:rsidR="00C420C7" w:rsidRPr="00E766B0" w:rsidRDefault="00E766B0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3-</w:t>
            </w:r>
            <w:r w:rsidR="00C420C7" w:rsidRPr="00E766B0">
              <w:rPr>
                <w:rFonts w:eastAsia="Calibri"/>
                <w:sz w:val="20"/>
                <w:szCs w:val="20"/>
              </w:rPr>
              <w:t>победителя</w:t>
            </w:r>
          </w:p>
        </w:tc>
        <w:tc>
          <w:tcPr>
            <w:tcW w:w="1458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 победителя</w:t>
            </w:r>
          </w:p>
        </w:tc>
        <w:tc>
          <w:tcPr>
            <w:tcW w:w="1701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 победителя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 призера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 xml:space="preserve">2-победителя 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участие</w:t>
            </w:r>
          </w:p>
        </w:tc>
        <w:tc>
          <w:tcPr>
            <w:tcW w:w="993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</w:t>
            </w:r>
            <w:r w:rsidR="00E766B0">
              <w:rPr>
                <w:rFonts w:eastAsia="Calibri"/>
                <w:sz w:val="20"/>
                <w:szCs w:val="20"/>
              </w:rPr>
              <w:t xml:space="preserve"> </w:t>
            </w:r>
            <w:r w:rsidRPr="00E766B0">
              <w:rPr>
                <w:rFonts w:eastAsia="Calibri"/>
                <w:sz w:val="20"/>
                <w:szCs w:val="20"/>
              </w:rPr>
              <w:t>(3)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</w:t>
            </w:r>
            <w:r w:rsidR="00E766B0">
              <w:rPr>
                <w:rFonts w:eastAsia="Calibri"/>
                <w:sz w:val="20"/>
                <w:szCs w:val="20"/>
              </w:rPr>
              <w:t xml:space="preserve"> </w:t>
            </w:r>
            <w:r w:rsidRPr="00E766B0">
              <w:rPr>
                <w:rFonts w:eastAsia="Calibri"/>
                <w:sz w:val="20"/>
                <w:szCs w:val="20"/>
              </w:rPr>
              <w:t>(2)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3-место</w:t>
            </w:r>
          </w:p>
        </w:tc>
      </w:tr>
      <w:tr w:rsidR="00C420C7" w:rsidRPr="00E766B0" w:rsidTr="00E766B0">
        <w:tc>
          <w:tcPr>
            <w:tcW w:w="2127" w:type="dxa"/>
          </w:tcPr>
          <w:p w:rsidR="00C420C7" w:rsidRPr="00E766B0" w:rsidRDefault="00E766B0" w:rsidP="00E766B0">
            <w:p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Кудринская СОШ</w:t>
            </w:r>
          </w:p>
        </w:tc>
        <w:tc>
          <w:tcPr>
            <w:tcW w:w="1032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2-призера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участники</w:t>
            </w:r>
          </w:p>
        </w:tc>
        <w:tc>
          <w:tcPr>
            <w:tcW w:w="1458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3-призера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1-победитель</w:t>
            </w:r>
          </w:p>
        </w:tc>
        <w:tc>
          <w:tcPr>
            <w:tcW w:w="1701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 участника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 xml:space="preserve">2-победителя 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3-призера</w:t>
            </w:r>
          </w:p>
        </w:tc>
        <w:tc>
          <w:tcPr>
            <w:tcW w:w="993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420C7" w:rsidRPr="00E766B0" w:rsidTr="00E766B0">
        <w:tc>
          <w:tcPr>
            <w:tcW w:w="2127" w:type="dxa"/>
          </w:tcPr>
          <w:p w:rsidR="00C420C7" w:rsidRPr="00E766B0" w:rsidRDefault="00E766B0" w:rsidP="00E766B0">
            <w:pPr>
              <w:jc w:val="both"/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СерпейскаяСОШ</w:t>
            </w:r>
            <w:proofErr w:type="spellEnd"/>
          </w:p>
        </w:tc>
        <w:tc>
          <w:tcPr>
            <w:tcW w:w="1032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</w:t>
            </w:r>
            <w:r w:rsidR="00E766B0">
              <w:rPr>
                <w:rFonts w:eastAsia="Calibri"/>
                <w:sz w:val="20"/>
                <w:szCs w:val="20"/>
              </w:rPr>
              <w:t xml:space="preserve"> </w:t>
            </w:r>
            <w:r w:rsidRPr="00E766B0">
              <w:rPr>
                <w:rFonts w:eastAsia="Calibri"/>
                <w:sz w:val="20"/>
                <w:szCs w:val="20"/>
              </w:rPr>
              <w:t>(3)</w:t>
            </w:r>
          </w:p>
        </w:tc>
        <w:tc>
          <w:tcPr>
            <w:tcW w:w="1236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2-участник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1-победитель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участники</w:t>
            </w:r>
          </w:p>
        </w:tc>
        <w:tc>
          <w:tcPr>
            <w:tcW w:w="1458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2-победителя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1-участник</w:t>
            </w:r>
          </w:p>
        </w:tc>
        <w:tc>
          <w:tcPr>
            <w:tcW w:w="1701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2-победителя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1-призер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</w:t>
            </w:r>
          </w:p>
        </w:tc>
        <w:tc>
          <w:tcPr>
            <w:tcW w:w="993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3-место</w:t>
            </w:r>
            <w:r w:rsidR="00E766B0">
              <w:rPr>
                <w:rFonts w:eastAsia="Calibri"/>
                <w:sz w:val="20"/>
                <w:szCs w:val="20"/>
              </w:rPr>
              <w:t xml:space="preserve"> </w:t>
            </w:r>
            <w:r w:rsidRPr="00E766B0">
              <w:rPr>
                <w:rFonts w:eastAsia="Calibri"/>
                <w:sz w:val="20"/>
                <w:szCs w:val="20"/>
              </w:rPr>
              <w:t>(2)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</w:t>
            </w:r>
          </w:p>
        </w:tc>
      </w:tr>
      <w:tr w:rsidR="00C420C7" w:rsidRPr="00E766B0" w:rsidTr="00E766B0">
        <w:tc>
          <w:tcPr>
            <w:tcW w:w="2127" w:type="dxa"/>
          </w:tcPr>
          <w:p w:rsidR="00E766B0" w:rsidRDefault="00E766B0" w:rsidP="00E766B0">
            <w:p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СОШ</w:t>
            </w:r>
          </w:p>
          <w:p w:rsidR="00C420C7" w:rsidRPr="00E766B0" w:rsidRDefault="00E766B0" w:rsidP="00E766B0">
            <w:pPr>
              <w:jc w:val="both"/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п</w:t>
            </w:r>
            <w:proofErr w:type="gramStart"/>
            <w:r>
              <w:rPr>
                <w:color w:val="111111"/>
                <w:sz w:val="20"/>
                <w:szCs w:val="20"/>
              </w:rPr>
              <w:t>.М</w:t>
            </w:r>
            <w:proofErr w:type="gramEnd"/>
            <w:r>
              <w:rPr>
                <w:color w:val="111111"/>
                <w:sz w:val="20"/>
                <w:szCs w:val="20"/>
              </w:rPr>
              <w:t>олодежный</w:t>
            </w:r>
            <w:proofErr w:type="spellEnd"/>
          </w:p>
        </w:tc>
        <w:tc>
          <w:tcPr>
            <w:tcW w:w="1032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3-место</w:t>
            </w:r>
          </w:p>
        </w:tc>
        <w:tc>
          <w:tcPr>
            <w:tcW w:w="1236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 место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3-место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 (2)</w:t>
            </w:r>
          </w:p>
        </w:tc>
        <w:tc>
          <w:tcPr>
            <w:tcW w:w="1701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1-призер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3-участника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1-место(3)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</w:t>
            </w:r>
          </w:p>
        </w:tc>
        <w:tc>
          <w:tcPr>
            <w:tcW w:w="993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420C7" w:rsidRPr="00E766B0" w:rsidTr="00E766B0">
        <w:tc>
          <w:tcPr>
            <w:tcW w:w="2127" w:type="dxa"/>
          </w:tcPr>
          <w:p w:rsidR="00C420C7" w:rsidRPr="00E766B0" w:rsidRDefault="00C420C7" w:rsidP="00E766B0">
            <w:pPr>
              <w:jc w:val="both"/>
              <w:rPr>
                <w:color w:val="111111"/>
                <w:sz w:val="20"/>
                <w:szCs w:val="20"/>
              </w:rPr>
            </w:pPr>
            <w:proofErr w:type="spellStart"/>
            <w:r w:rsidRPr="00E766B0">
              <w:rPr>
                <w:color w:val="111111"/>
                <w:sz w:val="20"/>
                <w:szCs w:val="20"/>
              </w:rPr>
              <w:t>Домашовская</w:t>
            </w:r>
            <w:proofErr w:type="spellEnd"/>
            <w:r w:rsidR="00E766B0">
              <w:rPr>
                <w:color w:val="111111"/>
                <w:sz w:val="20"/>
                <w:szCs w:val="20"/>
              </w:rPr>
              <w:t xml:space="preserve"> СОШ</w:t>
            </w:r>
          </w:p>
        </w:tc>
        <w:tc>
          <w:tcPr>
            <w:tcW w:w="1032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</w:t>
            </w:r>
          </w:p>
        </w:tc>
        <w:tc>
          <w:tcPr>
            <w:tcW w:w="1236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3-место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2-призер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участие</w:t>
            </w:r>
          </w:p>
        </w:tc>
        <w:tc>
          <w:tcPr>
            <w:tcW w:w="993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420C7" w:rsidRPr="00E766B0" w:rsidTr="00E766B0">
        <w:tc>
          <w:tcPr>
            <w:tcW w:w="2127" w:type="dxa"/>
          </w:tcPr>
          <w:p w:rsidR="00C420C7" w:rsidRPr="00E766B0" w:rsidRDefault="00E766B0" w:rsidP="00E766B0">
            <w:pPr>
              <w:jc w:val="both"/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АлешинскаяООШ</w:t>
            </w:r>
            <w:proofErr w:type="spellEnd"/>
          </w:p>
        </w:tc>
        <w:tc>
          <w:tcPr>
            <w:tcW w:w="1032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3-место</w:t>
            </w:r>
          </w:p>
        </w:tc>
        <w:tc>
          <w:tcPr>
            <w:tcW w:w="1236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1-победитель</w:t>
            </w:r>
          </w:p>
        </w:tc>
        <w:tc>
          <w:tcPr>
            <w:tcW w:w="1458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1-место(2)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3-место(2)</w:t>
            </w:r>
          </w:p>
        </w:tc>
        <w:tc>
          <w:tcPr>
            <w:tcW w:w="1701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1-победитель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3-призер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1-место(2)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2-место(2)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3-место</w:t>
            </w:r>
          </w:p>
        </w:tc>
        <w:tc>
          <w:tcPr>
            <w:tcW w:w="993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420C7" w:rsidRPr="00E766B0" w:rsidTr="00E766B0">
        <w:tc>
          <w:tcPr>
            <w:tcW w:w="2127" w:type="dxa"/>
          </w:tcPr>
          <w:p w:rsidR="00C420C7" w:rsidRPr="00E766B0" w:rsidRDefault="00E766B0" w:rsidP="00E766B0">
            <w:pPr>
              <w:ind w:left="-6"/>
              <w:jc w:val="both"/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МармыжовскаяООШ</w:t>
            </w:r>
            <w:proofErr w:type="spellEnd"/>
          </w:p>
        </w:tc>
        <w:tc>
          <w:tcPr>
            <w:tcW w:w="1032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3-место</w:t>
            </w:r>
            <w:r w:rsidR="00E766B0">
              <w:rPr>
                <w:rFonts w:eastAsia="Calibri"/>
                <w:sz w:val="20"/>
                <w:szCs w:val="20"/>
              </w:rPr>
              <w:t xml:space="preserve"> </w:t>
            </w:r>
            <w:r w:rsidRPr="00E766B0">
              <w:rPr>
                <w:rFonts w:eastAsia="Calibri"/>
                <w:sz w:val="20"/>
                <w:szCs w:val="20"/>
              </w:rPr>
              <w:t>(2)</w:t>
            </w:r>
          </w:p>
        </w:tc>
        <w:tc>
          <w:tcPr>
            <w:tcW w:w="1236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1-участник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1-победитель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1-участник</w:t>
            </w:r>
          </w:p>
        </w:tc>
        <w:tc>
          <w:tcPr>
            <w:tcW w:w="1458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участник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1-победитель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1-победитель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2-призера</w:t>
            </w:r>
          </w:p>
        </w:tc>
        <w:tc>
          <w:tcPr>
            <w:tcW w:w="993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420C7" w:rsidRPr="00E766B0" w:rsidTr="00E766B0">
        <w:tc>
          <w:tcPr>
            <w:tcW w:w="2127" w:type="dxa"/>
          </w:tcPr>
          <w:p w:rsidR="00C420C7" w:rsidRPr="00E766B0" w:rsidRDefault="00C420C7" w:rsidP="00E766B0">
            <w:pPr>
              <w:jc w:val="both"/>
              <w:rPr>
                <w:color w:val="111111"/>
                <w:sz w:val="20"/>
                <w:szCs w:val="20"/>
              </w:rPr>
            </w:pPr>
            <w:r w:rsidRPr="00E766B0">
              <w:rPr>
                <w:color w:val="111111"/>
                <w:sz w:val="20"/>
                <w:szCs w:val="20"/>
              </w:rPr>
              <w:t xml:space="preserve">Покровская </w:t>
            </w:r>
            <w:r w:rsidR="00E766B0">
              <w:rPr>
                <w:color w:val="111111"/>
                <w:sz w:val="20"/>
                <w:szCs w:val="20"/>
              </w:rPr>
              <w:t>ООШ</w:t>
            </w:r>
          </w:p>
        </w:tc>
        <w:tc>
          <w:tcPr>
            <w:tcW w:w="1032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участник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2-участника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1-место(3)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2-место(1)</w:t>
            </w:r>
          </w:p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3-место (1)</w:t>
            </w:r>
          </w:p>
        </w:tc>
        <w:tc>
          <w:tcPr>
            <w:tcW w:w="993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</w:t>
            </w:r>
          </w:p>
        </w:tc>
      </w:tr>
      <w:tr w:rsidR="00C420C7" w:rsidRPr="00E766B0" w:rsidTr="00E766B0">
        <w:tc>
          <w:tcPr>
            <w:tcW w:w="2127" w:type="dxa"/>
          </w:tcPr>
          <w:p w:rsidR="00E766B0" w:rsidRDefault="00C420C7" w:rsidP="00E766B0">
            <w:pPr>
              <w:jc w:val="both"/>
              <w:rPr>
                <w:color w:val="111111"/>
                <w:sz w:val="20"/>
                <w:szCs w:val="20"/>
              </w:rPr>
            </w:pPr>
            <w:proofErr w:type="spellStart"/>
            <w:r w:rsidRPr="00E766B0">
              <w:rPr>
                <w:color w:val="111111"/>
                <w:sz w:val="20"/>
                <w:szCs w:val="20"/>
              </w:rPr>
              <w:t>Красносадовская</w:t>
            </w:r>
            <w:proofErr w:type="spellEnd"/>
          </w:p>
          <w:p w:rsidR="00C420C7" w:rsidRPr="00E766B0" w:rsidRDefault="00E766B0" w:rsidP="00E766B0">
            <w:p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НОШ</w:t>
            </w:r>
          </w:p>
        </w:tc>
        <w:tc>
          <w:tcPr>
            <w:tcW w:w="1032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участие</w:t>
            </w:r>
          </w:p>
        </w:tc>
        <w:tc>
          <w:tcPr>
            <w:tcW w:w="1458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420C7" w:rsidRPr="00E766B0" w:rsidTr="00E766B0">
        <w:tc>
          <w:tcPr>
            <w:tcW w:w="2127" w:type="dxa"/>
          </w:tcPr>
          <w:p w:rsidR="00C420C7" w:rsidRPr="00E766B0" w:rsidRDefault="00C420C7" w:rsidP="00E766B0">
            <w:pPr>
              <w:jc w:val="both"/>
              <w:rPr>
                <w:color w:val="111111"/>
                <w:sz w:val="20"/>
                <w:szCs w:val="20"/>
              </w:rPr>
            </w:pPr>
            <w:r w:rsidRPr="00E766B0">
              <w:rPr>
                <w:color w:val="111111"/>
                <w:sz w:val="20"/>
                <w:szCs w:val="20"/>
              </w:rPr>
              <w:t>Центр «Воспитание»</w:t>
            </w:r>
          </w:p>
        </w:tc>
        <w:tc>
          <w:tcPr>
            <w:tcW w:w="1032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 место</w:t>
            </w: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</w:t>
            </w:r>
          </w:p>
        </w:tc>
        <w:tc>
          <w:tcPr>
            <w:tcW w:w="1701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1-место</w:t>
            </w:r>
          </w:p>
        </w:tc>
        <w:tc>
          <w:tcPr>
            <w:tcW w:w="993" w:type="dxa"/>
          </w:tcPr>
          <w:p w:rsidR="00C420C7" w:rsidRPr="00E766B0" w:rsidRDefault="00C420C7" w:rsidP="00E766B0">
            <w:pPr>
              <w:jc w:val="both"/>
              <w:rPr>
                <w:rFonts w:eastAsia="Calibri"/>
                <w:sz w:val="20"/>
                <w:szCs w:val="20"/>
              </w:rPr>
            </w:pPr>
            <w:r w:rsidRPr="00E766B0">
              <w:rPr>
                <w:rFonts w:eastAsia="Calibri"/>
                <w:sz w:val="20"/>
                <w:szCs w:val="20"/>
              </w:rPr>
              <w:t>2-место</w:t>
            </w:r>
          </w:p>
        </w:tc>
      </w:tr>
    </w:tbl>
    <w:p w:rsidR="00C420C7" w:rsidRDefault="00C420C7" w:rsidP="00C420C7">
      <w:pPr>
        <w:jc w:val="both"/>
        <w:rPr>
          <w:rFonts w:eastAsia="Calibri"/>
          <w:sz w:val="26"/>
          <w:szCs w:val="26"/>
        </w:rPr>
      </w:pPr>
      <w:proofErr w:type="spellStart"/>
      <w:r w:rsidRPr="00AC73B0">
        <w:rPr>
          <w:rFonts w:eastAsia="Calibri"/>
          <w:sz w:val="26"/>
          <w:szCs w:val="26"/>
        </w:rPr>
        <w:t>Домашовская</w:t>
      </w:r>
      <w:proofErr w:type="spellEnd"/>
      <w:r w:rsidRPr="00AC73B0">
        <w:rPr>
          <w:rFonts w:eastAsia="Calibri"/>
          <w:sz w:val="26"/>
          <w:szCs w:val="26"/>
        </w:rPr>
        <w:t xml:space="preserve"> средняя школа стала участницей областной выставки выращенной сельскохозяйственной продукции на пришкольном учебно-опытном участке «Юн</w:t>
      </w:r>
      <w:r w:rsidR="00E766B0">
        <w:rPr>
          <w:rFonts w:eastAsia="Calibri"/>
          <w:sz w:val="26"/>
          <w:szCs w:val="26"/>
        </w:rPr>
        <w:t>н</w:t>
      </w:r>
      <w:r w:rsidRPr="00AC73B0">
        <w:rPr>
          <w:rFonts w:eastAsia="Calibri"/>
          <w:sz w:val="26"/>
          <w:szCs w:val="26"/>
        </w:rPr>
        <w:t>ат-2022»</w:t>
      </w:r>
      <w:r w:rsidR="00E766B0">
        <w:rPr>
          <w:rFonts w:eastAsia="Calibri"/>
          <w:sz w:val="26"/>
          <w:szCs w:val="26"/>
        </w:rPr>
        <w:t>.</w:t>
      </w:r>
    </w:p>
    <w:p w:rsidR="00E766B0" w:rsidRPr="00AC73B0" w:rsidRDefault="00E766B0" w:rsidP="00E766B0">
      <w:pPr>
        <w:ind w:firstLine="708"/>
        <w:jc w:val="both"/>
        <w:rPr>
          <w:rFonts w:eastAsia="Calibri"/>
          <w:sz w:val="26"/>
          <w:szCs w:val="26"/>
        </w:rPr>
      </w:pPr>
      <w:r w:rsidRPr="00AC73B0">
        <w:rPr>
          <w:rFonts w:eastAsia="Calibri"/>
          <w:sz w:val="26"/>
          <w:szCs w:val="26"/>
        </w:rPr>
        <w:t xml:space="preserve">В Областном центре дополнительного образования детей имени Ю.А. Гагарина прошел региональный фестиваль творчества юных по пожарной безопасности «Таланты и поклонники» </w:t>
      </w:r>
      <w:proofErr w:type="spellStart"/>
      <w:r w:rsidRPr="00AC73B0">
        <w:rPr>
          <w:rFonts w:eastAsia="Calibri"/>
          <w:sz w:val="26"/>
          <w:szCs w:val="26"/>
        </w:rPr>
        <w:t>Серпейская</w:t>
      </w:r>
      <w:proofErr w:type="spellEnd"/>
      <w:r w:rsidRPr="00AC73B0">
        <w:rPr>
          <w:rFonts w:eastAsia="Calibri"/>
          <w:sz w:val="26"/>
          <w:szCs w:val="26"/>
        </w:rPr>
        <w:t xml:space="preserve"> средняя школа заняли второе место – руководитель </w:t>
      </w:r>
      <w:proofErr w:type="spellStart"/>
      <w:r w:rsidRPr="00AC73B0">
        <w:rPr>
          <w:rFonts w:eastAsia="Calibri"/>
          <w:sz w:val="26"/>
          <w:szCs w:val="26"/>
        </w:rPr>
        <w:t>Шебанова</w:t>
      </w:r>
      <w:proofErr w:type="spellEnd"/>
      <w:r w:rsidRPr="00AC73B0">
        <w:rPr>
          <w:rFonts w:eastAsia="Calibri"/>
          <w:sz w:val="26"/>
          <w:szCs w:val="26"/>
        </w:rPr>
        <w:t xml:space="preserve"> М.А.</w:t>
      </w:r>
    </w:p>
    <w:p w:rsidR="00E766B0" w:rsidRPr="00AC73B0" w:rsidRDefault="00E766B0" w:rsidP="00E766B0">
      <w:pPr>
        <w:ind w:firstLine="708"/>
        <w:jc w:val="both"/>
        <w:rPr>
          <w:rFonts w:eastAsia="Calibri"/>
          <w:sz w:val="26"/>
          <w:szCs w:val="26"/>
        </w:rPr>
      </w:pPr>
      <w:r w:rsidRPr="00AC73B0">
        <w:rPr>
          <w:rFonts w:eastAsia="Calibri"/>
          <w:sz w:val="26"/>
          <w:szCs w:val="26"/>
        </w:rPr>
        <w:t xml:space="preserve">В финале регионального фестиваля «Калужская школьная весна» приняли учащиеся </w:t>
      </w:r>
      <w:proofErr w:type="spellStart"/>
      <w:r w:rsidRPr="00AC73B0">
        <w:rPr>
          <w:rFonts w:eastAsia="Calibri"/>
          <w:sz w:val="26"/>
          <w:szCs w:val="26"/>
        </w:rPr>
        <w:t>Мещовской</w:t>
      </w:r>
      <w:proofErr w:type="spellEnd"/>
      <w:r w:rsidRPr="00AC73B0">
        <w:rPr>
          <w:rFonts w:eastAsia="Calibri"/>
          <w:sz w:val="26"/>
          <w:szCs w:val="26"/>
        </w:rPr>
        <w:t xml:space="preserve"> средней школы и </w:t>
      </w:r>
      <w:proofErr w:type="spellStart"/>
      <w:r w:rsidRPr="00AC73B0">
        <w:rPr>
          <w:rFonts w:eastAsia="Calibri"/>
          <w:sz w:val="26"/>
          <w:szCs w:val="26"/>
        </w:rPr>
        <w:t>Серпейской</w:t>
      </w:r>
      <w:proofErr w:type="spellEnd"/>
      <w:r w:rsidRPr="00AC73B0">
        <w:rPr>
          <w:rFonts w:eastAsia="Calibri"/>
          <w:sz w:val="26"/>
          <w:szCs w:val="26"/>
        </w:rPr>
        <w:t xml:space="preserve"> средней школы.</w:t>
      </w:r>
    </w:p>
    <w:p w:rsidR="00E766B0" w:rsidRDefault="00E766B0" w:rsidP="00E766B0">
      <w:pPr>
        <w:ind w:firstLine="708"/>
        <w:jc w:val="both"/>
        <w:rPr>
          <w:rFonts w:eastAsia="Calibri"/>
          <w:sz w:val="26"/>
          <w:szCs w:val="26"/>
        </w:rPr>
      </w:pPr>
      <w:proofErr w:type="spellStart"/>
      <w:r w:rsidRPr="00AC73B0">
        <w:rPr>
          <w:rFonts w:eastAsia="Calibri"/>
          <w:sz w:val="26"/>
          <w:szCs w:val="26"/>
        </w:rPr>
        <w:t>Симикян</w:t>
      </w:r>
      <w:proofErr w:type="spellEnd"/>
      <w:r w:rsidRPr="00AC73B0">
        <w:rPr>
          <w:rFonts w:eastAsia="Calibri"/>
          <w:sz w:val="26"/>
          <w:szCs w:val="26"/>
        </w:rPr>
        <w:t xml:space="preserve"> Диана стала участницей от Калужской области </w:t>
      </w:r>
      <w:r w:rsidRPr="00AC73B0">
        <w:rPr>
          <w:rFonts w:eastAsia="Calibri"/>
          <w:sz w:val="26"/>
          <w:szCs w:val="26"/>
          <w:lang w:val="en-US"/>
        </w:rPr>
        <w:t>I</w:t>
      </w:r>
      <w:r w:rsidRPr="00AC73B0">
        <w:rPr>
          <w:rFonts w:eastAsia="Calibri"/>
          <w:sz w:val="26"/>
          <w:szCs w:val="26"/>
        </w:rPr>
        <w:t xml:space="preserve"> Всероссийского фестиваля творчества учащейся молодежи «Российская школьная весна»</w:t>
      </w:r>
      <w:r>
        <w:rPr>
          <w:rFonts w:eastAsia="Calibri"/>
          <w:sz w:val="26"/>
          <w:szCs w:val="26"/>
        </w:rPr>
        <w:t>.</w:t>
      </w:r>
    </w:p>
    <w:p w:rsidR="00E766B0" w:rsidRPr="00AC73B0" w:rsidRDefault="00E766B0" w:rsidP="00E766B0">
      <w:pPr>
        <w:ind w:firstLine="708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В </w:t>
      </w:r>
      <w:r w:rsidRPr="00AC73B0">
        <w:rPr>
          <w:bCs/>
          <w:sz w:val="26"/>
          <w:szCs w:val="26"/>
        </w:rPr>
        <w:t xml:space="preserve">областной  конкурс «Лучшее школьное лесничество Калужской области» награждены </w:t>
      </w:r>
      <w:proofErr w:type="spellStart"/>
      <w:r w:rsidRPr="00AC73B0">
        <w:rPr>
          <w:bCs/>
          <w:sz w:val="26"/>
          <w:szCs w:val="26"/>
        </w:rPr>
        <w:t>Серпейская</w:t>
      </w:r>
      <w:proofErr w:type="spellEnd"/>
      <w:r w:rsidRPr="00AC73B0">
        <w:rPr>
          <w:bCs/>
          <w:sz w:val="26"/>
          <w:szCs w:val="26"/>
        </w:rPr>
        <w:t xml:space="preserve"> СОШ </w:t>
      </w:r>
      <w:r w:rsidRPr="00AC73B0">
        <w:rPr>
          <w:b/>
          <w:bCs/>
          <w:sz w:val="26"/>
          <w:szCs w:val="26"/>
        </w:rPr>
        <w:t xml:space="preserve">Диплом победителя -1 место </w:t>
      </w:r>
      <w:r w:rsidRPr="00AC73B0">
        <w:rPr>
          <w:b/>
          <w:bCs/>
          <w:iCs/>
          <w:sz w:val="26"/>
          <w:szCs w:val="26"/>
        </w:rPr>
        <w:t xml:space="preserve">в командном зачёте и 1 место в личном первенстве, </w:t>
      </w:r>
      <w:r w:rsidRPr="00AC73B0">
        <w:rPr>
          <w:sz w:val="26"/>
          <w:szCs w:val="26"/>
        </w:rPr>
        <w:t>Министерства  природных ресурсов и экологии  Калужской области.</w:t>
      </w:r>
    </w:p>
    <w:p w:rsidR="00E766B0" w:rsidRPr="00AC73B0" w:rsidRDefault="00E766B0" w:rsidP="00E766B0">
      <w:pPr>
        <w:jc w:val="both"/>
        <w:rPr>
          <w:bCs/>
          <w:iCs/>
          <w:sz w:val="26"/>
          <w:szCs w:val="26"/>
        </w:rPr>
      </w:pPr>
      <w:r w:rsidRPr="00AC73B0">
        <w:rPr>
          <w:bCs/>
          <w:iCs/>
          <w:sz w:val="26"/>
          <w:szCs w:val="26"/>
        </w:rPr>
        <w:lastRenderedPageBreak/>
        <w:t xml:space="preserve">-областной заочный этап Всероссийского смотра-конкурса школьных лесничеств «Лучшее школьное лесничество» номинация «Просветительская деятельность» - </w:t>
      </w:r>
      <w:r w:rsidRPr="00AC73B0">
        <w:rPr>
          <w:b/>
          <w:bCs/>
          <w:iCs/>
          <w:sz w:val="26"/>
          <w:szCs w:val="26"/>
        </w:rPr>
        <w:t>Диплом призёра</w:t>
      </w:r>
      <w:r>
        <w:rPr>
          <w:b/>
          <w:bCs/>
          <w:iCs/>
          <w:sz w:val="26"/>
          <w:szCs w:val="26"/>
        </w:rPr>
        <w:t xml:space="preserve"> </w:t>
      </w:r>
      <w:r w:rsidRPr="00AC73B0">
        <w:rPr>
          <w:bCs/>
          <w:iCs/>
          <w:sz w:val="26"/>
          <w:szCs w:val="26"/>
        </w:rPr>
        <w:t>министерство образования и науки Калужской области;</w:t>
      </w:r>
    </w:p>
    <w:p w:rsidR="00E766B0" w:rsidRPr="00AC73B0" w:rsidRDefault="00E766B0" w:rsidP="00E766B0">
      <w:pPr>
        <w:jc w:val="both"/>
        <w:rPr>
          <w:sz w:val="26"/>
          <w:szCs w:val="26"/>
        </w:rPr>
      </w:pPr>
      <w:r w:rsidRPr="00AC73B0">
        <w:rPr>
          <w:bCs/>
          <w:iCs/>
          <w:sz w:val="26"/>
          <w:szCs w:val="26"/>
        </w:rPr>
        <w:t xml:space="preserve">- </w:t>
      </w:r>
      <w:r w:rsidRPr="00AC73B0">
        <w:rPr>
          <w:sz w:val="26"/>
          <w:szCs w:val="26"/>
        </w:rPr>
        <w:t xml:space="preserve">Демонстрация опыта работы школьного лесничества «Крепкий орешек» (Запись материала для эфира   НИКА ТВ Калуга, </w:t>
      </w:r>
      <w:proofErr w:type="spellStart"/>
      <w:r w:rsidRPr="00AC73B0">
        <w:rPr>
          <w:sz w:val="26"/>
          <w:szCs w:val="26"/>
        </w:rPr>
        <w:t>Филонова</w:t>
      </w:r>
      <w:proofErr w:type="spellEnd"/>
      <w:r w:rsidRPr="00AC73B0">
        <w:rPr>
          <w:sz w:val="26"/>
          <w:szCs w:val="26"/>
        </w:rPr>
        <w:t xml:space="preserve"> Т.В. ,</w:t>
      </w:r>
      <w:r w:rsidRPr="00AC73B0">
        <w:rPr>
          <w:b/>
          <w:sz w:val="26"/>
          <w:szCs w:val="26"/>
        </w:rPr>
        <w:t>выход передачи в эфир</w:t>
      </w:r>
      <w:r w:rsidRPr="00AC73B0">
        <w:rPr>
          <w:sz w:val="26"/>
          <w:szCs w:val="26"/>
        </w:rPr>
        <w:t>)</w:t>
      </w:r>
    </w:p>
    <w:p w:rsidR="00E766B0" w:rsidRPr="00AC73B0" w:rsidRDefault="00E766B0" w:rsidP="00E766B0">
      <w:pPr>
        <w:ind w:firstLine="708"/>
        <w:jc w:val="both"/>
        <w:rPr>
          <w:rFonts w:eastAsia="Calibri"/>
          <w:sz w:val="26"/>
          <w:szCs w:val="26"/>
        </w:rPr>
      </w:pPr>
      <w:r w:rsidRPr="00AC73B0">
        <w:rPr>
          <w:noProof/>
          <w:sz w:val="26"/>
          <w:szCs w:val="26"/>
        </w:rPr>
        <w:drawing>
          <wp:inline distT="0" distB="0" distL="0" distR="0" wp14:anchorId="157ACD89" wp14:editId="232BD0A5">
            <wp:extent cx="5254388" cy="2790967"/>
            <wp:effectExtent l="0" t="0" r="2286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66B0" w:rsidRPr="00AC73B0" w:rsidRDefault="00E766B0" w:rsidP="00C420C7">
      <w:pPr>
        <w:jc w:val="both"/>
        <w:rPr>
          <w:rFonts w:eastAsia="Calibri"/>
          <w:sz w:val="26"/>
          <w:szCs w:val="26"/>
        </w:rPr>
      </w:pPr>
    </w:p>
    <w:p w:rsidR="00956370" w:rsidRDefault="00E766B0" w:rsidP="00C420C7">
      <w:pPr>
        <w:ind w:firstLine="360"/>
        <w:rPr>
          <w:color w:val="1A1A1A"/>
          <w:sz w:val="26"/>
          <w:szCs w:val="26"/>
          <w:shd w:val="clear" w:color="auto" w:fill="FFFFFF"/>
        </w:rPr>
      </w:pPr>
      <w:r w:rsidRPr="00AC73B0">
        <w:rPr>
          <w:noProof/>
          <w:sz w:val="26"/>
          <w:szCs w:val="26"/>
        </w:rPr>
        <w:drawing>
          <wp:inline distT="0" distB="0" distL="0" distR="0" wp14:anchorId="366724DF" wp14:editId="2DFE4CF0">
            <wp:extent cx="5192973" cy="2647666"/>
            <wp:effectExtent l="0" t="0" r="2730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6B0" w:rsidRPr="00AC73B0" w:rsidRDefault="00E766B0" w:rsidP="00E766B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3B0">
        <w:rPr>
          <w:rFonts w:ascii="Times New Roman" w:hAnsi="Times New Roman" w:cs="Times New Roman"/>
          <w:sz w:val="26"/>
          <w:szCs w:val="26"/>
        </w:rPr>
        <w:t xml:space="preserve">В рейтинг  входят муниципальные,  областные  массовые мероприятия образовательные события  с обучающимися (конкурсы, акции, </w:t>
      </w:r>
      <w:r w:rsidRPr="00AC73B0">
        <w:rPr>
          <w:rFonts w:ascii="Times New Roman" w:eastAsia="Calibri" w:hAnsi="Times New Roman" w:cs="Times New Roman"/>
          <w:sz w:val="26"/>
          <w:szCs w:val="26"/>
        </w:rPr>
        <w:t xml:space="preserve">информационный час, </w:t>
      </w:r>
      <w:r w:rsidRPr="00AC73B0">
        <w:rPr>
          <w:rFonts w:ascii="Times New Roman" w:hAnsi="Times New Roman" w:cs="Times New Roman"/>
          <w:sz w:val="26"/>
          <w:szCs w:val="26"/>
        </w:rPr>
        <w:t xml:space="preserve"> игра-</w:t>
      </w:r>
      <w:proofErr w:type="spellStart"/>
      <w:r w:rsidRPr="00AC73B0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AC73B0">
        <w:rPr>
          <w:rFonts w:ascii="Times New Roman" w:hAnsi="Times New Roman" w:cs="Times New Roman"/>
          <w:sz w:val="26"/>
          <w:szCs w:val="26"/>
        </w:rPr>
        <w:t>,</w:t>
      </w:r>
      <w:r w:rsidRPr="00AC73B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фестиваль-конкурс, выставка-конкурс</w:t>
      </w:r>
      <w:r w:rsidRPr="00AC73B0">
        <w:rPr>
          <w:rFonts w:ascii="Times New Roman" w:hAnsi="Times New Roman" w:cs="Times New Roman"/>
          <w:sz w:val="26"/>
          <w:szCs w:val="26"/>
        </w:rPr>
        <w:t>) проводимые</w:t>
      </w:r>
      <w:proofErr w:type="gramStart"/>
      <w:r w:rsidRPr="00AC73B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766B0" w:rsidRPr="00AC73B0" w:rsidRDefault="00E766B0" w:rsidP="00E766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73B0">
        <w:rPr>
          <w:rFonts w:ascii="Times New Roman" w:hAnsi="Times New Roman" w:cs="Times New Roman"/>
          <w:sz w:val="26"/>
          <w:szCs w:val="26"/>
        </w:rPr>
        <w:t xml:space="preserve"> -  отдел образования МР «</w:t>
      </w:r>
      <w:proofErr w:type="spellStart"/>
      <w:r w:rsidRPr="00AC73B0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AC73B0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E766B0" w:rsidRPr="00AC73B0" w:rsidRDefault="00E766B0" w:rsidP="00E766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73B0">
        <w:rPr>
          <w:rFonts w:ascii="Times New Roman" w:hAnsi="Times New Roman" w:cs="Times New Roman"/>
          <w:sz w:val="26"/>
          <w:szCs w:val="26"/>
        </w:rPr>
        <w:t>-   ГБУ ДО КО ДЮЦУ « КОЦТК и</w:t>
      </w:r>
      <w:proofErr w:type="gramStart"/>
      <w:r w:rsidRPr="00AC73B0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C73B0">
        <w:rPr>
          <w:rFonts w:ascii="Times New Roman" w:hAnsi="Times New Roman" w:cs="Times New Roman"/>
          <w:sz w:val="26"/>
          <w:szCs w:val="26"/>
        </w:rPr>
        <w:t>»;</w:t>
      </w:r>
    </w:p>
    <w:p w:rsidR="00E766B0" w:rsidRPr="00AC73B0" w:rsidRDefault="00E766B0" w:rsidP="00E766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73B0">
        <w:rPr>
          <w:rFonts w:ascii="Times New Roman" w:hAnsi="Times New Roman" w:cs="Times New Roman"/>
          <w:sz w:val="26"/>
          <w:szCs w:val="26"/>
        </w:rPr>
        <w:t>-   ГБУ ДО КО « ОЭБЦ»;</w:t>
      </w:r>
    </w:p>
    <w:p w:rsidR="00E766B0" w:rsidRPr="00AC73B0" w:rsidRDefault="00E766B0" w:rsidP="00E766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73B0">
        <w:rPr>
          <w:rFonts w:ascii="Times New Roman" w:hAnsi="Times New Roman" w:cs="Times New Roman"/>
          <w:sz w:val="26"/>
          <w:szCs w:val="26"/>
        </w:rPr>
        <w:t>-   ГБУ ДО КО « ОЦДОД им. Ю. А. Гагарина»;</w:t>
      </w:r>
    </w:p>
    <w:p w:rsidR="00E766B0" w:rsidRPr="00AC73B0" w:rsidRDefault="00E766B0" w:rsidP="00E766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73B0">
        <w:rPr>
          <w:rFonts w:ascii="Times New Roman" w:hAnsi="Times New Roman" w:cs="Times New Roman"/>
          <w:sz w:val="26"/>
          <w:szCs w:val="26"/>
        </w:rPr>
        <w:t>-   ГБУ КО ОМЦ</w:t>
      </w:r>
      <w:proofErr w:type="gramStart"/>
      <w:r w:rsidRPr="00AC73B0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766B0" w:rsidRPr="00AC73B0" w:rsidRDefault="00E766B0" w:rsidP="00E766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AC73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-   КОО РСМ и РО РДШ.</w:t>
      </w:r>
    </w:p>
    <w:p w:rsidR="00E766B0" w:rsidRPr="00AC73B0" w:rsidRDefault="00E766B0" w:rsidP="00E766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766B0" w:rsidRDefault="00E766B0" w:rsidP="00E766B0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E766B0" w:rsidRDefault="00E766B0" w:rsidP="00E766B0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E766B0" w:rsidRDefault="00E766B0" w:rsidP="00E766B0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E766B0" w:rsidRPr="00AC73B0" w:rsidRDefault="00E766B0" w:rsidP="00E766B0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Спор</w:t>
      </w:r>
      <w:bookmarkStart w:id="6" w:name="_GoBack"/>
      <w:bookmarkEnd w:id="6"/>
      <w:r>
        <w:rPr>
          <w:b/>
          <w:bCs/>
          <w:color w:val="000000"/>
          <w:sz w:val="26"/>
          <w:szCs w:val="26"/>
        </w:rPr>
        <w:t>тивная</w:t>
      </w:r>
      <w:r w:rsidRPr="00AC73B0">
        <w:rPr>
          <w:b/>
          <w:bCs/>
          <w:color w:val="000000"/>
          <w:sz w:val="26"/>
          <w:szCs w:val="26"/>
        </w:rPr>
        <w:t xml:space="preserve"> работ</w:t>
      </w:r>
      <w:r>
        <w:rPr>
          <w:b/>
          <w:bCs/>
          <w:color w:val="000000"/>
          <w:sz w:val="26"/>
          <w:szCs w:val="26"/>
        </w:rPr>
        <w:t>а.</w:t>
      </w:r>
    </w:p>
    <w:p w:rsidR="00E766B0" w:rsidRPr="00AC73B0" w:rsidRDefault="00E766B0" w:rsidP="00E766B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C73B0">
        <w:rPr>
          <w:color w:val="000000"/>
          <w:sz w:val="26"/>
          <w:szCs w:val="26"/>
        </w:rPr>
        <w:t>Внеклассная физкультурно-оздоровительная и спортивно-массовая работа решает много</w:t>
      </w:r>
      <w:r>
        <w:rPr>
          <w:color w:val="000000"/>
          <w:sz w:val="26"/>
          <w:szCs w:val="26"/>
        </w:rPr>
        <w:t xml:space="preserve"> </w:t>
      </w:r>
      <w:r w:rsidRPr="00AC73B0">
        <w:rPr>
          <w:color w:val="000000"/>
          <w:sz w:val="26"/>
          <w:szCs w:val="26"/>
        </w:rPr>
        <w:t>важнейших задач. Успешность их решения зависит от правильного, чёткого планирования и организации спортивной работы в школе.</w:t>
      </w:r>
    </w:p>
    <w:p w:rsidR="00E766B0" w:rsidRPr="00AC73B0" w:rsidRDefault="00E766B0" w:rsidP="00E766B0">
      <w:pPr>
        <w:shd w:val="clear" w:color="auto" w:fill="FFFFFF"/>
        <w:jc w:val="both"/>
        <w:rPr>
          <w:color w:val="000000"/>
          <w:sz w:val="26"/>
          <w:szCs w:val="26"/>
        </w:rPr>
      </w:pPr>
      <w:r w:rsidRPr="00AC73B0">
        <w:rPr>
          <w:color w:val="000000"/>
          <w:sz w:val="26"/>
          <w:szCs w:val="26"/>
        </w:rPr>
        <w:t>Одной из главных задач школы является укрепление здоровья и правильное физическое развитие учащихся. С этой целью используются различные формы: урок физической культуры, физкультминутки, спортивная секция, спортивные праздники, турниры, классные часы, дни здоровья и спорта и т.д. Ведётся совместная работа учителей физ. культуры по отслеживанию состояния здоровья.</w:t>
      </w:r>
    </w:p>
    <w:p w:rsidR="00E766B0" w:rsidRPr="00AC73B0" w:rsidRDefault="00E766B0" w:rsidP="00E766B0">
      <w:pPr>
        <w:ind w:firstLine="708"/>
        <w:jc w:val="both"/>
        <w:rPr>
          <w:i/>
          <w:sz w:val="26"/>
          <w:szCs w:val="26"/>
        </w:rPr>
      </w:pPr>
      <w:bookmarkStart w:id="7" w:name="ef9d81b649e56b60dabd6a3211ca98cf2f288247"/>
      <w:bookmarkStart w:id="8" w:name="0"/>
      <w:bookmarkEnd w:id="7"/>
      <w:bookmarkEnd w:id="8"/>
      <w:r w:rsidRPr="00AC73B0">
        <w:rPr>
          <w:sz w:val="26"/>
          <w:szCs w:val="26"/>
        </w:rPr>
        <w:t>В школах района работают 18 секции. Спортивные секции - создаются для учащихся, желающих регулярно заниматься тем или иным видом спорта. При создании спортивной секции, прежде всего, учитываются условия, позволяющие обеспечить их успешную работу – наличие спортивной базы, специализации учителей, которые  проводят занятия. В каждой спортивной секции учащиеся распределяются по возрастным группам: младшая, средняя, старшая. Занятия в секциях проводятся 2 – 3 раза в неделю. В школьных спортивных секциях занимаются 302 обучающихся, что составляет 33% от общего количества. Сведения по охвату занятиями различными видами спорта секциями в 2022-23уч.г.</w:t>
      </w:r>
    </w:p>
    <w:p w:rsidR="00E766B0" w:rsidRPr="00AC73B0" w:rsidRDefault="00E766B0" w:rsidP="00E766B0">
      <w:pPr>
        <w:ind w:firstLine="708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66B0" w:rsidRPr="00AC73B0" w:rsidTr="00177AC0"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Количество детей посещающие секции</w:t>
            </w:r>
          </w:p>
        </w:tc>
        <w:tc>
          <w:tcPr>
            <w:tcW w:w="3191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 xml:space="preserve">Процент посещаемости </w:t>
            </w:r>
          </w:p>
        </w:tc>
      </w:tr>
      <w:tr w:rsidR="00E766B0" w:rsidRPr="00AC73B0" w:rsidTr="00177AC0"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47</w:t>
            </w:r>
          </w:p>
        </w:tc>
        <w:tc>
          <w:tcPr>
            <w:tcW w:w="3191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98%</w:t>
            </w:r>
          </w:p>
        </w:tc>
      </w:tr>
      <w:tr w:rsidR="00E766B0" w:rsidRPr="00AC73B0" w:rsidTr="00177AC0"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п. Молодежный</w:t>
            </w:r>
          </w:p>
        </w:tc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44</w:t>
            </w:r>
          </w:p>
        </w:tc>
        <w:tc>
          <w:tcPr>
            <w:tcW w:w="3191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77 %</w:t>
            </w:r>
          </w:p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</w:p>
        </w:tc>
      </w:tr>
      <w:tr w:rsidR="00E766B0" w:rsidRPr="00AC73B0" w:rsidTr="00177AC0"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Кудринская СОШ</w:t>
            </w:r>
          </w:p>
        </w:tc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76</w:t>
            </w:r>
          </w:p>
        </w:tc>
        <w:tc>
          <w:tcPr>
            <w:tcW w:w="3191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60%</w:t>
            </w:r>
          </w:p>
        </w:tc>
      </w:tr>
      <w:tr w:rsidR="00E766B0" w:rsidRPr="00AC73B0" w:rsidTr="00177AC0"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15</w:t>
            </w:r>
          </w:p>
        </w:tc>
        <w:tc>
          <w:tcPr>
            <w:tcW w:w="3191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18 %</w:t>
            </w:r>
          </w:p>
        </w:tc>
      </w:tr>
      <w:tr w:rsidR="00E766B0" w:rsidRPr="00AC73B0" w:rsidTr="00177AC0"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79</w:t>
            </w:r>
          </w:p>
        </w:tc>
        <w:tc>
          <w:tcPr>
            <w:tcW w:w="3191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16 %</w:t>
            </w:r>
          </w:p>
        </w:tc>
      </w:tr>
      <w:tr w:rsidR="00E766B0" w:rsidRPr="00AC73B0" w:rsidTr="00177AC0"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Мармыжовская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100 %</w:t>
            </w:r>
          </w:p>
        </w:tc>
      </w:tr>
      <w:tr w:rsidR="00E766B0" w:rsidRPr="00AC73B0" w:rsidTr="00177AC0"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3190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36</w:t>
            </w:r>
          </w:p>
        </w:tc>
        <w:tc>
          <w:tcPr>
            <w:tcW w:w="3191" w:type="dxa"/>
          </w:tcPr>
          <w:p w:rsidR="00E766B0" w:rsidRPr="00AC73B0" w:rsidRDefault="00E766B0" w:rsidP="00177AC0">
            <w:pPr>
              <w:jc w:val="both"/>
              <w:rPr>
                <w:sz w:val="26"/>
                <w:szCs w:val="26"/>
              </w:rPr>
            </w:pPr>
            <w:r w:rsidRPr="00AC73B0">
              <w:rPr>
                <w:sz w:val="26"/>
                <w:szCs w:val="26"/>
              </w:rPr>
              <w:t>75%</w:t>
            </w:r>
          </w:p>
        </w:tc>
      </w:tr>
    </w:tbl>
    <w:p w:rsidR="00E766B0" w:rsidRPr="00AC73B0" w:rsidRDefault="00E766B0" w:rsidP="00E766B0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C73B0">
        <w:rPr>
          <w:bCs/>
          <w:sz w:val="26"/>
          <w:szCs w:val="26"/>
        </w:rPr>
        <w:t>В 2022-2023 учебном году в школах  организованы и проведены следующие спортивные мероприятия: «Недели здоровья», «</w:t>
      </w:r>
      <w:r w:rsidRPr="00AC73B0">
        <w:rPr>
          <w:sz w:val="26"/>
          <w:szCs w:val="26"/>
        </w:rPr>
        <w:t xml:space="preserve">Легкоатлетический кросс», «Веселые старты», «Дни </w:t>
      </w:r>
      <w:proofErr w:type="spellStart"/>
      <w:r w:rsidRPr="00AC73B0">
        <w:rPr>
          <w:sz w:val="26"/>
          <w:szCs w:val="26"/>
        </w:rPr>
        <w:t>здоровья</w:t>
      </w:r>
      <w:proofErr w:type="gramStart"/>
      <w:r w:rsidRPr="00AC73B0">
        <w:rPr>
          <w:sz w:val="26"/>
          <w:szCs w:val="26"/>
        </w:rPr>
        <w:t>»и</w:t>
      </w:r>
      <w:proofErr w:type="spellEnd"/>
      <w:proofErr w:type="gramEnd"/>
      <w:r w:rsidRPr="00AC73B0">
        <w:rPr>
          <w:sz w:val="26"/>
          <w:szCs w:val="26"/>
        </w:rPr>
        <w:t xml:space="preserve"> др.  Наиболее активными в этом учебном году, ка</w:t>
      </w:r>
      <w:r w:rsidR="00717B97">
        <w:rPr>
          <w:sz w:val="26"/>
          <w:szCs w:val="26"/>
        </w:rPr>
        <w:t xml:space="preserve">к всегда были обучающиеся </w:t>
      </w:r>
      <w:proofErr w:type="spellStart"/>
      <w:r w:rsidRPr="00AC73B0">
        <w:rPr>
          <w:sz w:val="26"/>
          <w:szCs w:val="26"/>
        </w:rPr>
        <w:t>Мещовск</w:t>
      </w:r>
      <w:r w:rsidR="00717B97">
        <w:rPr>
          <w:sz w:val="26"/>
          <w:szCs w:val="26"/>
        </w:rPr>
        <w:t>ой</w:t>
      </w:r>
      <w:proofErr w:type="spellEnd"/>
      <w:r w:rsidRPr="00AC73B0">
        <w:rPr>
          <w:sz w:val="26"/>
          <w:szCs w:val="26"/>
        </w:rPr>
        <w:t xml:space="preserve"> средн</w:t>
      </w:r>
      <w:r w:rsidR="00717B97">
        <w:rPr>
          <w:sz w:val="26"/>
          <w:szCs w:val="26"/>
        </w:rPr>
        <w:t>ей</w:t>
      </w:r>
      <w:r w:rsidRPr="00AC73B0">
        <w:rPr>
          <w:sz w:val="26"/>
          <w:szCs w:val="26"/>
        </w:rPr>
        <w:t xml:space="preserve"> школ</w:t>
      </w:r>
      <w:r w:rsidR="00717B97">
        <w:rPr>
          <w:sz w:val="26"/>
          <w:szCs w:val="26"/>
        </w:rPr>
        <w:t>ы</w:t>
      </w:r>
      <w:r w:rsidRPr="00AC73B0">
        <w:rPr>
          <w:sz w:val="26"/>
          <w:szCs w:val="26"/>
        </w:rPr>
        <w:t xml:space="preserve"> и  </w:t>
      </w:r>
      <w:proofErr w:type="spellStart"/>
      <w:r w:rsidRPr="00AC73B0">
        <w:rPr>
          <w:sz w:val="26"/>
          <w:szCs w:val="26"/>
        </w:rPr>
        <w:t>Домашовск</w:t>
      </w:r>
      <w:r w:rsidR="00717B97">
        <w:rPr>
          <w:sz w:val="26"/>
          <w:szCs w:val="26"/>
        </w:rPr>
        <w:t>ой</w:t>
      </w:r>
      <w:proofErr w:type="spellEnd"/>
      <w:r w:rsidRPr="00AC73B0">
        <w:rPr>
          <w:sz w:val="26"/>
          <w:szCs w:val="26"/>
        </w:rPr>
        <w:t xml:space="preserve"> средн</w:t>
      </w:r>
      <w:r w:rsidR="00717B97">
        <w:rPr>
          <w:sz w:val="26"/>
          <w:szCs w:val="26"/>
        </w:rPr>
        <w:t>ей школы</w:t>
      </w:r>
      <w:r w:rsidRPr="00AC73B0">
        <w:rPr>
          <w:sz w:val="26"/>
          <w:szCs w:val="26"/>
        </w:rPr>
        <w:t>.</w:t>
      </w:r>
    </w:p>
    <w:p w:rsidR="00E766B0" w:rsidRPr="00AC73B0" w:rsidRDefault="00E766B0" w:rsidP="00E766B0">
      <w:pPr>
        <w:ind w:firstLine="708"/>
        <w:jc w:val="both"/>
        <w:rPr>
          <w:sz w:val="26"/>
          <w:szCs w:val="26"/>
        </w:rPr>
      </w:pPr>
      <w:r w:rsidRPr="00AC73B0">
        <w:rPr>
          <w:sz w:val="26"/>
          <w:szCs w:val="26"/>
          <w:shd w:val="clear" w:color="auto" w:fill="FFFFFF"/>
        </w:rPr>
        <w:t xml:space="preserve">Обучающиеся </w:t>
      </w:r>
      <w:proofErr w:type="spellStart"/>
      <w:r w:rsidRPr="00AC73B0">
        <w:rPr>
          <w:sz w:val="26"/>
          <w:szCs w:val="26"/>
          <w:shd w:val="clear" w:color="auto" w:fill="FFFFFF"/>
        </w:rPr>
        <w:t>Мещовской</w:t>
      </w:r>
      <w:proofErr w:type="spellEnd"/>
      <w:r w:rsidRPr="00AC73B0">
        <w:rPr>
          <w:sz w:val="26"/>
          <w:szCs w:val="26"/>
          <w:shd w:val="clear" w:color="auto" w:fill="FFFFFF"/>
        </w:rPr>
        <w:t xml:space="preserve"> школы стали</w:t>
      </w:r>
      <w:r w:rsidR="00717B97">
        <w:rPr>
          <w:sz w:val="26"/>
          <w:szCs w:val="26"/>
          <w:shd w:val="clear" w:color="auto" w:fill="FFFFFF"/>
        </w:rPr>
        <w:t xml:space="preserve"> </w:t>
      </w:r>
      <w:r w:rsidRPr="00AC73B0">
        <w:rPr>
          <w:sz w:val="26"/>
          <w:szCs w:val="26"/>
        </w:rPr>
        <w:t>участниками областной  военно-спорти</w:t>
      </w:r>
      <w:r w:rsidR="00717B97">
        <w:rPr>
          <w:sz w:val="26"/>
          <w:szCs w:val="26"/>
        </w:rPr>
        <w:t>в</w:t>
      </w:r>
      <w:r w:rsidRPr="00AC73B0">
        <w:rPr>
          <w:sz w:val="26"/>
          <w:szCs w:val="26"/>
        </w:rPr>
        <w:t>ной игры «Зарница»  и победителем районной. Школа подготовила призеров и победителей районного фестиваля ГТО, первенство района по</w:t>
      </w:r>
      <w:r w:rsidR="00717B97">
        <w:rPr>
          <w:sz w:val="26"/>
          <w:szCs w:val="26"/>
        </w:rPr>
        <w:t xml:space="preserve"> </w:t>
      </w:r>
      <w:r w:rsidRPr="00AC73B0">
        <w:rPr>
          <w:sz w:val="26"/>
          <w:szCs w:val="26"/>
        </w:rPr>
        <w:t>легкой атлетик</w:t>
      </w:r>
      <w:r w:rsidR="00717B97">
        <w:rPr>
          <w:sz w:val="26"/>
          <w:szCs w:val="26"/>
        </w:rPr>
        <w:t>е</w:t>
      </w:r>
      <w:r w:rsidRPr="00AC73B0">
        <w:rPr>
          <w:sz w:val="26"/>
          <w:szCs w:val="26"/>
        </w:rPr>
        <w:t>, районные соревнования по футболу, настольному теннису, шахматам, волейбол, «Забег Победы», «Кросс Нации 2022».</w:t>
      </w:r>
    </w:p>
    <w:p w:rsidR="00E766B0" w:rsidRPr="00AC73B0" w:rsidRDefault="00E766B0" w:rsidP="00E766B0">
      <w:pPr>
        <w:shd w:val="clear" w:color="auto" w:fill="FFFFFF"/>
        <w:jc w:val="both"/>
        <w:rPr>
          <w:sz w:val="26"/>
          <w:szCs w:val="26"/>
        </w:rPr>
      </w:pPr>
      <w:r w:rsidRPr="00AC73B0">
        <w:rPr>
          <w:bCs/>
          <w:sz w:val="26"/>
          <w:szCs w:val="26"/>
        </w:rPr>
        <w:t xml:space="preserve">Команда  </w:t>
      </w:r>
      <w:proofErr w:type="spellStart"/>
      <w:r w:rsidRPr="00AC73B0">
        <w:rPr>
          <w:bCs/>
          <w:sz w:val="26"/>
          <w:szCs w:val="26"/>
        </w:rPr>
        <w:t>Домашовской</w:t>
      </w:r>
      <w:proofErr w:type="spellEnd"/>
      <w:r w:rsidRPr="00AC73B0">
        <w:rPr>
          <w:bCs/>
          <w:sz w:val="26"/>
          <w:szCs w:val="26"/>
        </w:rPr>
        <w:t xml:space="preserve"> </w:t>
      </w:r>
      <w:r w:rsidRPr="00AC73B0">
        <w:rPr>
          <w:sz w:val="26"/>
          <w:szCs w:val="26"/>
        </w:rPr>
        <w:t>сборной стали участниками  областных соревнований «Лыжня Росси»</w:t>
      </w:r>
      <w:r w:rsidR="00717B97">
        <w:rPr>
          <w:sz w:val="26"/>
          <w:szCs w:val="26"/>
        </w:rPr>
        <w:t>.</w:t>
      </w:r>
    </w:p>
    <w:p w:rsidR="00E766B0" w:rsidRDefault="00E766B0" w:rsidP="00717B97">
      <w:pPr>
        <w:ind w:firstLine="708"/>
        <w:jc w:val="both"/>
        <w:rPr>
          <w:bCs/>
          <w:sz w:val="26"/>
          <w:szCs w:val="26"/>
        </w:rPr>
      </w:pPr>
      <w:r w:rsidRPr="00AC73B0">
        <w:rPr>
          <w:bCs/>
          <w:sz w:val="26"/>
          <w:szCs w:val="26"/>
        </w:rPr>
        <w:t>Обучающиеся школ и их учителя в 2022-23уч</w:t>
      </w:r>
      <w:r w:rsidR="00717B97">
        <w:rPr>
          <w:bCs/>
          <w:sz w:val="26"/>
          <w:szCs w:val="26"/>
        </w:rPr>
        <w:t>ебном году</w:t>
      </w:r>
      <w:r w:rsidRPr="00AC73B0">
        <w:rPr>
          <w:bCs/>
          <w:sz w:val="26"/>
          <w:szCs w:val="26"/>
        </w:rPr>
        <w:t xml:space="preserve"> </w:t>
      </w:r>
      <w:proofErr w:type="gramStart"/>
      <w:r w:rsidRPr="00AC73B0">
        <w:rPr>
          <w:bCs/>
          <w:sz w:val="26"/>
          <w:szCs w:val="26"/>
        </w:rPr>
        <w:t>также, как</w:t>
      </w:r>
      <w:proofErr w:type="gramEnd"/>
      <w:r w:rsidRPr="00AC73B0">
        <w:rPr>
          <w:bCs/>
          <w:sz w:val="26"/>
          <w:szCs w:val="26"/>
        </w:rPr>
        <w:t xml:space="preserve"> и раньше, активно принимали участие в сдаче нормативов ГТО.</w:t>
      </w:r>
    </w:p>
    <w:p w:rsidR="00717B97" w:rsidRDefault="00717B97" w:rsidP="00717B97">
      <w:pPr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По результатам выступления команд по этапам программы Школьный фестиваль ВФСК ГТО -2023  среди учащихся и работников общеобразовательных учреждений </w:t>
      </w:r>
      <w:proofErr w:type="spellStart"/>
      <w:r w:rsidRPr="00AC73B0">
        <w:rPr>
          <w:sz w:val="26"/>
          <w:szCs w:val="26"/>
        </w:rPr>
        <w:t>Мещовского</w:t>
      </w:r>
      <w:proofErr w:type="spellEnd"/>
      <w:r w:rsidRPr="00AC73B0">
        <w:rPr>
          <w:sz w:val="26"/>
          <w:szCs w:val="26"/>
        </w:rPr>
        <w:t xml:space="preserve"> района представлен</w:t>
      </w:r>
      <w:r>
        <w:rPr>
          <w:sz w:val="26"/>
          <w:szCs w:val="26"/>
        </w:rPr>
        <w:t xml:space="preserve"> </w:t>
      </w:r>
      <w:r w:rsidRPr="00AC73B0">
        <w:rPr>
          <w:sz w:val="26"/>
          <w:szCs w:val="26"/>
        </w:rPr>
        <w:t>рейтинг участия школ</w:t>
      </w:r>
    </w:p>
    <w:p w:rsidR="00717B97" w:rsidRDefault="00717B97" w:rsidP="00717B97">
      <w:pPr>
        <w:jc w:val="both"/>
        <w:rPr>
          <w:sz w:val="26"/>
          <w:szCs w:val="26"/>
        </w:rPr>
      </w:pPr>
    </w:p>
    <w:p w:rsidR="00717B97" w:rsidRPr="00AC73B0" w:rsidRDefault="00717B97" w:rsidP="00717B97">
      <w:pPr>
        <w:jc w:val="both"/>
        <w:rPr>
          <w:sz w:val="26"/>
          <w:szCs w:val="26"/>
        </w:rPr>
      </w:pPr>
    </w:p>
    <w:p w:rsidR="00717B97" w:rsidRPr="00717B97" w:rsidRDefault="00717B97" w:rsidP="00717B97">
      <w:pPr>
        <w:jc w:val="center"/>
        <w:rPr>
          <w:b/>
          <w:color w:val="000000" w:themeColor="text1"/>
          <w:sz w:val="26"/>
          <w:szCs w:val="26"/>
        </w:rPr>
      </w:pPr>
      <w:r w:rsidRPr="00717B97">
        <w:rPr>
          <w:b/>
          <w:color w:val="000000" w:themeColor="text1"/>
          <w:sz w:val="26"/>
          <w:szCs w:val="26"/>
        </w:rPr>
        <w:lastRenderedPageBreak/>
        <w:t>ТАБЛИЦА</w:t>
      </w:r>
    </w:p>
    <w:p w:rsidR="00717B97" w:rsidRPr="00717B97" w:rsidRDefault="00717B97" w:rsidP="00717B97">
      <w:pPr>
        <w:jc w:val="center"/>
        <w:rPr>
          <w:color w:val="000000" w:themeColor="text1"/>
          <w:sz w:val="26"/>
          <w:szCs w:val="26"/>
        </w:rPr>
      </w:pPr>
      <w:r w:rsidRPr="00717B97">
        <w:rPr>
          <w:color w:val="000000" w:themeColor="text1"/>
          <w:sz w:val="26"/>
          <w:szCs w:val="26"/>
        </w:rPr>
        <w:t xml:space="preserve">результатов выступления команд по этапам программы Школьного фестиваля ВФСК ГТО – 2023 среди учащихся и работников общеобразовательных учреждений </w:t>
      </w:r>
      <w:proofErr w:type="spellStart"/>
      <w:r w:rsidRPr="00717B97">
        <w:rPr>
          <w:color w:val="000000" w:themeColor="text1"/>
          <w:sz w:val="26"/>
          <w:szCs w:val="26"/>
        </w:rPr>
        <w:t>Мещовского</w:t>
      </w:r>
      <w:proofErr w:type="spellEnd"/>
      <w:r w:rsidRPr="00717B97">
        <w:rPr>
          <w:color w:val="000000" w:themeColor="text1"/>
          <w:sz w:val="26"/>
          <w:szCs w:val="26"/>
        </w:rPr>
        <w:t xml:space="preserve"> района</w:t>
      </w: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851"/>
        <w:gridCol w:w="992"/>
        <w:gridCol w:w="850"/>
        <w:gridCol w:w="993"/>
        <w:gridCol w:w="850"/>
        <w:gridCol w:w="1134"/>
        <w:gridCol w:w="851"/>
      </w:tblGrid>
      <w:tr w:rsidR="00717B97" w:rsidRPr="00AC73B0" w:rsidTr="00717B97">
        <w:trPr>
          <w:trHeight w:val="654"/>
        </w:trPr>
        <w:tc>
          <w:tcPr>
            <w:tcW w:w="568" w:type="dxa"/>
            <w:vMerge w:val="restart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№ п\</w:t>
            </w:r>
            <w:proofErr w:type="gramStart"/>
            <w:r w:rsidRPr="00717B9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410" w:type="dxa"/>
            <w:vMerge w:val="restart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701" w:type="dxa"/>
            <w:gridSpan w:val="2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Зимний этап</w:t>
            </w:r>
          </w:p>
        </w:tc>
        <w:tc>
          <w:tcPr>
            <w:tcW w:w="1842" w:type="dxa"/>
            <w:gridSpan w:val="2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Весенний этап</w:t>
            </w:r>
          </w:p>
        </w:tc>
        <w:tc>
          <w:tcPr>
            <w:tcW w:w="1843" w:type="dxa"/>
            <w:gridSpan w:val="2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Летний этап</w:t>
            </w:r>
          </w:p>
        </w:tc>
        <w:tc>
          <w:tcPr>
            <w:tcW w:w="1134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Сумма очков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Место</w:t>
            </w:r>
          </w:p>
        </w:tc>
      </w:tr>
      <w:tr w:rsidR="00717B97" w:rsidRPr="00AC73B0" w:rsidTr="00717B97">
        <w:trPr>
          <w:trHeight w:val="195"/>
        </w:trPr>
        <w:tc>
          <w:tcPr>
            <w:tcW w:w="568" w:type="dxa"/>
            <w:vMerge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место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очки</w:t>
            </w:r>
          </w:p>
        </w:tc>
        <w:tc>
          <w:tcPr>
            <w:tcW w:w="992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место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очки</w:t>
            </w:r>
          </w:p>
        </w:tc>
        <w:tc>
          <w:tcPr>
            <w:tcW w:w="993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место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очки</w:t>
            </w:r>
          </w:p>
        </w:tc>
        <w:tc>
          <w:tcPr>
            <w:tcW w:w="1134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</w:p>
        </w:tc>
      </w:tr>
      <w:tr w:rsidR="00717B97" w:rsidRPr="00AC73B0" w:rsidTr="00717B97">
        <w:tc>
          <w:tcPr>
            <w:tcW w:w="568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proofErr w:type="spellStart"/>
            <w:r w:rsidRPr="00717B97">
              <w:rPr>
                <w:sz w:val="22"/>
                <w:szCs w:val="22"/>
              </w:rPr>
              <w:t>Мещовская</w:t>
            </w:r>
            <w:proofErr w:type="spellEnd"/>
            <w:r w:rsidRPr="00717B97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1</w:t>
            </w:r>
          </w:p>
        </w:tc>
      </w:tr>
      <w:tr w:rsidR="00717B97" w:rsidRPr="00AC73B0" w:rsidTr="00717B97">
        <w:tc>
          <w:tcPr>
            <w:tcW w:w="568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Покровская ООШ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color w:val="0070C0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2</w:t>
            </w:r>
          </w:p>
        </w:tc>
      </w:tr>
      <w:tr w:rsidR="00717B97" w:rsidRPr="00AC73B0" w:rsidTr="00717B97">
        <w:tc>
          <w:tcPr>
            <w:tcW w:w="568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color w:val="0070C0"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color w:val="00B050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3</w:t>
            </w:r>
          </w:p>
        </w:tc>
      </w:tr>
      <w:tr w:rsidR="00717B97" w:rsidRPr="00AC73B0" w:rsidTr="00717B97">
        <w:tc>
          <w:tcPr>
            <w:tcW w:w="568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proofErr w:type="spellStart"/>
            <w:r w:rsidRPr="00717B97">
              <w:rPr>
                <w:sz w:val="22"/>
                <w:szCs w:val="22"/>
              </w:rPr>
              <w:t>Домашовская</w:t>
            </w:r>
            <w:proofErr w:type="spellEnd"/>
            <w:r w:rsidRPr="00717B97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color w:val="00B050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color w:val="00B050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3</w:t>
            </w:r>
          </w:p>
        </w:tc>
      </w:tr>
      <w:tr w:rsidR="00717B97" w:rsidRPr="00AC73B0" w:rsidTr="00717B97">
        <w:tc>
          <w:tcPr>
            <w:tcW w:w="568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proofErr w:type="spellStart"/>
            <w:r w:rsidRPr="00717B97">
              <w:rPr>
                <w:sz w:val="22"/>
                <w:szCs w:val="22"/>
              </w:rPr>
              <w:t>Алешинская</w:t>
            </w:r>
            <w:proofErr w:type="spellEnd"/>
            <w:r w:rsidRPr="00717B97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color w:val="0070C0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4</w:t>
            </w:r>
          </w:p>
        </w:tc>
      </w:tr>
      <w:tr w:rsidR="00717B97" w:rsidRPr="00AC73B0" w:rsidTr="00717B97">
        <w:tc>
          <w:tcPr>
            <w:tcW w:w="568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 xml:space="preserve">СОШ </w:t>
            </w:r>
            <w:proofErr w:type="spellStart"/>
            <w:r w:rsidRPr="00717B97">
              <w:rPr>
                <w:sz w:val="22"/>
                <w:szCs w:val="22"/>
              </w:rPr>
              <w:t>п</w:t>
            </w:r>
            <w:proofErr w:type="gramStart"/>
            <w:r w:rsidRPr="00717B97">
              <w:rPr>
                <w:sz w:val="22"/>
                <w:szCs w:val="22"/>
              </w:rPr>
              <w:t>.М</w:t>
            </w:r>
            <w:proofErr w:type="gramEnd"/>
            <w:r w:rsidRPr="00717B97">
              <w:rPr>
                <w:sz w:val="22"/>
                <w:szCs w:val="22"/>
              </w:rPr>
              <w:t>олодежный</w:t>
            </w:r>
            <w:proofErr w:type="spellEnd"/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7B9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5</w:t>
            </w:r>
          </w:p>
        </w:tc>
      </w:tr>
      <w:tr w:rsidR="00717B97" w:rsidRPr="00AC73B0" w:rsidTr="00717B97">
        <w:tc>
          <w:tcPr>
            <w:tcW w:w="568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proofErr w:type="spellStart"/>
            <w:r w:rsidRPr="00717B97">
              <w:rPr>
                <w:sz w:val="22"/>
                <w:szCs w:val="22"/>
              </w:rPr>
              <w:t>Серпейская</w:t>
            </w:r>
            <w:proofErr w:type="spellEnd"/>
            <w:r w:rsidRPr="00717B97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</w:rPr>
            </w:pPr>
            <w:r w:rsidRPr="00717B97"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</w:rPr>
            </w:pPr>
            <w:r w:rsidRPr="00717B97">
              <w:rPr>
                <w:b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17B97" w:rsidRPr="00717B97" w:rsidRDefault="00717B97" w:rsidP="00177AC0">
            <w:pPr>
              <w:jc w:val="both"/>
              <w:rPr>
                <w:b/>
                <w:sz w:val="22"/>
                <w:szCs w:val="22"/>
              </w:rPr>
            </w:pPr>
            <w:r w:rsidRPr="00717B97">
              <w:rPr>
                <w:b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17B97" w:rsidRPr="00717B97" w:rsidRDefault="00717B97" w:rsidP="00177AC0">
            <w:pPr>
              <w:jc w:val="both"/>
              <w:rPr>
                <w:sz w:val="22"/>
                <w:szCs w:val="22"/>
              </w:rPr>
            </w:pPr>
            <w:r w:rsidRPr="00717B97">
              <w:rPr>
                <w:sz w:val="22"/>
                <w:szCs w:val="22"/>
              </w:rPr>
              <w:t>6</w:t>
            </w:r>
          </w:p>
        </w:tc>
      </w:tr>
    </w:tbl>
    <w:p w:rsidR="00717B97" w:rsidRDefault="00717B97" w:rsidP="00717B97">
      <w:pPr>
        <w:pStyle w:val="1"/>
        <w:spacing w:before="0"/>
        <w:ind w:right="9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7B97" w:rsidRPr="00717B97" w:rsidRDefault="00717B97" w:rsidP="00717B97">
      <w:pPr>
        <w:pStyle w:val="1"/>
        <w:spacing w:before="0"/>
        <w:ind w:right="9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7B97">
        <w:rPr>
          <w:rFonts w:ascii="Times New Roman" w:hAnsi="Times New Roman" w:cs="Times New Roman"/>
          <w:color w:val="000000" w:themeColor="text1"/>
          <w:sz w:val="26"/>
          <w:szCs w:val="26"/>
        </w:rPr>
        <w:t>Летняя оздоровительная кампания.</w:t>
      </w:r>
    </w:p>
    <w:p w:rsidR="00717B97" w:rsidRPr="00AC73B0" w:rsidRDefault="00717B97" w:rsidP="00717B97">
      <w:pPr>
        <w:shd w:val="clear" w:color="auto" w:fill="FFFFFF"/>
        <w:ind w:firstLine="709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Лето - активная пора социализации учащихся, расширения личностного образовательного пространства, вовлечения детей в новые социальные свя</w:t>
      </w:r>
      <w:r w:rsidRPr="00AC73B0">
        <w:rPr>
          <w:sz w:val="26"/>
          <w:szCs w:val="26"/>
        </w:rPr>
        <w:softHyphen/>
        <w:t>зи, удовлетворения индивидуальных интересов и по</w:t>
      </w:r>
      <w:r w:rsidRPr="00AC73B0">
        <w:rPr>
          <w:sz w:val="26"/>
          <w:szCs w:val="26"/>
        </w:rPr>
        <w:softHyphen/>
        <w:t>требностей.</w:t>
      </w:r>
    </w:p>
    <w:p w:rsidR="00717B97" w:rsidRPr="00AC73B0" w:rsidRDefault="00717B97" w:rsidP="00717B97">
      <w:pPr>
        <w:ind w:firstLine="720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717B97" w:rsidRPr="00AC73B0" w:rsidRDefault="00717B97" w:rsidP="00717B97">
      <w:pPr>
        <w:ind w:firstLine="708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Лагерь с дневным пребыванием учащихся призван создать оптимальные условия для полноценного отдыха детей. </w:t>
      </w:r>
    </w:p>
    <w:p w:rsidR="00717B97" w:rsidRPr="00AC73B0" w:rsidRDefault="00717B97" w:rsidP="00717B9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  <w:r w:rsidRPr="00AC73B0">
        <w:rPr>
          <w:sz w:val="26"/>
          <w:szCs w:val="26"/>
        </w:rPr>
        <w:t>Работа семи л</w:t>
      </w:r>
      <w:r w:rsidRPr="00AC73B0">
        <w:rPr>
          <w:rFonts w:eastAsia="Calibri"/>
          <w:sz w:val="26"/>
          <w:szCs w:val="26"/>
        </w:rPr>
        <w:t>етни</w:t>
      </w:r>
      <w:r w:rsidRPr="00AC73B0">
        <w:rPr>
          <w:sz w:val="26"/>
          <w:szCs w:val="26"/>
        </w:rPr>
        <w:t>х оздоровительных лагерей</w:t>
      </w:r>
      <w:r w:rsidRPr="00AC73B0">
        <w:rPr>
          <w:rFonts w:eastAsia="Calibri"/>
          <w:sz w:val="26"/>
          <w:szCs w:val="26"/>
        </w:rPr>
        <w:t xml:space="preserve"> для детей с дневным пребыванием реализовывал</w:t>
      </w:r>
      <w:r w:rsidRPr="00AC73B0">
        <w:rPr>
          <w:sz w:val="26"/>
          <w:szCs w:val="26"/>
        </w:rPr>
        <w:t>ась</w:t>
      </w:r>
      <w:r w:rsidRPr="00AC73B0">
        <w:rPr>
          <w:rFonts w:eastAsia="Calibri"/>
          <w:sz w:val="26"/>
          <w:szCs w:val="26"/>
        </w:rPr>
        <w:t xml:space="preserve"> в сроки с 01.06.2023г. по 26.06.2023г. продолжительностью смены 21 день. В лагерях </w:t>
      </w:r>
      <w:proofErr w:type="spellStart"/>
      <w:r w:rsidRPr="00AC73B0">
        <w:rPr>
          <w:rFonts w:eastAsia="Calibri"/>
          <w:sz w:val="26"/>
          <w:szCs w:val="26"/>
        </w:rPr>
        <w:t>оздоравливались</w:t>
      </w:r>
      <w:proofErr w:type="spellEnd"/>
      <w:r w:rsidRPr="00AC73B0">
        <w:rPr>
          <w:rFonts w:eastAsia="Calibri"/>
          <w:sz w:val="26"/>
          <w:szCs w:val="26"/>
        </w:rPr>
        <w:t xml:space="preserve"> дети, оказавшиеся в ТЖС, дети из малообеспеченных и многодетных семей. Количест</w:t>
      </w:r>
      <w:r w:rsidRPr="00AC73B0">
        <w:rPr>
          <w:sz w:val="26"/>
          <w:szCs w:val="26"/>
        </w:rPr>
        <w:t>во детей, посещавших лагеря – 211 обучающихся</w:t>
      </w:r>
      <w:r w:rsidRPr="00AC73B0">
        <w:rPr>
          <w:rFonts w:eastAsia="Calibri"/>
          <w:sz w:val="26"/>
          <w:szCs w:val="26"/>
        </w:rPr>
        <w:t xml:space="preserve">.    </w:t>
      </w:r>
    </w:p>
    <w:p w:rsidR="00717B97" w:rsidRPr="00AC73B0" w:rsidRDefault="00717B97" w:rsidP="00717B97">
      <w:pPr>
        <w:ind w:firstLine="708"/>
        <w:jc w:val="both"/>
        <w:rPr>
          <w:sz w:val="26"/>
          <w:szCs w:val="26"/>
        </w:rPr>
      </w:pPr>
      <w:proofErr w:type="gramStart"/>
      <w:r w:rsidRPr="00AC73B0">
        <w:rPr>
          <w:sz w:val="26"/>
          <w:szCs w:val="26"/>
        </w:rPr>
        <w:t>Финансовые средства в сумме 629 644,00 (</w:t>
      </w:r>
      <w:r w:rsidRPr="00AC73B0">
        <w:rPr>
          <w:color w:val="222222"/>
          <w:sz w:val="26"/>
          <w:szCs w:val="26"/>
          <w:shd w:val="clear" w:color="auto" w:fill="FFFFFF"/>
        </w:rPr>
        <w:t>Шестьсот двадцать девять тысяч шестьсот сорок четыре) рубля 00 копеек</w:t>
      </w:r>
      <w:r w:rsidRPr="00AC73B0">
        <w:rPr>
          <w:sz w:val="26"/>
          <w:szCs w:val="26"/>
        </w:rPr>
        <w:t>, поступившие из Министерства образования и науки Калужской области и  269 849 (</w:t>
      </w:r>
      <w:r w:rsidRPr="00AC73B0">
        <w:rPr>
          <w:color w:val="222222"/>
          <w:sz w:val="26"/>
          <w:szCs w:val="26"/>
          <w:shd w:val="clear" w:color="auto" w:fill="FFFFFF"/>
        </w:rPr>
        <w:t>Двести шестьдесят девять тысяч восемьсот сорок девять) рублей 00 копейки</w:t>
      </w:r>
      <w:r w:rsidRPr="00AC73B0">
        <w:rPr>
          <w:sz w:val="26"/>
          <w:szCs w:val="26"/>
        </w:rPr>
        <w:t>, за счет муниципального бюджета, поступившие на оплату стоимости продуктов питания за счет предоставления субсидии на организацию отдыха и оздоровления  детей в детских оздоровительных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AC73B0">
        <w:rPr>
          <w:sz w:val="26"/>
          <w:szCs w:val="26"/>
        </w:rPr>
        <w:t>лагерях</w:t>
      </w:r>
      <w:proofErr w:type="gramEnd"/>
      <w:r w:rsidRPr="00AC73B0">
        <w:rPr>
          <w:sz w:val="26"/>
          <w:szCs w:val="26"/>
        </w:rPr>
        <w:t xml:space="preserve"> с дневным пребыванием в июне 2023 года направить на счета указанных образовательных организаций:</w:t>
      </w:r>
    </w:p>
    <w:tbl>
      <w:tblPr>
        <w:tblStyle w:val="a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560"/>
        <w:gridCol w:w="1559"/>
        <w:gridCol w:w="1559"/>
      </w:tblGrid>
      <w:tr w:rsidR="00717B97" w:rsidRPr="00AC73B0" w:rsidTr="000E57F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  <w:rPr>
                <w:b/>
              </w:rPr>
            </w:pPr>
            <w:r w:rsidRPr="000E57FB">
              <w:rPr>
                <w:b/>
              </w:rPr>
              <w:t>№</w:t>
            </w:r>
            <w:proofErr w:type="gramStart"/>
            <w:r w:rsidRPr="000E57FB">
              <w:rPr>
                <w:b/>
              </w:rPr>
              <w:t>п</w:t>
            </w:r>
            <w:proofErr w:type="gramEnd"/>
            <w:r w:rsidRPr="000E57FB">
              <w:rPr>
                <w:b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  <w:rPr>
                <w:b/>
              </w:rPr>
            </w:pPr>
            <w:r w:rsidRPr="000E57FB">
              <w:rPr>
                <w:b/>
              </w:rPr>
              <w:t>Наименование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  <w:rPr>
                <w:b/>
              </w:rPr>
            </w:pPr>
            <w:r w:rsidRPr="000E57FB">
              <w:rPr>
                <w:b/>
              </w:rPr>
              <w:t>Количество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  <w:rPr>
                <w:b/>
              </w:rPr>
            </w:pPr>
            <w:r w:rsidRPr="000E57FB">
              <w:rPr>
                <w:b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  <w:rPr>
                <w:b/>
              </w:rPr>
            </w:pPr>
            <w:r w:rsidRPr="000E57FB">
              <w:rPr>
                <w:b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  <w:rPr>
                <w:b/>
              </w:rPr>
            </w:pPr>
            <w:r w:rsidRPr="000E57FB">
              <w:rPr>
                <w:b/>
              </w:rPr>
              <w:t>Всего</w:t>
            </w:r>
          </w:p>
        </w:tc>
      </w:tr>
      <w:tr w:rsidR="00717B97" w:rsidRPr="00AC73B0" w:rsidTr="000E57F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r w:rsidRPr="000E57FB"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proofErr w:type="spellStart"/>
            <w:r w:rsidRPr="000E57FB">
              <w:t>Домашовская</w:t>
            </w:r>
            <w:proofErr w:type="spellEnd"/>
            <w:r w:rsidRPr="000E57FB">
              <w:t xml:space="preserve">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</w:pPr>
            <w:r w:rsidRPr="000E57FB"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62 666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26 857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89 523</w:t>
            </w:r>
          </w:p>
        </w:tc>
      </w:tr>
      <w:tr w:rsidR="00717B97" w:rsidRPr="00AC73B0" w:rsidTr="000E57FB">
        <w:trPr>
          <w:trHeight w:val="3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r w:rsidRPr="000E57FB"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r w:rsidRPr="000E57FB">
              <w:t>Кудринская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</w:pPr>
            <w:r w:rsidRPr="000E57FB"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128 316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54 993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183 309</w:t>
            </w:r>
          </w:p>
        </w:tc>
      </w:tr>
      <w:tr w:rsidR="00717B97" w:rsidRPr="00AC73B0" w:rsidTr="000E57F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r w:rsidRPr="000E57FB"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proofErr w:type="spellStart"/>
            <w:r w:rsidRPr="000E57FB">
              <w:t>Мещовская</w:t>
            </w:r>
            <w:proofErr w:type="spellEnd"/>
            <w:r w:rsidRPr="000E57FB">
              <w:t xml:space="preserve">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</w:pPr>
            <w:r w:rsidRPr="000E57FB"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238 728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102 312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341 040</w:t>
            </w:r>
          </w:p>
        </w:tc>
      </w:tr>
      <w:tr w:rsidR="00717B97" w:rsidRPr="00AC73B0" w:rsidTr="000E57F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r w:rsidRPr="000E57FB"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proofErr w:type="spellStart"/>
            <w:r w:rsidRPr="000E57FB">
              <w:t>Алешинская</w:t>
            </w:r>
            <w:proofErr w:type="spellEnd"/>
            <w:r w:rsidRPr="000E57FB">
              <w:t xml:space="preserve">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</w:pPr>
            <w:r w:rsidRPr="000E57FB"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68 634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29 415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98 049</w:t>
            </w:r>
          </w:p>
        </w:tc>
      </w:tr>
      <w:tr w:rsidR="00717B97" w:rsidRPr="00AC73B0" w:rsidTr="000E57F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r w:rsidRPr="000E57FB"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r w:rsidRPr="000E57FB">
              <w:t>СОШ п. Молодежный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</w:pPr>
            <w:r w:rsidRPr="000E57FB"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95 491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40 925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136 416</w:t>
            </w:r>
          </w:p>
        </w:tc>
      </w:tr>
      <w:tr w:rsidR="00717B97" w:rsidRPr="00AC73B0" w:rsidTr="000E57F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r w:rsidRPr="000E57FB"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</w:pPr>
            <w:r w:rsidRPr="000E57FB">
              <w:t>Покровская 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</w:pPr>
            <w:r w:rsidRPr="000E57FB"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35 809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15 347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</w:pPr>
            <w:r w:rsidRPr="000E57FB">
              <w:t>51 156</w:t>
            </w:r>
          </w:p>
        </w:tc>
      </w:tr>
      <w:tr w:rsidR="00717B97" w:rsidRPr="00AC73B0" w:rsidTr="000E57F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177AC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177AC0">
            <w:pPr>
              <w:jc w:val="both"/>
              <w:rPr>
                <w:b/>
              </w:rPr>
            </w:pPr>
            <w:r w:rsidRPr="000E57FB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97" w:rsidRPr="000E57FB" w:rsidRDefault="00717B97" w:rsidP="00717B97">
            <w:pPr>
              <w:jc w:val="center"/>
              <w:rPr>
                <w:b/>
              </w:rPr>
            </w:pPr>
            <w:r w:rsidRPr="000E57FB">
              <w:rPr>
                <w:b/>
              </w:rPr>
              <w:t>211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  <w:rPr>
                <w:b/>
              </w:rPr>
            </w:pPr>
            <w:r w:rsidRPr="000E57FB">
              <w:rPr>
                <w:b/>
              </w:rPr>
              <w:t>629 644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  <w:rPr>
                <w:b/>
              </w:rPr>
            </w:pPr>
            <w:r w:rsidRPr="000E57FB">
              <w:rPr>
                <w:b/>
              </w:rPr>
              <w:t>269 849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97" w:rsidRPr="000E57FB" w:rsidRDefault="00717B97" w:rsidP="00717B97">
            <w:pPr>
              <w:jc w:val="center"/>
              <w:rPr>
                <w:b/>
              </w:rPr>
            </w:pPr>
            <w:r w:rsidRPr="000E57FB">
              <w:rPr>
                <w:b/>
              </w:rPr>
              <w:t>899 493</w:t>
            </w:r>
          </w:p>
        </w:tc>
      </w:tr>
    </w:tbl>
    <w:p w:rsidR="00717B97" w:rsidRPr="00AC73B0" w:rsidRDefault="00717B97" w:rsidP="00717B97">
      <w:pPr>
        <w:jc w:val="both"/>
        <w:rPr>
          <w:sz w:val="26"/>
          <w:szCs w:val="26"/>
        </w:rPr>
      </w:pPr>
    </w:p>
    <w:p w:rsidR="00717B97" w:rsidRPr="00AC73B0" w:rsidRDefault="00717B97" w:rsidP="00717B97">
      <w:pPr>
        <w:ind w:firstLine="567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Все средства были использованы на организацию питания. </w:t>
      </w:r>
    </w:p>
    <w:p w:rsidR="00717B97" w:rsidRPr="00AC73B0" w:rsidRDefault="00717B97" w:rsidP="00717B97">
      <w:pPr>
        <w:ind w:firstLine="567"/>
        <w:jc w:val="both"/>
        <w:rPr>
          <w:sz w:val="26"/>
          <w:szCs w:val="26"/>
        </w:rPr>
      </w:pPr>
      <w:r w:rsidRPr="00AC73B0">
        <w:rPr>
          <w:sz w:val="26"/>
          <w:szCs w:val="26"/>
        </w:rPr>
        <w:lastRenderedPageBreak/>
        <w:t>Подготовка материально-технической базы летних оздоровительных лагерей была проведена своевременно. Все учреждения детского отдыха начали работу при наличии разрешений. Все лагеря дневного пребывания были укомплектованы кадрами.</w:t>
      </w:r>
    </w:p>
    <w:p w:rsidR="00717B97" w:rsidRPr="00AC73B0" w:rsidRDefault="00717B97" w:rsidP="00717B97">
      <w:pPr>
        <w:ind w:firstLine="708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С 01.06.2023 года в загородные летние оздоровительные лагеря  Центр «Сокол»; ГУЗ «</w:t>
      </w:r>
      <w:proofErr w:type="spellStart"/>
      <w:r w:rsidRPr="00AC73B0">
        <w:rPr>
          <w:sz w:val="26"/>
          <w:szCs w:val="26"/>
        </w:rPr>
        <w:t>Белобережский</w:t>
      </w:r>
      <w:proofErr w:type="spellEnd"/>
      <w:r w:rsidRPr="00AC73B0">
        <w:rPr>
          <w:sz w:val="26"/>
          <w:szCs w:val="26"/>
        </w:rPr>
        <w:t xml:space="preserve"> детский санаторий», Санаторий «Сигнал» и «Санаторий Зорька» были направлены 22 ребенка. В первую очередь 80%  путевок было выделено для детей-сирот и детей, оставшихся без попечения родителей, в том числе воспитывающихся в семье опекунов (попечителей) или приемных семьях, для многодетных семей и детей, находящихся в социально опасном положении. </w:t>
      </w:r>
    </w:p>
    <w:p w:rsidR="00717B97" w:rsidRPr="00AC73B0" w:rsidRDefault="00717B97" w:rsidP="000E57FB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C73B0">
        <w:rPr>
          <w:rFonts w:ascii="Times New Roman" w:hAnsi="Times New Roman" w:cs="Times New Roman"/>
          <w:sz w:val="26"/>
          <w:szCs w:val="26"/>
        </w:rPr>
        <w:t xml:space="preserve">Совместно с Центром занятости населения </w:t>
      </w:r>
      <w:proofErr w:type="spellStart"/>
      <w:r w:rsidRPr="00AC73B0">
        <w:rPr>
          <w:rFonts w:ascii="Times New Roman" w:hAnsi="Times New Roman" w:cs="Times New Roman"/>
          <w:sz w:val="26"/>
          <w:szCs w:val="26"/>
        </w:rPr>
        <w:t>Мещовского</w:t>
      </w:r>
      <w:proofErr w:type="spellEnd"/>
      <w:r w:rsidRPr="00AC73B0">
        <w:rPr>
          <w:rFonts w:ascii="Times New Roman" w:hAnsi="Times New Roman" w:cs="Times New Roman"/>
          <w:sz w:val="26"/>
          <w:szCs w:val="26"/>
        </w:rPr>
        <w:t xml:space="preserve"> района проводилась работа по временному трудоустройству несовершеннолетних.  Так в летний период текущего года было </w:t>
      </w:r>
      <w:r w:rsidRPr="00AC73B0">
        <w:rPr>
          <w:rFonts w:ascii="Times New Roman" w:hAnsi="Times New Roman" w:cs="Times New Roman"/>
          <w:spacing w:val="-2"/>
          <w:sz w:val="26"/>
          <w:szCs w:val="26"/>
        </w:rPr>
        <w:t xml:space="preserve"> трудоустроено через Центр </w:t>
      </w:r>
      <w:r w:rsidRPr="00AC73B0">
        <w:rPr>
          <w:rFonts w:ascii="Times New Roman" w:hAnsi="Times New Roman" w:cs="Times New Roman"/>
          <w:spacing w:val="-6"/>
          <w:sz w:val="26"/>
          <w:szCs w:val="26"/>
        </w:rPr>
        <w:t>занятости населения  60 человек.</w:t>
      </w:r>
    </w:p>
    <w:p w:rsidR="00717B97" w:rsidRPr="000E57FB" w:rsidRDefault="00717B97" w:rsidP="000E57F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AC73B0">
        <w:rPr>
          <w:sz w:val="26"/>
          <w:szCs w:val="26"/>
        </w:rPr>
        <w:t xml:space="preserve">Большую роль в поддержании здоровья детей играет </w:t>
      </w:r>
      <w:r w:rsidRPr="00AC73B0">
        <w:rPr>
          <w:b/>
          <w:sz w:val="26"/>
          <w:szCs w:val="26"/>
        </w:rPr>
        <w:t>школьное питание</w:t>
      </w:r>
      <w:r w:rsidRPr="00AC73B0">
        <w:rPr>
          <w:sz w:val="26"/>
          <w:szCs w:val="26"/>
        </w:rPr>
        <w:t xml:space="preserve">. </w:t>
      </w:r>
      <w:proofErr w:type="gramStart"/>
      <w:r w:rsidRPr="00AC73B0">
        <w:rPr>
          <w:sz w:val="26"/>
          <w:szCs w:val="26"/>
        </w:rPr>
        <w:t xml:space="preserve">Организация питания в общеобразовательных организациях муниципального района осуществляется на основании Организация питания в общеобразовательных организациях муниципального района осуществляется на основании </w:t>
      </w:r>
      <w:r w:rsidRPr="000E57FB">
        <w:rPr>
          <w:rStyle w:val="a6"/>
          <w:b w:val="0"/>
          <w:sz w:val="26"/>
          <w:szCs w:val="26"/>
        </w:rPr>
        <w:t>Постановления 13</w:t>
      </w:r>
      <w:r w:rsidR="000E57FB" w:rsidRPr="000E57FB">
        <w:rPr>
          <w:rStyle w:val="a6"/>
          <w:b w:val="0"/>
          <w:sz w:val="26"/>
          <w:szCs w:val="26"/>
        </w:rPr>
        <w:t xml:space="preserve"> </w:t>
      </w:r>
      <w:r w:rsidRPr="000E57FB">
        <w:rPr>
          <w:rStyle w:val="a6"/>
          <w:b w:val="0"/>
          <w:sz w:val="26"/>
          <w:szCs w:val="26"/>
        </w:rPr>
        <w:t xml:space="preserve">января 2023года № 16 </w:t>
      </w:r>
      <w:r w:rsidR="000E57FB" w:rsidRPr="000E57FB">
        <w:rPr>
          <w:rStyle w:val="a6"/>
          <w:b w:val="0"/>
          <w:sz w:val="26"/>
          <w:szCs w:val="26"/>
        </w:rPr>
        <w:t>«</w:t>
      </w:r>
      <w:r w:rsidRPr="000E57FB">
        <w:rPr>
          <w:rStyle w:val="a6"/>
          <w:b w:val="0"/>
          <w:sz w:val="26"/>
          <w:szCs w:val="26"/>
        </w:rPr>
        <w:t>О внесении изменения в Постановление администрации муниципального района «</w:t>
      </w:r>
      <w:proofErr w:type="spellStart"/>
      <w:r w:rsidRPr="000E57FB">
        <w:rPr>
          <w:rStyle w:val="a6"/>
          <w:b w:val="0"/>
          <w:sz w:val="26"/>
          <w:szCs w:val="26"/>
        </w:rPr>
        <w:t>Мещовский</w:t>
      </w:r>
      <w:proofErr w:type="spellEnd"/>
      <w:r w:rsidRPr="000E57FB">
        <w:rPr>
          <w:rStyle w:val="a6"/>
          <w:b w:val="0"/>
          <w:sz w:val="26"/>
          <w:szCs w:val="26"/>
        </w:rPr>
        <w:t xml:space="preserve"> район» от 28.10.2021 №623</w:t>
      </w:r>
      <w:r w:rsidR="000E57FB" w:rsidRPr="000E57FB">
        <w:rPr>
          <w:rStyle w:val="a6"/>
          <w:b w:val="0"/>
          <w:sz w:val="26"/>
          <w:szCs w:val="26"/>
        </w:rPr>
        <w:t xml:space="preserve"> «</w:t>
      </w:r>
      <w:r w:rsidRPr="000E57FB">
        <w:rPr>
          <w:rStyle w:val="a6"/>
          <w:b w:val="0"/>
          <w:sz w:val="26"/>
          <w:szCs w:val="26"/>
          <w:shd w:val="clear" w:color="auto" w:fill="FFFFFF"/>
        </w:rPr>
        <w:t>Об установлении максимальной стоимости горячего питания на бесплатной основе для обучающихся в общеобразовательных организациях на территории муниципального района «</w:t>
      </w:r>
      <w:proofErr w:type="spellStart"/>
      <w:r w:rsidRPr="000E57FB">
        <w:rPr>
          <w:rStyle w:val="a6"/>
          <w:b w:val="0"/>
          <w:sz w:val="26"/>
          <w:szCs w:val="26"/>
          <w:shd w:val="clear" w:color="auto" w:fill="FFFFFF"/>
        </w:rPr>
        <w:t>Мещовский</w:t>
      </w:r>
      <w:proofErr w:type="spellEnd"/>
      <w:r w:rsidRPr="000E57FB">
        <w:rPr>
          <w:rStyle w:val="a6"/>
          <w:b w:val="0"/>
          <w:sz w:val="26"/>
          <w:szCs w:val="26"/>
          <w:shd w:val="clear" w:color="auto" w:fill="FFFFFF"/>
        </w:rPr>
        <w:t xml:space="preserve"> район».</w:t>
      </w:r>
      <w:proofErr w:type="gramEnd"/>
    </w:p>
    <w:p w:rsidR="00717B97" w:rsidRPr="00AC73B0" w:rsidRDefault="00717B97" w:rsidP="000E57F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Питание в образовательных организациях муниципального района организовано в 8 (восьми) школах и 1(одном) детском саду самостоятельно самими организациями. </w:t>
      </w:r>
    </w:p>
    <w:p w:rsidR="00717B97" w:rsidRPr="00AC73B0" w:rsidRDefault="00717B97" w:rsidP="000E57FB">
      <w:pPr>
        <w:tabs>
          <w:tab w:val="left" w:pos="2265"/>
        </w:tabs>
        <w:jc w:val="both"/>
        <w:rPr>
          <w:sz w:val="26"/>
          <w:szCs w:val="26"/>
        </w:rPr>
      </w:pPr>
      <w:r w:rsidRPr="00AC73B0">
        <w:rPr>
          <w:sz w:val="26"/>
          <w:szCs w:val="26"/>
        </w:rPr>
        <w:t xml:space="preserve">Питание осуществляется школьными столовыми и столовой детского сада «Солнышко». Иная форма организации питания осуществляется в </w:t>
      </w:r>
      <w:proofErr w:type="spellStart"/>
      <w:r w:rsidRPr="00AC73B0">
        <w:rPr>
          <w:sz w:val="26"/>
          <w:szCs w:val="26"/>
        </w:rPr>
        <w:t>Мещовской</w:t>
      </w:r>
      <w:proofErr w:type="spellEnd"/>
      <w:r w:rsidRPr="00AC73B0">
        <w:rPr>
          <w:sz w:val="26"/>
          <w:szCs w:val="26"/>
        </w:rPr>
        <w:t xml:space="preserve"> СОШ - аутсорсинг. </w:t>
      </w:r>
    </w:p>
    <w:p w:rsidR="00717B97" w:rsidRPr="00AC73B0" w:rsidRDefault="00717B97" w:rsidP="000E57F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C73B0">
        <w:rPr>
          <w:sz w:val="26"/>
          <w:szCs w:val="26"/>
        </w:rPr>
        <w:t>Охват детей горячим питанием - 100%. За счет средств бюджета муниципального района «</w:t>
      </w:r>
      <w:proofErr w:type="spellStart"/>
      <w:r w:rsidRPr="00AC73B0">
        <w:rPr>
          <w:sz w:val="26"/>
          <w:szCs w:val="26"/>
        </w:rPr>
        <w:t>Мещовский</w:t>
      </w:r>
      <w:proofErr w:type="spellEnd"/>
      <w:r w:rsidRPr="00AC73B0">
        <w:rPr>
          <w:sz w:val="26"/>
          <w:szCs w:val="26"/>
        </w:rPr>
        <w:t xml:space="preserve"> район» горячим питанием на бесплатной основе (завтрак и обед) обеспечиваются:</w:t>
      </w:r>
    </w:p>
    <w:p w:rsidR="00717B97" w:rsidRPr="00AC73B0" w:rsidRDefault="00717B97" w:rsidP="000E57FB">
      <w:pPr>
        <w:tabs>
          <w:tab w:val="left" w:pos="0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AC73B0">
        <w:rPr>
          <w:sz w:val="26"/>
          <w:szCs w:val="26"/>
          <w:shd w:val="clear" w:color="auto" w:fill="FFFFFF"/>
        </w:rPr>
        <w:t>максимальная стоимость горячего питания на бесплатной основе для обучающихся 1-11 классов в муниципальных общеобразовательных организациях в размере: </w:t>
      </w:r>
      <w:r w:rsidRPr="00AC73B0">
        <w:rPr>
          <w:sz w:val="26"/>
          <w:szCs w:val="26"/>
        </w:rPr>
        <w:br/>
      </w:r>
      <w:r w:rsidRPr="00AC73B0">
        <w:rPr>
          <w:sz w:val="26"/>
          <w:szCs w:val="26"/>
          <w:shd w:val="clear" w:color="auto" w:fill="FFFFFF"/>
        </w:rPr>
        <w:t>завтрак-41рублей,</w:t>
      </w:r>
      <w:r w:rsidRPr="00AC73B0">
        <w:rPr>
          <w:sz w:val="26"/>
          <w:szCs w:val="26"/>
        </w:rPr>
        <w:br/>
      </w:r>
      <w:r w:rsidRPr="00AC73B0">
        <w:rPr>
          <w:sz w:val="26"/>
          <w:szCs w:val="26"/>
          <w:shd w:val="clear" w:color="auto" w:fill="FFFFFF"/>
        </w:rPr>
        <w:t>обед для обучающихся 1-4 классов, учащихся с ограниченными возможностями здоровья, детей-инвалидов, имеющих статус детей с ограниченными возможнос</w:t>
      </w:r>
      <w:r w:rsidR="000E57FB">
        <w:rPr>
          <w:sz w:val="26"/>
          <w:szCs w:val="26"/>
          <w:shd w:val="clear" w:color="auto" w:fill="FFFFFF"/>
        </w:rPr>
        <w:t>тями здоровья – 80 рублей 12 ко</w:t>
      </w:r>
      <w:r w:rsidRPr="00AC73B0">
        <w:rPr>
          <w:sz w:val="26"/>
          <w:szCs w:val="26"/>
          <w:shd w:val="clear" w:color="auto" w:fill="FFFFFF"/>
        </w:rPr>
        <w:t>пеек.</w:t>
      </w:r>
    </w:p>
    <w:p w:rsidR="00717B97" w:rsidRPr="00AC73B0" w:rsidRDefault="00717B97" w:rsidP="000E57F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C73B0">
        <w:rPr>
          <w:sz w:val="26"/>
          <w:szCs w:val="26"/>
        </w:rPr>
        <w:t>Проблем в организации питания нет. Недостатков в организации питания не отмечается. Случаев поставки в образовательные организации пищевых продуктов и продовольственного сырья   ненадлежащего качества не было.</w:t>
      </w:r>
    </w:p>
    <w:p w:rsidR="00717B97" w:rsidRPr="00AC73B0" w:rsidRDefault="00717B97" w:rsidP="00717B97">
      <w:pPr>
        <w:tabs>
          <w:tab w:val="left" w:pos="0"/>
        </w:tabs>
        <w:ind w:firstLine="567"/>
        <w:jc w:val="both"/>
        <w:rPr>
          <w:sz w:val="26"/>
          <w:szCs w:val="26"/>
          <w:shd w:val="clear" w:color="auto" w:fill="FFFFFF"/>
        </w:rPr>
      </w:pPr>
    </w:p>
    <w:p w:rsidR="00717B97" w:rsidRPr="00AC73B0" w:rsidRDefault="00717B97" w:rsidP="00717B97">
      <w:pPr>
        <w:ind w:firstLine="708"/>
        <w:jc w:val="both"/>
        <w:rPr>
          <w:bCs/>
          <w:sz w:val="26"/>
          <w:szCs w:val="26"/>
        </w:rPr>
      </w:pPr>
    </w:p>
    <w:p w:rsidR="00993E75" w:rsidRDefault="00993E75" w:rsidP="00C420C7">
      <w:pPr>
        <w:rPr>
          <w:rStyle w:val="a6"/>
          <w:sz w:val="28"/>
          <w:szCs w:val="28"/>
        </w:rPr>
      </w:pPr>
    </w:p>
    <w:p w:rsidR="003D603E" w:rsidRDefault="003D603E" w:rsidP="00C420C7">
      <w:pPr>
        <w:rPr>
          <w:rStyle w:val="a6"/>
          <w:sz w:val="28"/>
          <w:szCs w:val="28"/>
        </w:rPr>
      </w:pPr>
    </w:p>
    <w:p w:rsidR="003D603E" w:rsidRDefault="003D603E" w:rsidP="00C420C7">
      <w:pPr>
        <w:rPr>
          <w:rStyle w:val="a6"/>
          <w:sz w:val="28"/>
          <w:szCs w:val="28"/>
        </w:rPr>
      </w:pPr>
    </w:p>
    <w:p w:rsidR="003D603E" w:rsidRPr="00C02C4D" w:rsidRDefault="003D603E" w:rsidP="00C420C7">
      <w:pPr>
        <w:rPr>
          <w:rStyle w:val="a6"/>
          <w:sz w:val="28"/>
          <w:szCs w:val="28"/>
        </w:rPr>
      </w:pPr>
    </w:p>
    <w:p w:rsidR="00D46A63" w:rsidRPr="003D603E" w:rsidRDefault="00D46A63" w:rsidP="003D603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lastRenderedPageBreak/>
        <w:t>IY</w:t>
      </w:r>
      <w:r w:rsidRPr="00942A3A">
        <w:rPr>
          <w:b/>
          <w:sz w:val="26"/>
          <w:szCs w:val="26"/>
        </w:rPr>
        <w:t>.</w:t>
      </w:r>
      <w:proofErr w:type="gramEnd"/>
      <w:r w:rsidRPr="00942A3A">
        <w:rPr>
          <w:b/>
          <w:sz w:val="26"/>
          <w:szCs w:val="26"/>
        </w:rPr>
        <w:t xml:space="preserve"> Кадровый потенциал системы образования</w:t>
      </w:r>
      <w:r w:rsidRPr="00104921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>.</w:t>
      </w:r>
    </w:p>
    <w:p w:rsidR="00D46A63" w:rsidRPr="009947D4" w:rsidRDefault="00D46A63" w:rsidP="00D46A63">
      <w:pPr>
        <w:jc w:val="both"/>
        <w:rPr>
          <w:sz w:val="26"/>
          <w:szCs w:val="26"/>
        </w:rPr>
      </w:pPr>
      <w:r w:rsidRPr="00041784">
        <w:rPr>
          <w:sz w:val="26"/>
          <w:szCs w:val="26"/>
        </w:rPr>
        <w:t>В</w:t>
      </w:r>
      <w:r>
        <w:rPr>
          <w:sz w:val="26"/>
          <w:szCs w:val="26"/>
        </w:rPr>
        <w:t>сего в</w:t>
      </w:r>
      <w:r w:rsidRPr="00041784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 организациях</w:t>
      </w:r>
      <w:r w:rsidRPr="00041784">
        <w:rPr>
          <w:sz w:val="26"/>
          <w:szCs w:val="26"/>
        </w:rPr>
        <w:t xml:space="preserve"> </w:t>
      </w:r>
      <w:proofErr w:type="spellStart"/>
      <w:r w:rsidRPr="00041784">
        <w:rPr>
          <w:sz w:val="26"/>
          <w:szCs w:val="26"/>
        </w:rPr>
        <w:t>Мещовского</w:t>
      </w:r>
      <w:proofErr w:type="spellEnd"/>
      <w:r w:rsidRPr="00041784">
        <w:rPr>
          <w:sz w:val="26"/>
          <w:szCs w:val="26"/>
        </w:rPr>
        <w:t xml:space="preserve"> района в 2</w:t>
      </w:r>
      <w:r>
        <w:rPr>
          <w:sz w:val="26"/>
          <w:szCs w:val="26"/>
        </w:rPr>
        <w:t>022/2023-м учебном году работало 160  педагогических работников. И</w:t>
      </w:r>
      <w:r w:rsidRPr="00041784">
        <w:rPr>
          <w:sz w:val="26"/>
          <w:szCs w:val="26"/>
        </w:rPr>
        <w:t>з них</w:t>
      </w:r>
      <w:r>
        <w:rPr>
          <w:sz w:val="26"/>
          <w:szCs w:val="26"/>
        </w:rPr>
        <w:t xml:space="preserve">: 119 учителей, что составляет 74 % от общего количества педагогов, 29 педагогов дошкольного образования (18 %), 9 педагогов дополнительного образования (6 %), 3 социальных педагога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2 %).</w:t>
      </w:r>
    </w:p>
    <w:p w:rsidR="00D46A63" w:rsidRDefault="00D46A63" w:rsidP="00D46A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Муниципальная система образования располагает достаточно высоким потенциалом квалифицированных кадров.</w:t>
      </w:r>
    </w:p>
    <w:p w:rsidR="00D46A63" w:rsidRPr="00D46A63" w:rsidRDefault="00D46A63" w:rsidP="00D46A63">
      <w:pPr>
        <w:jc w:val="both"/>
        <w:rPr>
          <w:b/>
          <w:sz w:val="26"/>
          <w:szCs w:val="26"/>
        </w:rPr>
      </w:pPr>
      <w:r w:rsidRPr="00D46A63">
        <w:rPr>
          <w:b/>
          <w:sz w:val="26"/>
          <w:szCs w:val="26"/>
        </w:rPr>
        <w:t>Образовательный ценз</w:t>
      </w:r>
      <w:r>
        <w:rPr>
          <w:b/>
          <w:sz w:val="26"/>
          <w:szCs w:val="26"/>
        </w:rPr>
        <w:t>: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103 педагога</w:t>
      </w:r>
      <w:r w:rsidRPr="0004178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имею</w:t>
      </w:r>
      <w:r w:rsidRPr="00BC5F4F">
        <w:rPr>
          <w:sz w:val="26"/>
          <w:szCs w:val="26"/>
        </w:rPr>
        <w:t>т в</w:t>
      </w:r>
      <w:r>
        <w:rPr>
          <w:sz w:val="26"/>
          <w:szCs w:val="26"/>
        </w:rPr>
        <w:t>ысшее профессиональное</w:t>
      </w:r>
      <w:r w:rsidRPr="000417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(педагогическое) образование, что составляет 64% от общего количества педагогов. Из них: 53% - учителя, 6% - воспитатели дошкольного образования, 5% - педагоги дополнительного образования, 1% - социальные педагоги.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54 педагога со средним профессиональным (педагогическим) образованием, что составляет 34% от общего количества. Из них среднее профессиональное педагогическое образование имеют: 31 учитель (19%), 20 педагогов дошкольного образования (13%), 1 педагог дополнительного образования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2%).</w:t>
      </w:r>
    </w:p>
    <w:p w:rsidR="00D46A63" w:rsidRPr="00D46A63" w:rsidRDefault="00D46A63" w:rsidP="00D46A63">
      <w:pPr>
        <w:tabs>
          <w:tab w:val="left" w:pos="3015"/>
        </w:tabs>
        <w:jc w:val="both"/>
        <w:rPr>
          <w:b/>
          <w:sz w:val="26"/>
          <w:szCs w:val="26"/>
        </w:rPr>
      </w:pPr>
      <w:r w:rsidRPr="00041784">
        <w:rPr>
          <w:b/>
          <w:sz w:val="26"/>
          <w:szCs w:val="26"/>
        </w:rPr>
        <w:t>Возрастной состав</w:t>
      </w:r>
      <w:r>
        <w:rPr>
          <w:b/>
          <w:sz w:val="26"/>
          <w:szCs w:val="26"/>
        </w:rPr>
        <w:t>: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Большая часть педагогов, работающих в образовательных организациях,  </w:t>
      </w:r>
      <w:r w:rsidRPr="00041784">
        <w:rPr>
          <w:sz w:val="26"/>
          <w:szCs w:val="26"/>
        </w:rPr>
        <w:t>в возрасте</w:t>
      </w:r>
      <w:r>
        <w:rPr>
          <w:sz w:val="26"/>
          <w:szCs w:val="26"/>
        </w:rPr>
        <w:t xml:space="preserve"> </w:t>
      </w:r>
      <w:r w:rsidRPr="00D46A63">
        <w:rPr>
          <w:b/>
          <w:sz w:val="26"/>
          <w:szCs w:val="26"/>
        </w:rPr>
        <w:t>от 51 года и старше</w:t>
      </w:r>
      <w:r>
        <w:rPr>
          <w:sz w:val="26"/>
          <w:szCs w:val="26"/>
        </w:rPr>
        <w:t xml:space="preserve"> – это 94 чел., что составляет 59% от общего количества педагогических работников.     </w:t>
      </w:r>
      <w:r w:rsidRPr="00D46A63">
        <w:rPr>
          <w:b/>
          <w:sz w:val="26"/>
          <w:szCs w:val="26"/>
        </w:rPr>
        <w:t>От 36 до 50 лет</w:t>
      </w:r>
      <w:r>
        <w:rPr>
          <w:sz w:val="26"/>
          <w:szCs w:val="26"/>
        </w:rPr>
        <w:t xml:space="preserve"> – 48 человек, что составляет 30 % от общего количества педагогов.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образовательных организациях работает 18 молодых педагогов в возрасте </w:t>
      </w:r>
      <w:r w:rsidRPr="00D46A63">
        <w:rPr>
          <w:b/>
          <w:sz w:val="26"/>
          <w:szCs w:val="26"/>
        </w:rPr>
        <w:t>до 35 лет</w:t>
      </w:r>
      <w:r>
        <w:rPr>
          <w:sz w:val="26"/>
          <w:szCs w:val="26"/>
        </w:rPr>
        <w:t xml:space="preserve"> включительно, что составляет 11 % от общего количества педагогов, в том числе 8 молодых педагогов, которые поступили на работу в образовательные организации в 2022/2023 учебном году (5 %).   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 w:rsidRPr="00041784">
        <w:rPr>
          <w:b/>
          <w:sz w:val="26"/>
          <w:szCs w:val="26"/>
        </w:rPr>
        <w:t>Гендерный состав: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Подавляющее большинство педагоги-женщины – 145 чел. (91</w:t>
      </w:r>
      <w:r w:rsidRPr="00041784">
        <w:rPr>
          <w:sz w:val="26"/>
          <w:szCs w:val="26"/>
        </w:rPr>
        <w:t xml:space="preserve">%), педагогов - мужчин </w:t>
      </w:r>
      <w:r>
        <w:rPr>
          <w:sz w:val="26"/>
          <w:szCs w:val="26"/>
        </w:rPr>
        <w:t xml:space="preserve"> - 15 чел. (9%).</w:t>
      </w:r>
    </w:p>
    <w:p w:rsidR="00D46A63" w:rsidRPr="00D46A63" w:rsidRDefault="00D46A63" w:rsidP="00D46A63">
      <w:pPr>
        <w:tabs>
          <w:tab w:val="left" w:pos="3015"/>
        </w:tabs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b/>
          <w:sz w:val="26"/>
          <w:szCs w:val="26"/>
        </w:rPr>
        <w:t>Уровень квалификации педагогических кадров</w:t>
      </w:r>
    </w:p>
    <w:p w:rsidR="00D46A63" w:rsidRDefault="00D46A63" w:rsidP="00D46A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80 педагогов имеют </w:t>
      </w:r>
      <w:r w:rsidRPr="00D46A63">
        <w:rPr>
          <w:b/>
          <w:sz w:val="26"/>
          <w:szCs w:val="26"/>
        </w:rPr>
        <w:t>высшую и первую квалификационную категорию</w:t>
      </w:r>
      <w:r>
        <w:rPr>
          <w:sz w:val="26"/>
          <w:szCs w:val="26"/>
        </w:rPr>
        <w:t xml:space="preserve">, что составляет 50% от общего количества педагогических работников. В том числе - 27 педагогов с высшей квалификационной категорией, что составляет 17% от общего количества педагогических работников, 52 педагога имеют первую квалификационную категорию (33 %). </w:t>
      </w:r>
    </w:p>
    <w:p w:rsidR="00D46A63" w:rsidRDefault="00D46A63" w:rsidP="00D46A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Наибольшее количество педагогов, имеющих высшую и первую квалификационную категорию - в МКОУ «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 ООШ» (92% от общего количества педагогов в организации), МКДОУ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детский сад «Солнышко» (77%), МКОУ «</w:t>
      </w:r>
      <w:proofErr w:type="spellStart"/>
      <w:r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 СОШ» (75%), МКОУ «</w:t>
      </w:r>
      <w:proofErr w:type="gramStart"/>
      <w:r>
        <w:rPr>
          <w:sz w:val="26"/>
          <w:szCs w:val="26"/>
        </w:rPr>
        <w:t>Кудринская</w:t>
      </w:r>
      <w:proofErr w:type="gramEnd"/>
      <w:r>
        <w:rPr>
          <w:sz w:val="26"/>
          <w:szCs w:val="26"/>
        </w:rPr>
        <w:t xml:space="preserve"> СОШ» (72%). </w:t>
      </w:r>
    </w:p>
    <w:p w:rsidR="00D46A63" w:rsidRDefault="00D46A63" w:rsidP="00D46A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В МКОУ «</w:t>
      </w:r>
      <w:proofErr w:type="spellStart"/>
      <w:r>
        <w:rPr>
          <w:sz w:val="26"/>
          <w:szCs w:val="26"/>
        </w:rPr>
        <w:t>Мармыжовская</w:t>
      </w:r>
      <w:proofErr w:type="spellEnd"/>
      <w:r>
        <w:rPr>
          <w:sz w:val="26"/>
          <w:szCs w:val="26"/>
        </w:rPr>
        <w:t xml:space="preserve"> ООШ», МКОУ «</w:t>
      </w:r>
      <w:proofErr w:type="spellStart"/>
      <w:r>
        <w:rPr>
          <w:sz w:val="26"/>
          <w:szCs w:val="26"/>
        </w:rPr>
        <w:t>Красносадовская</w:t>
      </w:r>
      <w:proofErr w:type="spellEnd"/>
      <w:r>
        <w:rPr>
          <w:sz w:val="26"/>
          <w:szCs w:val="26"/>
        </w:rPr>
        <w:t xml:space="preserve"> НОШ» нет педагогов, имеющих квалификационную категорию.</w:t>
      </w:r>
      <w:r w:rsidRPr="00AA4A34">
        <w:rPr>
          <w:sz w:val="26"/>
          <w:szCs w:val="26"/>
        </w:rPr>
        <w:t xml:space="preserve"> </w:t>
      </w:r>
      <w:r>
        <w:rPr>
          <w:sz w:val="26"/>
          <w:szCs w:val="26"/>
        </w:rPr>
        <w:t>В МКОУ «СОШ п. Молодежный» только 1 педагог имеет первую квалификационную категорию (6%).</w:t>
      </w:r>
    </w:p>
    <w:p w:rsidR="00D46A63" w:rsidRDefault="00D46A63" w:rsidP="00D46A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В остальных образовательных организациях процент квалифицированных педагогов составляет от 25 до 53 % .</w:t>
      </w:r>
    </w:p>
    <w:p w:rsidR="00D46A63" w:rsidRDefault="00D46A63" w:rsidP="00D46A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Причиной является недостаточность результативности или отсутствие весомых достижений педагога и обучающихся. Администрациями образовательных организаций, районным методическим кабинетом отдела </w:t>
      </w:r>
      <w:r>
        <w:rPr>
          <w:sz w:val="26"/>
          <w:szCs w:val="26"/>
        </w:rPr>
        <w:lastRenderedPageBreak/>
        <w:t xml:space="preserve">образования проводится разъяснительная работа по прохождению процедуры аттестации, в том числе льготной для членов профсоюза, оказывается методическая помощь педагогам в оформлении документов. В 2022/2023 году наметилась тенденция к увеличению количества педагогов, желающих пройти аттестацию. </w:t>
      </w:r>
    </w:p>
    <w:p w:rsidR="00D46A63" w:rsidRDefault="00D46A63" w:rsidP="00D46A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В 2022/2023 учебном году аттестацию на квалификационную категорию прошли 12 педагогов, из них 8 чел. – на высшую кв. категорию, 4 – на первую.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 пользовались упрощенной формой подачи </w:t>
      </w:r>
      <w:r w:rsidR="00B522E7">
        <w:rPr>
          <w:sz w:val="26"/>
          <w:szCs w:val="26"/>
        </w:rPr>
        <w:t>з</w:t>
      </w:r>
      <w:r>
        <w:rPr>
          <w:sz w:val="26"/>
          <w:szCs w:val="26"/>
        </w:rPr>
        <w:t>аявления и аттестационных материалов в отдел аттестации ГАОУ ДПО «Калужский государственный институт развития образования» через электронную почту.</w:t>
      </w:r>
    </w:p>
    <w:p w:rsidR="00D46A63" w:rsidRDefault="00D46A63" w:rsidP="00B522E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522E7">
        <w:rPr>
          <w:sz w:val="26"/>
          <w:szCs w:val="26"/>
        </w:rPr>
        <w:tab/>
      </w:r>
      <w:r>
        <w:rPr>
          <w:sz w:val="26"/>
          <w:szCs w:val="26"/>
        </w:rPr>
        <w:t xml:space="preserve">С июня 2023 года подать заявление и документы для прохождения аттестации на квалификационную категорию можно и через единый портал государственных услуг (ЕПГУ). </w:t>
      </w:r>
      <w:proofErr w:type="gramStart"/>
      <w:r>
        <w:rPr>
          <w:sz w:val="26"/>
          <w:szCs w:val="26"/>
        </w:rPr>
        <w:t>В образовательные организации направлены соответствующие Инструкции с комментариями по подаче з</w:t>
      </w:r>
      <w:r w:rsidR="00B522E7">
        <w:rPr>
          <w:sz w:val="26"/>
          <w:szCs w:val="26"/>
        </w:rPr>
        <w:t>а</w:t>
      </w:r>
      <w:r>
        <w:rPr>
          <w:sz w:val="26"/>
          <w:szCs w:val="26"/>
        </w:rPr>
        <w:t>явлений с целью предоставления услуги в электронном виде</w:t>
      </w:r>
      <w:proofErr w:type="gramEnd"/>
      <w:r>
        <w:rPr>
          <w:sz w:val="26"/>
          <w:szCs w:val="26"/>
        </w:rPr>
        <w:t xml:space="preserve">  через  ЕПГУ.</w:t>
      </w:r>
    </w:p>
    <w:p w:rsidR="00D46A63" w:rsidRPr="003D40AF" w:rsidRDefault="00D46A63" w:rsidP="00D46A63">
      <w:pPr>
        <w:tabs>
          <w:tab w:val="left" w:pos="3015"/>
        </w:tabs>
        <w:jc w:val="both"/>
        <w:rPr>
          <w:b/>
          <w:sz w:val="26"/>
          <w:szCs w:val="26"/>
        </w:rPr>
      </w:pPr>
      <w:r w:rsidRPr="00041784">
        <w:rPr>
          <w:b/>
          <w:sz w:val="26"/>
          <w:szCs w:val="26"/>
        </w:rPr>
        <w:t>Звания и награды</w:t>
      </w:r>
      <w:r w:rsidRPr="00041784">
        <w:rPr>
          <w:sz w:val="26"/>
          <w:szCs w:val="26"/>
        </w:rPr>
        <w:t xml:space="preserve"> </w:t>
      </w:r>
      <w:r w:rsidRPr="003D40AF">
        <w:rPr>
          <w:b/>
          <w:sz w:val="26"/>
          <w:szCs w:val="26"/>
        </w:rPr>
        <w:t xml:space="preserve">федерального и регионального уровня </w:t>
      </w:r>
    </w:p>
    <w:p w:rsidR="00D46A63" w:rsidRDefault="00D46A63" w:rsidP="00B52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522E7">
        <w:rPr>
          <w:sz w:val="26"/>
          <w:szCs w:val="26"/>
        </w:rPr>
        <w:tab/>
      </w:r>
      <w:r>
        <w:rPr>
          <w:sz w:val="26"/>
          <w:szCs w:val="26"/>
        </w:rPr>
        <w:t>З</w:t>
      </w:r>
      <w:r w:rsidRPr="00041784">
        <w:rPr>
          <w:sz w:val="26"/>
          <w:szCs w:val="26"/>
        </w:rPr>
        <w:t xml:space="preserve">вания и награды </w:t>
      </w:r>
      <w:r w:rsidRPr="00F9361B">
        <w:rPr>
          <w:sz w:val="26"/>
          <w:szCs w:val="26"/>
        </w:rPr>
        <w:t>федерального и регионального уровня</w:t>
      </w:r>
      <w:r>
        <w:rPr>
          <w:sz w:val="26"/>
          <w:szCs w:val="26"/>
        </w:rPr>
        <w:t xml:space="preserve"> </w:t>
      </w:r>
      <w:r w:rsidRPr="00041784">
        <w:rPr>
          <w:sz w:val="26"/>
          <w:szCs w:val="26"/>
        </w:rPr>
        <w:t xml:space="preserve">имеют </w:t>
      </w:r>
      <w:r>
        <w:rPr>
          <w:b/>
          <w:sz w:val="26"/>
          <w:szCs w:val="26"/>
        </w:rPr>
        <w:t xml:space="preserve">65 </w:t>
      </w:r>
      <w:r>
        <w:rPr>
          <w:sz w:val="26"/>
          <w:szCs w:val="26"/>
        </w:rPr>
        <w:t xml:space="preserve">педагогов, что составляет </w:t>
      </w:r>
      <w:r w:rsidRPr="00F936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40 </w:t>
      </w:r>
      <w:r w:rsidRPr="00F9361B">
        <w:rPr>
          <w:b/>
          <w:sz w:val="26"/>
          <w:szCs w:val="26"/>
        </w:rPr>
        <w:t>%</w:t>
      </w:r>
      <w:r w:rsidRPr="00041784">
        <w:rPr>
          <w:sz w:val="26"/>
          <w:szCs w:val="26"/>
        </w:rPr>
        <w:t xml:space="preserve"> от общего количества педагогических работников.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Из них 19 педагогов имеют почетные звания и награды: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 w:rsidRPr="0004178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почетное </w:t>
      </w:r>
      <w:r w:rsidRPr="00041784">
        <w:rPr>
          <w:sz w:val="26"/>
          <w:szCs w:val="26"/>
        </w:rPr>
        <w:t xml:space="preserve">звание </w:t>
      </w:r>
      <w:r w:rsidRPr="00DF7C60">
        <w:rPr>
          <w:i/>
          <w:sz w:val="26"/>
          <w:szCs w:val="26"/>
        </w:rPr>
        <w:t>«Заслуженный учитель Российской Федерации»</w:t>
      </w:r>
      <w:r w:rsidRPr="00041784">
        <w:rPr>
          <w:sz w:val="26"/>
          <w:szCs w:val="26"/>
        </w:rPr>
        <w:t xml:space="preserve"> имеет </w:t>
      </w:r>
      <w:r w:rsidRPr="003B321E">
        <w:rPr>
          <w:b/>
          <w:sz w:val="26"/>
          <w:szCs w:val="26"/>
        </w:rPr>
        <w:t xml:space="preserve">1 </w:t>
      </w:r>
      <w:r w:rsidRPr="00F9361B">
        <w:rPr>
          <w:sz w:val="26"/>
          <w:szCs w:val="26"/>
        </w:rPr>
        <w:t>ч</w:t>
      </w:r>
      <w:r w:rsidRPr="00041784">
        <w:rPr>
          <w:sz w:val="26"/>
          <w:szCs w:val="26"/>
        </w:rPr>
        <w:t>ел.</w:t>
      </w:r>
      <w:r>
        <w:rPr>
          <w:sz w:val="26"/>
          <w:szCs w:val="26"/>
        </w:rPr>
        <w:t xml:space="preserve"> (Петина Л.А., учитель иностранного языка </w:t>
      </w:r>
      <w:r w:rsidRPr="00041784">
        <w:rPr>
          <w:sz w:val="26"/>
          <w:szCs w:val="26"/>
        </w:rPr>
        <w:t>МКОУ «Покровская СОШ»</w:t>
      </w:r>
      <w:r>
        <w:rPr>
          <w:sz w:val="26"/>
          <w:szCs w:val="26"/>
        </w:rPr>
        <w:t>)</w:t>
      </w:r>
      <w:r w:rsidRPr="00041784">
        <w:rPr>
          <w:sz w:val="26"/>
          <w:szCs w:val="26"/>
        </w:rPr>
        <w:t xml:space="preserve">; </w:t>
      </w:r>
    </w:p>
    <w:p w:rsidR="00D46A63" w:rsidRPr="00041784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почетное </w:t>
      </w:r>
      <w:r w:rsidRPr="00041784">
        <w:rPr>
          <w:sz w:val="26"/>
          <w:szCs w:val="26"/>
        </w:rPr>
        <w:t xml:space="preserve">звание </w:t>
      </w:r>
      <w:r w:rsidRPr="00DF7C60">
        <w:rPr>
          <w:i/>
          <w:sz w:val="26"/>
          <w:szCs w:val="26"/>
        </w:rPr>
        <w:t>«Заслуженный учитель Калужской области»</w:t>
      </w:r>
      <w:r>
        <w:rPr>
          <w:sz w:val="26"/>
          <w:szCs w:val="26"/>
        </w:rPr>
        <w:t xml:space="preserve"> - </w:t>
      </w:r>
      <w:r w:rsidRPr="003B321E">
        <w:rPr>
          <w:b/>
          <w:sz w:val="26"/>
          <w:szCs w:val="26"/>
        </w:rPr>
        <w:t>1</w:t>
      </w:r>
      <w:r w:rsidR="00B522E7">
        <w:rPr>
          <w:sz w:val="26"/>
          <w:szCs w:val="26"/>
        </w:rPr>
        <w:t xml:space="preserve"> чел. (</w:t>
      </w:r>
      <w:proofErr w:type="spellStart"/>
      <w:r w:rsidR="00B522E7">
        <w:rPr>
          <w:sz w:val="26"/>
          <w:szCs w:val="26"/>
        </w:rPr>
        <w:t>Сенчурина</w:t>
      </w:r>
      <w:proofErr w:type="spellEnd"/>
      <w:r w:rsidR="00B522E7">
        <w:rPr>
          <w:sz w:val="26"/>
          <w:szCs w:val="26"/>
        </w:rPr>
        <w:t xml:space="preserve"> Г.С.</w:t>
      </w:r>
      <w:r>
        <w:rPr>
          <w:sz w:val="26"/>
          <w:szCs w:val="26"/>
        </w:rPr>
        <w:t>, учитель русского языка и литературы 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СОШ»</w:t>
      </w:r>
      <w:proofErr w:type="gramEnd"/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 w:rsidRPr="00041784">
        <w:rPr>
          <w:sz w:val="26"/>
          <w:szCs w:val="26"/>
        </w:rPr>
        <w:t xml:space="preserve">- </w:t>
      </w:r>
      <w:r>
        <w:rPr>
          <w:sz w:val="26"/>
          <w:szCs w:val="26"/>
        </w:rPr>
        <w:t>нагрудным</w:t>
      </w:r>
      <w:r w:rsidRPr="00041784">
        <w:rPr>
          <w:sz w:val="26"/>
          <w:szCs w:val="26"/>
        </w:rPr>
        <w:t xml:space="preserve"> знак</w:t>
      </w:r>
      <w:r>
        <w:rPr>
          <w:sz w:val="26"/>
          <w:szCs w:val="26"/>
        </w:rPr>
        <w:t>ом</w:t>
      </w:r>
      <w:r w:rsidRPr="00041784">
        <w:rPr>
          <w:sz w:val="26"/>
          <w:szCs w:val="26"/>
        </w:rPr>
        <w:t xml:space="preserve"> </w:t>
      </w:r>
      <w:r w:rsidRPr="00DF7C60">
        <w:rPr>
          <w:i/>
          <w:sz w:val="26"/>
          <w:szCs w:val="26"/>
        </w:rPr>
        <w:t>«Почетный работник общего образования РФ»</w:t>
      </w:r>
      <w:r w:rsidRPr="000417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награждены </w:t>
      </w:r>
      <w:r w:rsidRPr="0004178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9</w:t>
      </w:r>
      <w:r>
        <w:rPr>
          <w:sz w:val="26"/>
          <w:szCs w:val="26"/>
        </w:rPr>
        <w:t xml:space="preserve"> педагогов (6 </w:t>
      </w:r>
      <w:r w:rsidRPr="00041784">
        <w:rPr>
          <w:sz w:val="26"/>
          <w:szCs w:val="26"/>
        </w:rPr>
        <w:t>%)</w:t>
      </w:r>
      <w:r>
        <w:rPr>
          <w:sz w:val="26"/>
          <w:szCs w:val="26"/>
        </w:rPr>
        <w:t>: 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СОШ» - 4 чел. (Белова Т.М., Благодарова Г.В., </w:t>
      </w:r>
      <w:proofErr w:type="spellStart"/>
      <w:r>
        <w:rPr>
          <w:sz w:val="26"/>
          <w:szCs w:val="26"/>
        </w:rPr>
        <w:t>Сенчурина</w:t>
      </w:r>
      <w:proofErr w:type="spellEnd"/>
      <w:r>
        <w:rPr>
          <w:sz w:val="26"/>
          <w:szCs w:val="26"/>
        </w:rPr>
        <w:t xml:space="preserve"> Г.С., Финагина О.В.), МКОУ «Кудринская СОШ» - 1 чел. ( Серегина И.Е.), МКОУ «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СОШ» -3</w:t>
      </w:r>
      <w:r w:rsidRPr="00041784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 ( Федина Т.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Филонова</w:t>
      </w:r>
      <w:proofErr w:type="spellEnd"/>
      <w:r>
        <w:rPr>
          <w:sz w:val="26"/>
          <w:szCs w:val="26"/>
        </w:rPr>
        <w:t xml:space="preserve"> Т.В., Харикова В.В.)</w:t>
      </w:r>
      <w:r w:rsidRPr="00041784">
        <w:rPr>
          <w:sz w:val="26"/>
          <w:szCs w:val="26"/>
        </w:rPr>
        <w:t>, МКОУ «</w:t>
      </w:r>
      <w:proofErr w:type="spellStart"/>
      <w:r w:rsidRPr="00041784">
        <w:rPr>
          <w:sz w:val="26"/>
          <w:szCs w:val="26"/>
        </w:rPr>
        <w:t>Мармыжовская</w:t>
      </w:r>
      <w:proofErr w:type="spellEnd"/>
      <w:r w:rsidRPr="00041784">
        <w:rPr>
          <w:sz w:val="26"/>
          <w:szCs w:val="26"/>
        </w:rPr>
        <w:t xml:space="preserve"> ООШ» - 1 чел.</w:t>
      </w:r>
      <w:r>
        <w:rPr>
          <w:sz w:val="26"/>
          <w:szCs w:val="26"/>
        </w:rPr>
        <w:t xml:space="preserve"> ( Кондрашова В.И.);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proofErr w:type="gramStart"/>
      <w:r w:rsidRPr="0004178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нагрудным знаком </w:t>
      </w:r>
      <w:r w:rsidRPr="00DF7C60">
        <w:rPr>
          <w:i/>
          <w:sz w:val="26"/>
          <w:szCs w:val="26"/>
        </w:rPr>
        <w:t>«Отличник народного просвещения»</w:t>
      </w:r>
      <w:r w:rsidRPr="00DF7C60">
        <w:rPr>
          <w:sz w:val="26"/>
          <w:szCs w:val="26"/>
        </w:rPr>
        <w:t xml:space="preserve"> награждены </w:t>
      </w:r>
      <w:r w:rsidRPr="00DF7C60">
        <w:rPr>
          <w:b/>
          <w:sz w:val="26"/>
          <w:szCs w:val="26"/>
        </w:rPr>
        <w:t>5 чел</w:t>
      </w:r>
      <w:r w:rsidRPr="00041784">
        <w:rPr>
          <w:sz w:val="26"/>
          <w:szCs w:val="26"/>
        </w:rPr>
        <w:t>. (</w:t>
      </w:r>
      <w:r>
        <w:rPr>
          <w:sz w:val="26"/>
          <w:szCs w:val="26"/>
        </w:rPr>
        <w:t>3</w:t>
      </w:r>
      <w:r w:rsidRPr="00041784">
        <w:rPr>
          <w:sz w:val="26"/>
          <w:szCs w:val="26"/>
        </w:rPr>
        <w:t xml:space="preserve"> %)  в МКОУ «</w:t>
      </w:r>
      <w:proofErr w:type="spellStart"/>
      <w:r w:rsidRPr="00041784">
        <w:rPr>
          <w:sz w:val="26"/>
          <w:szCs w:val="26"/>
        </w:rPr>
        <w:t>Мещовская</w:t>
      </w:r>
      <w:proofErr w:type="spellEnd"/>
      <w:r w:rsidRPr="00041784">
        <w:rPr>
          <w:sz w:val="26"/>
          <w:szCs w:val="26"/>
        </w:rPr>
        <w:t xml:space="preserve"> СОШ» -1 чел.</w:t>
      </w:r>
      <w:r w:rsidR="00B522E7">
        <w:rPr>
          <w:sz w:val="26"/>
          <w:szCs w:val="26"/>
        </w:rPr>
        <w:t xml:space="preserve"> (</w:t>
      </w:r>
      <w:r>
        <w:rPr>
          <w:sz w:val="26"/>
          <w:szCs w:val="26"/>
        </w:rPr>
        <w:t>Солодухина Л.С.)</w:t>
      </w:r>
      <w:r w:rsidRPr="00041784">
        <w:rPr>
          <w:sz w:val="26"/>
          <w:szCs w:val="26"/>
        </w:rPr>
        <w:t>, МКОУ «МКОУ «СОШ п. Молодежный» - 1 чел.</w:t>
      </w:r>
      <w:r w:rsidR="00B522E7">
        <w:rPr>
          <w:sz w:val="26"/>
          <w:szCs w:val="26"/>
        </w:rPr>
        <w:t xml:space="preserve"> (</w:t>
      </w:r>
      <w:r>
        <w:rPr>
          <w:sz w:val="26"/>
          <w:szCs w:val="26"/>
        </w:rPr>
        <w:t>Полякова Т.И.)</w:t>
      </w:r>
      <w:r w:rsidRPr="00041784">
        <w:rPr>
          <w:sz w:val="26"/>
          <w:szCs w:val="26"/>
        </w:rPr>
        <w:t>, МКОУ «Покровская ООШ» - 1 чел</w:t>
      </w:r>
      <w:r w:rsidR="00B522E7">
        <w:rPr>
          <w:sz w:val="26"/>
          <w:szCs w:val="26"/>
        </w:rPr>
        <w:t>. (</w:t>
      </w:r>
      <w:r>
        <w:rPr>
          <w:sz w:val="26"/>
          <w:szCs w:val="26"/>
        </w:rPr>
        <w:t xml:space="preserve">Петина Л.А.), МКОУ « </w:t>
      </w:r>
      <w:proofErr w:type="spellStart"/>
      <w:r>
        <w:rPr>
          <w:sz w:val="26"/>
          <w:szCs w:val="26"/>
        </w:rPr>
        <w:t>Красносадовс</w:t>
      </w:r>
      <w:r w:rsidR="00B522E7">
        <w:rPr>
          <w:sz w:val="26"/>
          <w:szCs w:val="26"/>
        </w:rPr>
        <w:t>кая</w:t>
      </w:r>
      <w:proofErr w:type="spellEnd"/>
      <w:r w:rsidR="00B522E7">
        <w:rPr>
          <w:sz w:val="26"/>
          <w:szCs w:val="26"/>
        </w:rPr>
        <w:t xml:space="preserve"> начальная школа» - 1 чел. (</w:t>
      </w:r>
      <w:r>
        <w:rPr>
          <w:sz w:val="26"/>
          <w:szCs w:val="26"/>
        </w:rPr>
        <w:t>Ефимова Т.В.), МКОУ «</w:t>
      </w:r>
      <w:proofErr w:type="spellStart"/>
      <w:r>
        <w:rPr>
          <w:sz w:val="26"/>
          <w:szCs w:val="26"/>
        </w:rPr>
        <w:t>Алешин</w:t>
      </w:r>
      <w:r w:rsidR="00B522E7">
        <w:rPr>
          <w:sz w:val="26"/>
          <w:szCs w:val="26"/>
        </w:rPr>
        <w:t>ская</w:t>
      </w:r>
      <w:proofErr w:type="spellEnd"/>
      <w:r w:rsidR="00B522E7">
        <w:rPr>
          <w:sz w:val="26"/>
          <w:szCs w:val="26"/>
        </w:rPr>
        <w:t xml:space="preserve"> ООШ» - 1 чел. (</w:t>
      </w:r>
      <w:r>
        <w:rPr>
          <w:sz w:val="26"/>
          <w:szCs w:val="26"/>
        </w:rPr>
        <w:t>Балан Т.П.)</w:t>
      </w:r>
      <w:r w:rsidRPr="00041784">
        <w:rPr>
          <w:sz w:val="26"/>
          <w:szCs w:val="26"/>
        </w:rPr>
        <w:t>;</w:t>
      </w:r>
      <w:proofErr w:type="gramEnd"/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медаль «За особые заслуги перед Калужской областью 3-й степени» имеет </w:t>
      </w:r>
      <w:r w:rsidRPr="00BD5F72">
        <w:rPr>
          <w:b/>
          <w:sz w:val="26"/>
          <w:szCs w:val="26"/>
        </w:rPr>
        <w:t>1 чел</w:t>
      </w:r>
      <w:r>
        <w:rPr>
          <w:sz w:val="26"/>
          <w:szCs w:val="26"/>
        </w:rPr>
        <w:t>. (Балан Т.П., МКОУ «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 ООШ»);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BD5F72">
        <w:rPr>
          <w:i/>
          <w:sz w:val="26"/>
          <w:szCs w:val="26"/>
        </w:rPr>
        <w:t>юбилейной медалью</w:t>
      </w:r>
      <w:r>
        <w:rPr>
          <w:sz w:val="26"/>
          <w:szCs w:val="26"/>
        </w:rPr>
        <w:t xml:space="preserve"> «В память 70-летия Победы в Великой Отечественной войне» за особые заслуги, личный вклад в патриотическое воспитание подрастающего поколения и увековечивание памяти о подвигах защитников Отечества, совершенных в годы Великой Отечественной войны 1941-1945 годов» награждены </w:t>
      </w:r>
      <w:r w:rsidRPr="00BD5F72">
        <w:rPr>
          <w:b/>
          <w:sz w:val="26"/>
          <w:szCs w:val="26"/>
        </w:rPr>
        <w:t>2 чел</w:t>
      </w:r>
      <w:r>
        <w:rPr>
          <w:sz w:val="26"/>
          <w:szCs w:val="26"/>
        </w:rPr>
        <w:t xml:space="preserve">. (Серегина И.Е., МКОУ «Кудринская СОШ») и </w:t>
      </w:r>
      <w:proofErr w:type="spellStart"/>
      <w:r>
        <w:rPr>
          <w:sz w:val="26"/>
          <w:szCs w:val="26"/>
        </w:rPr>
        <w:t>Филонова</w:t>
      </w:r>
      <w:proofErr w:type="spellEnd"/>
      <w:r>
        <w:rPr>
          <w:sz w:val="26"/>
          <w:szCs w:val="26"/>
        </w:rPr>
        <w:t xml:space="preserve"> Т.В. (МКОУ «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СОШ»);</w:t>
      </w:r>
      <w:proofErr w:type="gramEnd"/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1784">
        <w:rPr>
          <w:sz w:val="26"/>
          <w:szCs w:val="26"/>
        </w:rPr>
        <w:t xml:space="preserve"> </w:t>
      </w:r>
      <w:r w:rsidRPr="00DF7C60">
        <w:rPr>
          <w:i/>
          <w:sz w:val="26"/>
          <w:szCs w:val="26"/>
        </w:rPr>
        <w:t xml:space="preserve">Почетной Грамотой Министерства образования и науки Российской Федерации </w:t>
      </w:r>
      <w:r w:rsidRPr="00041784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18</w:t>
      </w:r>
      <w:r>
        <w:rPr>
          <w:sz w:val="26"/>
          <w:szCs w:val="26"/>
        </w:rPr>
        <w:t xml:space="preserve"> чел. (11</w:t>
      </w:r>
      <w:r w:rsidRPr="00041784">
        <w:rPr>
          <w:sz w:val="26"/>
          <w:szCs w:val="26"/>
        </w:rPr>
        <w:t xml:space="preserve"> %) в том числе: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СОШ» - 6</w:t>
      </w:r>
      <w:r w:rsidRPr="00041784">
        <w:rPr>
          <w:sz w:val="26"/>
          <w:szCs w:val="26"/>
        </w:rPr>
        <w:t xml:space="preserve"> чел</w:t>
      </w:r>
      <w:r w:rsidR="00B522E7">
        <w:rPr>
          <w:sz w:val="26"/>
          <w:szCs w:val="26"/>
        </w:rPr>
        <w:t>. (</w:t>
      </w:r>
      <w:r>
        <w:rPr>
          <w:sz w:val="26"/>
          <w:szCs w:val="26"/>
        </w:rPr>
        <w:t>Архипова В.В., Пронина В.С., Егоркина Г.Н., Умнова Т.С, Благодарова Г.В., Пименова Л.С.)</w:t>
      </w:r>
      <w:r w:rsidRPr="00041784">
        <w:rPr>
          <w:sz w:val="26"/>
          <w:szCs w:val="26"/>
        </w:rPr>
        <w:t>, МКОУ «Кудринская СОШ» - 4 чел.</w:t>
      </w:r>
      <w:r w:rsidR="00B522E7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Казюлина</w:t>
      </w:r>
      <w:proofErr w:type="spellEnd"/>
      <w:r>
        <w:rPr>
          <w:sz w:val="26"/>
          <w:szCs w:val="26"/>
        </w:rPr>
        <w:t xml:space="preserve"> Н.К.,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Г.А., Седова Н.Н., Мишина Н.С.)</w:t>
      </w:r>
      <w:r w:rsidRPr="00041784">
        <w:rPr>
          <w:sz w:val="26"/>
          <w:szCs w:val="26"/>
        </w:rPr>
        <w:t>, МКОУ «</w:t>
      </w:r>
      <w:proofErr w:type="spellStart"/>
      <w:r w:rsidRPr="00041784">
        <w:rPr>
          <w:sz w:val="26"/>
          <w:szCs w:val="26"/>
        </w:rPr>
        <w:t>Серпейская</w:t>
      </w:r>
      <w:proofErr w:type="spellEnd"/>
      <w:r w:rsidRPr="00041784">
        <w:rPr>
          <w:sz w:val="26"/>
          <w:szCs w:val="26"/>
        </w:rPr>
        <w:t xml:space="preserve"> СОШ» - 4 чел.</w:t>
      </w:r>
      <w:r w:rsidR="00B522E7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Карева Т.М., Харикова В.В., Филонов Е.Н., </w:t>
      </w:r>
      <w:proofErr w:type="spellStart"/>
      <w:r>
        <w:rPr>
          <w:sz w:val="26"/>
          <w:szCs w:val="26"/>
        </w:rPr>
        <w:t>Филонова</w:t>
      </w:r>
      <w:proofErr w:type="spellEnd"/>
      <w:r>
        <w:rPr>
          <w:sz w:val="26"/>
          <w:szCs w:val="26"/>
        </w:rPr>
        <w:t xml:space="preserve"> Т.В.) </w:t>
      </w:r>
      <w:r w:rsidRPr="00041784">
        <w:rPr>
          <w:sz w:val="26"/>
          <w:szCs w:val="26"/>
        </w:rPr>
        <w:t>, МКОУ «</w:t>
      </w:r>
      <w:proofErr w:type="spellStart"/>
      <w:r w:rsidRPr="00041784">
        <w:rPr>
          <w:sz w:val="26"/>
          <w:szCs w:val="26"/>
        </w:rPr>
        <w:t>Мармыжовская</w:t>
      </w:r>
      <w:proofErr w:type="spellEnd"/>
      <w:r w:rsidRPr="00041784">
        <w:rPr>
          <w:sz w:val="26"/>
          <w:szCs w:val="26"/>
        </w:rPr>
        <w:t xml:space="preserve"> ООШ</w:t>
      </w:r>
      <w:proofErr w:type="gramEnd"/>
      <w:r w:rsidRPr="00041784">
        <w:rPr>
          <w:sz w:val="26"/>
          <w:szCs w:val="26"/>
        </w:rPr>
        <w:t>» - 2 чел.</w:t>
      </w:r>
      <w:r w:rsidR="00B522E7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Баева Н.М., </w:t>
      </w:r>
      <w:proofErr w:type="spellStart"/>
      <w:r>
        <w:rPr>
          <w:sz w:val="26"/>
          <w:szCs w:val="26"/>
        </w:rPr>
        <w:t>Пухомелина</w:t>
      </w:r>
      <w:proofErr w:type="spellEnd"/>
      <w:r>
        <w:rPr>
          <w:sz w:val="26"/>
          <w:szCs w:val="26"/>
        </w:rPr>
        <w:t xml:space="preserve"> Л.А.)</w:t>
      </w:r>
      <w:r w:rsidRPr="00041784">
        <w:rPr>
          <w:sz w:val="26"/>
          <w:szCs w:val="26"/>
        </w:rPr>
        <w:t>, МКОУ «</w:t>
      </w:r>
      <w:proofErr w:type="spellStart"/>
      <w:r w:rsidRPr="00041784">
        <w:rPr>
          <w:sz w:val="26"/>
          <w:szCs w:val="26"/>
        </w:rPr>
        <w:t>Домашовская</w:t>
      </w:r>
      <w:proofErr w:type="spellEnd"/>
      <w:r w:rsidRPr="00041784">
        <w:rPr>
          <w:sz w:val="26"/>
          <w:szCs w:val="26"/>
        </w:rPr>
        <w:t xml:space="preserve"> СОШ» - 1 чел.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Афонина</w:t>
      </w:r>
      <w:proofErr w:type="spellEnd"/>
      <w:r>
        <w:rPr>
          <w:sz w:val="26"/>
          <w:szCs w:val="26"/>
        </w:rPr>
        <w:t xml:space="preserve"> А.Н.)</w:t>
      </w:r>
      <w:r w:rsidRPr="00041784">
        <w:rPr>
          <w:sz w:val="26"/>
          <w:szCs w:val="26"/>
        </w:rPr>
        <w:t>, МКОУ «Покровская ООШ» - 1 чел.</w:t>
      </w:r>
      <w:r w:rsidR="00B522E7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Сусленкова</w:t>
      </w:r>
      <w:proofErr w:type="spellEnd"/>
      <w:r>
        <w:rPr>
          <w:sz w:val="26"/>
          <w:szCs w:val="26"/>
        </w:rPr>
        <w:t xml:space="preserve"> Т.Е.).</w:t>
      </w:r>
    </w:p>
    <w:p w:rsidR="00B522E7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65E72">
        <w:rPr>
          <w:i/>
          <w:sz w:val="26"/>
          <w:szCs w:val="26"/>
        </w:rPr>
        <w:t xml:space="preserve">Благодарностью Губернатора Калужской области </w:t>
      </w:r>
      <w:r>
        <w:rPr>
          <w:sz w:val="26"/>
          <w:szCs w:val="26"/>
        </w:rPr>
        <w:t xml:space="preserve">отмечены </w:t>
      </w:r>
      <w:r w:rsidR="00B522E7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педагог</w:t>
      </w:r>
      <w:r w:rsidR="00B522E7">
        <w:rPr>
          <w:sz w:val="26"/>
          <w:szCs w:val="26"/>
        </w:rPr>
        <w:t>ов</w:t>
      </w:r>
      <w:r>
        <w:rPr>
          <w:sz w:val="26"/>
          <w:szCs w:val="26"/>
        </w:rPr>
        <w:t xml:space="preserve">, что составляет </w:t>
      </w:r>
      <w:r w:rsidR="00B522E7">
        <w:rPr>
          <w:sz w:val="26"/>
          <w:szCs w:val="26"/>
        </w:rPr>
        <w:t>4</w:t>
      </w:r>
      <w:r>
        <w:rPr>
          <w:sz w:val="26"/>
          <w:szCs w:val="26"/>
        </w:rPr>
        <w:t xml:space="preserve"> % о</w:t>
      </w:r>
      <w:r w:rsidR="00B522E7">
        <w:rPr>
          <w:sz w:val="26"/>
          <w:szCs w:val="26"/>
        </w:rPr>
        <w:t>т общего количества педагогов (</w:t>
      </w:r>
      <w:proofErr w:type="spellStart"/>
      <w:r w:rsidR="00B522E7">
        <w:rPr>
          <w:sz w:val="26"/>
          <w:szCs w:val="26"/>
        </w:rPr>
        <w:t>Беженару</w:t>
      </w:r>
      <w:proofErr w:type="spellEnd"/>
      <w:r w:rsidR="00B522E7">
        <w:rPr>
          <w:sz w:val="26"/>
          <w:szCs w:val="26"/>
        </w:rPr>
        <w:t xml:space="preserve"> О.Н., </w:t>
      </w:r>
      <w:r>
        <w:rPr>
          <w:sz w:val="26"/>
          <w:szCs w:val="26"/>
        </w:rPr>
        <w:t xml:space="preserve">Матюшина Н.П., </w:t>
      </w:r>
      <w:proofErr w:type="spellStart"/>
      <w:r>
        <w:rPr>
          <w:sz w:val="26"/>
          <w:szCs w:val="26"/>
        </w:rPr>
        <w:t>Моськина</w:t>
      </w:r>
      <w:proofErr w:type="spellEnd"/>
      <w:r>
        <w:rPr>
          <w:sz w:val="26"/>
          <w:szCs w:val="26"/>
        </w:rPr>
        <w:t xml:space="preserve"> Г.В., Егоркина Г.Н. - учителя 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СОШ», </w:t>
      </w:r>
      <w:proofErr w:type="spellStart"/>
      <w:r>
        <w:rPr>
          <w:sz w:val="26"/>
          <w:szCs w:val="26"/>
        </w:rPr>
        <w:t>Ромашина</w:t>
      </w:r>
      <w:proofErr w:type="spellEnd"/>
      <w:r>
        <w:rPr>
          <w:sz w:val="26"/>
          <w:szCs w:val="26"/>
        </w:rPr>
        <w:t xml:space="preserve"> С.И., педагог дополнительного образования МКОУ ДО «Центр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и ГО Воспитание»).       </w:t>
      </w:r>
    </w:p>
    <w:p w:rsidR="00D46A63" w:rsidRDefault="00B522E7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D46A63" w:rsidRPr="002F61F8">
        <w:rPr>
          <w:i/>
          <w:sz w:val="26"/>
          <w:szCs w:val="26"/>
        </w:rPr>
        <w:t>Благодарственным письмом Губернатора Калужской области</w:t>
      </w:r>
      <w:r w:rsidR="00D46A63" w:rsidRPr="002F61F8">
        <w:rPr>
          <w:sz w:val="26"/>
          <w:szCs w:val="26"/>
        </w:rPr>
        <w:t xml:space="preserve"> отмечена  Фомина Т.П., учитель МКОУ «</w:t>
      </w:r>
      <w:proofErr w:type="spellStart"/>
      <w:r w:rsidR="00D46A63" w:rsidRPr="002F61F8">
        <w:rPr>
          <w:sz w:val="26"/>
          <w:szCs w:val="26"/>
        </w:rPr>
        <w:t>Серпейская</w:t>
      </w:r>
      <w:proofErr w:type="spellEnd"/>
      <w:r w:rsidR="00D46A63" w:rsidRPr="002F61F8">
        <w:rPr>
          <w:sz w:val="26"/>
          <w:szCs w:val="26"/>
        </w:rPr>
        <w:t xml:space="preserve"> СОШ».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22B06">
        <w:rPr>
          <w:i/>
          <w:sz w:val="26"/>
          <w:szCs w:val="26"/>
        </w:rPr>
        <w:t>Свидетельство о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з</w:t>
      </w:r>
      <w:r w:rsidRPr="00222B06">
        <w:rPr>
          <w:i/>
          <w:sz w:val="26"/>
          <w:szCs w:val="26"/>
        </w:rPr>
        <w:t>анесе</w:t>
      </w:r>
      <w:r>
        <w:rPr>
          <w:i/>
          <w:sz w:val="26"/>
          <w:szCs w:val="26"/>
        </w:rPr>
        <w:t>ние</w:t>
      </w:r>
      <w:r w:rsidRPr="00222B06">
        <w:rPr>
          <w:i/>
          <w:sz w:val="26"/>
          <w:szCs w:val="26"/>
        </w:rPr>
        <w:t xml:space="preserve"> на Доску почета</w:t>
      </w:r>
      <w:r>
        <w:rPr>
          <w:sz w:val="26"/>
          <w:szCs w:val="26"/>
        </w:rPr>
        <w:t xml:space="preserve"> «Трудовая слава Калужской области» - </w:t>
      </w:r>
      <w:r w:rsidRPr="00222B06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 педагога (Милюков А.А., МКОУ «</w:t>
      </w:r>
      <w:proofErr w:type="spellStart"/>
      <w:r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 СОШ» 2021 год, Трофимова О.В., МКДОУ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детский сад «Солнышко»-2023 год)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5E72">
        <w:rPr>
          <w:i/>
          <w:sz w:val="26"/>
          <w:szCs w:val="26"/>
        </w:rPr>
        <w:t>Почетной Грамотой Министерства образования и науки Калужской области</w:t>
      </w:r>
      <w:r>
        <w:rPr>
          <w:sz w:val="26"/>
          <w:szCs w:val="26"/>
        </w:rPr>
        <w:t xml:space="preserve"> награждены </w:t>
      </w:r>
      <w:r w:rsidRPr="00222B06">
        <w:rPr>
          <w:b/>
          <w:sz w:val="26"/>
          <w:szCs w:val="26"/>
        </w:rPr>
        <w:t xml:space="preserve">24 </w:t>
      </w:r>
      <w:r>
        <w:rPr>
          <w:sz w:val="26"/>
          <w:szCs w:val="26"/>
        </w:rPr>
        <w:t>педагога (15 %).</w:t>
      </w:r>
    </w:p>
    <w:p w:rsidR="00D46A63" w:rsidRPr="00952476" w:rsidRDefault="00D46A63" w:rsidP="00D46A63">
      <w:pPr>
        <w:tabs>
          <w:tab w:val="left" w:pos="3015"/>
        </w:tabs>
        <w:jc w:val="both"/>
        <w:rPr>
          <w:b/>
          <w:sz w:val="26"/>
          <w:szCs w:val="26"/>
        </w:rPr>
      </w:pPr>
      <w:r w:rsidRPr="00952476">
        <w:rPr>
          <w:b/>
          <w:sz w:val="26"/>
          <w:szCs w:val="26"/>
        </w:rPr>
        <w:t>Год педагога и наставника</w:t>
      </w:r>
    </w:p>
    <w:p w:rsidR="00D46A63" w:rsidRPr="004826FB" w:rsidRDefault="00D46A63" w:rsidP="00D46A63">
      <w:pPr>
        <w:pStyle w:val="21"/>
        <w:shd w:val="clear" w:color="auto" w:fill="auto"/>
        <w:spacing w:before="0"/>
        <w:rPr>
          <w:color w:val="000000"/>
          <w:shd w:val="clear" w:color="auto" w:fill="FFFFFF"/>
        </w:rPr>
      </w:pPr>
      <w:r>
        <w:t xml:space="preserve">   </w:t>
      </w:r>
      <w:r w:rsidR="00B522E7">
        <w:tab/>
      </w:r>
      <w:r w:rsidRPr="00510045">
        <w:rPr>
          <w:b/>
        </w:rPr>
        <w:t>2023 год</w:t>
      </w:r>
      <w:r>
        <w:t xml:space="preserve"> был объявлен Президентом Российской Федерации Владимиром Владимировичем Путиным </w:t>
      </w:r>
      <w:r w:rsidRPr="00952476">
        <w:t>Годом Педагога и наставника</w:t>
      </w:r>
      <w:r>
        <w:t>. В рамках регионального Плана мероприятий, посвященных Году педагога и наставника, отделом образования администрации МР «</w:t>
      </w:r>
      <w:proofErr w:type="spellStart"/>
      <w:r>
        <w:t>Мещовский</w:t>
      </w:r>
      <w:proofErr w:type="spellEnd"/>
      <w:r>
        <w:t xml:space="preserve"> район» разработан и реализуется муниципальный План мероприятий.</w:t>
      </w:r>
      <w:r>
        <w:rPr>
          <w:color w:val="000000"/>
        </w:rPr>
        <w:t xml:space="preserve"> Образовательные организации района также разработали и реализуют планы мероприятий по Году педагога и наставника.</w:t>
      </w:r>
    </w:p>
    <w:p w:rsidR="00D46A63" w:rsidRDefault="00D46A63" w:rsidP="00B522E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522E7">
        <w:rPr>
          <w:sz w:val="26"/>
          <w:szCs w:val="26"/>
        </w:rPr>
        <w:tab/>
      </w:r>
      <w:r>
        <w:rPr>
          <w:sz w:val="26"/>
          <w:szCs w:val="26"/>
        </w:rPr>
        <w:t>На данный момент можно подвести предварительные итоги реализации данного Плана.</w:t>
      </w:r>
    </w:p>
    <w:p w:rsidR="00D46A63" w:rsidRPr="0031646F" w:rsidRDefault="00D46A63" w:rsidP="00B522E7">
      <w:p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</w:t>
      </w:r>
      <w:r w:rsidR="00B522E7">
        <w:rPr>
          <w:sz w:val="26"/>
          <w:szCs w:val="26"/>
        </w:rPr>
        <w:tab/>
      </w:r>
      <w:r>
        <w:rPr>
          <w:sz w:val="26"/>
          <w:szCs w:val="26"/>
        </w:rPr>
        <w:t xml:space="preserve">10 марта 2023 года прошло </w:t>
      </w:r>
      <w:r w:rsidRPr="003C4B90">
        <w:rPr>
          <w:i/>
          <w:sz w:val="26"/>
          <w:szCs w:val="26"/>
        </w:rPr>
        <w:t>торжественное открытие Года педагога и наставника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Мещовском</w:t>
      </w:r>
      <w:proofErr w:type="gramEnd"/>
      <w:r>
        <w:rPr>
          <w:sz w:val="26"/>
          <w:szCs w:val="26"/>
        </w:rPr>
        <w:t xml:space="preserve"> районе, в котором приняли участие педагоги, административные работники образовательных организаций района, другие работники системы образования района. В мероприятии приняли участие представители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отделения Кировского индустриально-педагогического колледжа имени А.П. Чурилина,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коррекционной школы-интерната,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детской школы искусств. В ходе мероприятия чествовали педагогов-победителей, призеров и участников муниципального конкурса профессионального мастерства среди педагогов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 «Я в педагогике нашел свое призвание...», педагогов, имеющих федеральные звания и награды. </w:t>
      </w:r>
    </w:p>
    <w:p w:rsidR="00D46A63" w:rsidRDefault="00D46A63" w:rsidP="00D46A63">
      <w:pPr>
        <w:pStyle w:val="21"/>
        <w:shd w:val="clear" w:color="auto" w:fill="auto"/>
        <w:spacing w:before="0"/>
      </w:pPr>
      <w:r>
        <w:t xml:space="preserve">     </w:t>
      </w:r>
      <w:r w:rsidR="00B522E7">
        <w:tab/>
      </w:r>
      <w:r>
        <w:t xml:space="preserve">В марте 2023 года учитель биологии </w:t>
      </w:r>
      <w:proofErr w:type="spellStart"/>
      <w:r>
        <w:t>Мармыжовской</w:t>
      </w:r>
      <w:proofErr w:type="spellEnd"/>
      <w:r>
        <w:t xml:space="preserve"> основной обще</w:t>
      </w:r>
      <w:r w:rsidR="0090454A">
        <w:t xml:space="preserve">образовательной школы </w:t>
      </w:r>
      <w:proofErr w:type="spellStart"/>
      <w:r w:rsidR="0090454A">
        <w:t>Эффа</w:t>
      </w:r>
      <w:proofErr w:type="spellEnd"/>
      <w:r w:rsidR="0090454A">
        <w:t xml:space="preserve"> Е.А.</w:t>
      </w:r>
      <w:r>
        <w:t xml:space="preserve"> приняла участие в создании региональной книги </w:t>
      </w:r>
      <w:r w:rsidRPr="003C4B90">
        <w:rPr>
          <w:i/>
        </w:rPr>
        <w:t>«Слово о наставнике»,</w:t>
      </w:r>
      <w:r>
        <w:t xml:space="preserve"> написав об учителе математики МКОУ «</w:t>
      </w:r>
      <w:proofErr w:type="spellStart"/>
      <w:r>
        <w:t>Мармыжовская</w:t>
      </w:r>
      <w:proofErr w:type="spellEnd"/>
      <w:r>
        <w:t xml:space="preserve"> ООШ», ветеране педагогического труда, Пахомове Сергее Петровиче. Елена Алексеевна приняла участие и в региональном конкурсе на лучшую авторскую методическую разработку </w:t>
      </w:r>
      <w:r>
        <w:rPr>
          <w:color w:val="000000"/>
        </w:rPr>
        <w:t>«Моя методическая коллекция» среди педагогов образовательных организаций Калужской области  (тематическое родительское собрание)</w:t>
      </w:r>
      <w:r>
        <w:t xml:space="preserve">, посвященную 200-летию со дня рождения </w:t>
      </w:r>
      <w:proofErr w:type="spellStart"/>
      <w:r>
        <w:t>К</w:t>
      </w:r>
      <w:r w:rsidR="0090454A">
        <w:t>.</w:t>
      </w:r>
      <w:r>
        <w:t>Д</w:t>
      </w:r>
      <w:r w:rsidR="0090454A">
        <w:t>.</w:t>
      </w:r>
      <w:r>
        <w:t>Ушинского</w:t>
      </w:r>
      <w:proofErr w:type="spellEnd"/>
      <w:r>
        <w:t xml:space="preserve">. </w:t>
      </w:r>
    </w:p>
    <w:p w:rsidR="00D46A63" w:rsidRDefault="00D46A63" w:rsidP="00B522E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522E7">
        <w:rPr>
          <w:sz w:val="26"/>
          <w:szCs w:val="26"/>
        </w:rPr>
        <w:tab/>
      </w:r>
      <w:r>
        <w:rPr>
          <w:sz w:val="26"/>
          <w:szCs w:val="26"/>
        </w:rPr>
        <w:t xml:space="preserve">В  создании региональной </w:t>
      </w:r>
      <w:r w:rsidRPr="003C4B90">
        <w:rPr>
          <w:i/>
          <w:sz w:val="26"/>
          <w:szCs w:val="26"/>
        </w:rPr>
        <w:t>книги памяти «Уроки жизни: учителя Калужской области - участники Великой Отечественной войны. Страницы учительской доблести и славы»</w:t>
      </w:r>
      <w:r>
        <w:rPr>
          <w:sz w:val="26"/>
          <w:szCs w:val="26"/>
        </w:rPr>
        <w:t xml:space="preserve"> приняла участие учитель русского языка и литературы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 основной общеобразовательной школы Балан Т</w:t>
      </w:r>
      <w:r w:rsidR="0090454A">
        <w:rPr>
          <w:sz w:val="26"/>
          <w:szCs w:val="26"/>
        </w:rPr>
        <w:t>.П</w:t>
      </w:r>
      <w:r>
        <w:rPr>
          <w:sz w:val="26"/>
          <w:szCs w:val="26"/>
        </w:rPr>
        <w:t>.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t xml:space="preserve">     </w:t>
      </w:r>
      <w:r>
        <w:rPr>
          <w:color w:val="000000"/>
        </w:rPr>
        <w:t xml:space="preserve">    В марте 2023 года районным методическим кабинетом совместно с </w:t>
      </w:r>
      <w:proofErr w:type="spellStart"/>
      <w:r>
        <w:rPr>
          <w:color w:val="000000"/>
        </w:rPr>
        <w:t>Мещовским</w:t>
      </w:r>
      <w:proofErr w:type="spellEnd"/>
      <w:r>
        <w:rPr>
          <w:color w:val="000000"/>
        </w:rPr>
        <w:t xml:space="preserve"> районным центром диагностики и консультирования было проведено социологическое </w:t>
      </w:r>
      <w:r w:rsidRPr="003C4B90">
        <w:rPr>
          <w:i/>
          <w:color w:val="000000"/>
        </w:rPr>
        <w:t>исследование «Учитель – глазами родителей»</w:t>
      </w:r>
      <w:r>
        <w:rPr>
          <w:color w:val="000000"/>
        </w:rPr>
        <w:t xml:space="preserve"> с целью выявления представления родителей о том, каким они хотят видеть идеального учителя. В </w:t>
      </w:r>
      <w:r>
        <w:rPr>
          <w:color w:val="000000"/>
        </w:rPr>
        <w:lastRenderedPageBreak/>
        <w:t>исследовании</w:t>
      </w:r>
      <w:r w:rsidRPr="0035182E">
        <w:rPr>
          <w:color w:val="000000"/>
        </w:rPr>
        <w:t xml:space="preserve"> </w:t>
      </w:r>
      <w:r>
        <w:rPr>
          <w:color w:val="000000"/>
        </w:rPr>
        <w:t>приняли участие 106 родителей обучающихся общеобразовательных организаций района. Родители представили образ идеального учителя, выразили свое мнение о роли учителя в становлении личности ребенка.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   </w:t>
      </w:r>
      <w:r w:rsidRPr="00786B99">
        <w:rPr>
          <w:color w:val="000000"/>
        </w:rPr>
        <w:t>В региональном конкурсе</w:t>
      </w:r>
      <w:r w:rsidRPr="00804FD2">
        <w:rPr>
          <w:i/>
          <w:color w:val="000000"/>
        </w:rPr>
        <w:t xml:space="preserve"> «Памятные даты российской истории </w:t>
      </w:r>
      <w:r>
        <w:rPr>
          <w:i/>
          <w:color w:val="000000"/>
        </w:rPr>
        <w:t xml:space="preserve">и </w:t>
      </w:r>
      <w:r w:rsidRPr="00804FD2">
        <w:rPr>
          <w:i/>
          <w:color w:val="000000"/>
        </w:rPr>
        <w:t>культуры»</w:t>
      </w:r>
      <w:r>
        <w:rPr>
          <w:i/>
          <w:color w:val="000000"/>
        </w:rPr>
        <w:t xml:space="preserve"> </w:t>
      </w:r>
      <w:r w:rsidRPr="00786B99">
        <w:rPr>
          <w:color w:val="000000"/>
        </w:rPr>
        <w:t>по теме</w:t>
      </w:r>
      <w:r>
        <w:rPr>
          <w:color w:val="000000"/>
        </w:rPr>
        <w:t xml:space="preserve"> 2023 года</w:t>
      </w:r>
      <w:r w:rsidRPr="00786B99">
        <w:rPr>
          <w:color w:val="000000"/>
        </w:rPr>
        <w:t xml:space="preserve">: «Святые имена России – святой преподобный Амвросий </w:t>
      </w:r>
      <w:proofErr w:type="spellStart"/>
      <w:r w:rsidRPr="00786B99">
        <w:rPr>
          <w:color w:val="000000"/>
        </w:rPr>
        <w:t>Оптинский</w:t>
      </w:r>
      <w:proofErr w:type="spellEnd"/>
      <w:r w:rsidRPr="00786B99">
        <w:rPr>
          <w:color w:val="000000"/>
        </w:rPr>
        <w:t>»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в номинации «Лучшая методическая разработка общешкольного воспитательного мероприятия» </w:t>
      </w:r>
      <w:r w:rsidRPr="00786B99">
        <w:rPr>
          <w:color w:val="000000"/>
        </w:rPr>
        <w:t>принял</w:t>
      </w:r>
      <w:r>
        <w:rPr>
          <w:color w:val="000000"/>
        </w:rPr>
        <w:t>а</w:t>
      </w:r>
      <w:r w:rsidRPr="00786B99">
        <w:rPr>
          <w:color w:val="000000"/>
        </w:rPr>
        <w:t xml:space="preserve"> участие учитель биологии МКОУ «</w:t>
      </w:r>
      <w:proofErr w:type="spellStart"/>
      <w:r w:rsidRPr="00786B99">
        <w:rPr>
          <w:color w:val="000000"/>
        </w:rPr>
        <w:t>Мармыжовская</w:t>
      </w:r>
      <w:proofErr w:type="spellEnd"/>
      <w:r w:rsidRPr="00786B99">
        <w:rPr>
          <w:color w:val="000000"/>
        </w:rPr>
        <w:t xml:space="preserve"> ООШ» </w:t>
      </w:r>
      <w:proofErr w:type="spellStart"/>
      <w:r w:rsidRPr="00786B99">
        <w:rPr>
          <w:color w:val="000000"/>
        </w:rPr>
        <w:t>Эффа</w:t>
      </w:r>
      <w:proofErr w:type="spellEnd"/>
      <w:r w:rsidRPr="00786B99">
        <w:rPr>
          <w:color w:val="000000"/>
        </w:rPr>
        <w:t xml:space="preserve"> Е</w:t>
      </w:r>
      <w:r w:rsidR="0090454A">
        <w:rPr>
          <w:color w:val="000000"/>
        </w:rPr>
        <w:t>.А</w:t>
      </w:r>
      <w:r>
        <w:rPr>
          <w:color w:val="000000"/>
        </w:rPr>
        <w:t>.  Она вошла в шестерку дипломантов конкурса. Участником конкурса в номинации « Лучшая методическая разработка на уровень образования (параллели) внеурочного мероприятия» стала Левкина А.Н., учитель начальных классов МКОУ «Покровская ООШ».</w:t>
      </w:r>
    </w:p>
    <w:p w:rsidR="00D46A63" w:rsidRPr="00786B99" w:rsidRDefault="00D46A63" w:rsidP="00D46A63">
      <w:pPr>
        <w:pStyle w:val="21"/>
        <w:shd w:val="clear" w:color="auto" w:fill="auto"/>
        <w:spacing w:before="0"/>
        <w:rPr>
          <w:color w:val="000000"/>
          <w:shd w:val="clear" w:color="auto" w:fill="FFFFFF"/>
        </w:rPr>
      </w:pPr>
      <w:r>
        <w:rPr>
          <w:color w:val="000000"/>
        </w:rPr>
        <w:t xml:space="preserve">       В октябре 2022 года педагогические коллективы района приняли участие в районном торжественном мероприятии, посвященном Дню учителя и Дню дошкольного работника.</w:t>
      </w:r>
    </w:p>
    <w:p w:rsidR="00D46A63" w:rsidRDefault="00D46A63" w:rsidP="00D46A63">
      <w:pPr>
        <w:pStyle w:val="21"/>
        <w:shd w:val="clear" w:color="auto" w:fill="auto"/>
        <w:spacing w:before="0"/>
      </w:pPr>
      <w:r>
        <w:t xml:space="preserve">       В 2023-м году </w:t>
      </w:r>
      <w:r w:rsidRPr="00333041">
        <w:t xml:space="preserve">районный профессиональный конкурс педагогического мастерства среди педагогических работников образовательных организаций </w:t>
      </w:r>
      <w:proofErr w:type="spellStart"/>
      <w:r>
        <w:t>Мещовского</w:t>
      </w:r>
      <w:proofErr w:type="spellEnd"/>
      <w:r>
        <w:t xml:space="preserve"> </w:t>
      </w:r>
      <w:r w:rsidRPr="00333041">
        <w:t xml:space="preserve">района </w:t>
      </w:r>
      <w:r w:rsidRPr="009B7364">
        <w:rPr>
          <w:i/>
        </w:rPr>
        <w:t>«Я в педагогике нашел свое призвание…»</w:t>
      </w:r>
      <w:r>
        <w:t xml:space="preserve"> проводился в рамках Года педагога и наставника. </w:t>
      </w:r>
      <w:r w:rsidRPr="00333041">
        <w:t>Основной це</w:t>
      </w:r>
      <w:r>
        <w:t>лью проведения конкурса являлось</w:t>
      </w:r>
      <w:r w:rsidRPr="00333041">
        <w:t xml:space="preserve"> выявление талантливых педагогических работников, их поддержка и поощрение, повышение социального статуса педагогов и престижа педагогической профессии, а также распространение инновационного передового опыта работы в сфере образования.</w:t>
      </w:r>
      <w:r w:rsidRPr="008F4BEF">
        <w:t xml:space="preserve"> </w:t>
      </w:r>
      <w:r>
        <w:t xml:space="preserve">В конкурсе приняли участие 8 педагогов из 7 образовательных организаций района. </w:t>
      </w:r>
    </w:p>
    <w:p w:rsidR="00D46A63" w:rsidRPr="00CD111F" w:rsidRDefault="00D46A63" w:rsidP="00D46A63">
      <w:pPr>
        <w:pStyle w:val="21"/>
        <w:shd w:val="clear" w:color="auto" w:fill="auto"/>
        <w:spacing w:before="0"/>
        <w:rPr>
          <w:u w:val="single"/>
        </w:rPr>
      </w:pPr>
      <w:r w:rsidRPr="00CD111F">
        <w:rPr>
          <w:u w:val="single"/>
        </w:rPr>
        <w:t xml:space="preserve">В номинации «Лучший учитель» </w:t>
      </w:r>
    </w:p>
    <w:p w:rsidR="00D46A63" w:rsidRDefault="00D46A63" w:rsidP="00D46A63">
      <w:pPr>
        <w:pStyle w:val="21"/>
        <w:shd w:val="clear" w:color="auto" w:fill="auto"/>
        <w:tabs>
          <w:tab w:val="left" w:pos="378"/>
        </w:tabs>
        <w:spacing w:before="0"/>
      </w:pPr>
      <w:r>
        <w:rPr>
          <w:color w:val="000000"/>
        </w:rPr>
        <w:t>Победитель (1-е место) - Пименова Светлана Николаевна, учитель биологии МКОУ «</w:t>
      </w:r>
      <w:proofErr w:type="spellStart"/>
      <w:r>
        <w:rPr>
          <w:color w:val="000000"/>
        </w:rPr>
        <w:t>Мещовская</w:t>
      </w:r>
      <w:proofErr w:type="spellEnd"/>
      <w:r>
        <w:rPr>
          <w:color w:val="000000"/>
        </w:rPr>
        <w:t xml:space="preserve"> средняя общеобразовательная школа»;</w:t>
      </w:r>
    </w:p>
    <w:p w:rsidR="00D46A63" w:rsidRDefault="00D46A63" w:rsidP="00D46A63">
      <w:pPr>
        <w:pStyle w:val="21"/>
        <w:shd w:val="clear" w:color="auto" w:fill="auto"/>
        <w:tabs>
          <w:tab w:val="left" w:pos="382"/>
        </w:tabs>
        <w:spacing w:before="0"/>
      </w:pPr>
      <w:r>
        <w:rPr>
          <w:color w:val="000000"/>
        </w:rPr>
        <w:t>2-е место – Рыбакова Надежда Владимировна, учитель технологии МКОУ «</w:t>
      </w:r>
      <w:proofErr w:type="spellStart"/>
      <w:r>
        <w:rPr>
          <w:color w:val="000000"/>
        </w:rPr>
        <w:t>Алешинская</w:t>
      </w:r>
      <w:proofErr w:type="spellEnd"/>
      <w:r>
        <w:rPr>
          <w:color w:val="000000"/>
        </w:rPr>
        <w:t xml:space="preserve"> основная общеобразовательная школа»;</w:t>
      </w:r>
    </w:p>
    <w:p w:rsidR="00D46A63" w:rsidRDefault="00D46A63" w:rsidP="00D46A63">
      <w:pPr>
        <w:pStyle w:val="21"/>
        <w:shd w:val="clear" w:color="auto" w:fill="auto"/>
        <w:tabs>
          <w:tab w:val="left" w:pos="387"/>
        </w:tabs>
        <w:spacing w:before="0"/>
      </w:pPr>
      <w:r>
        <w:rPr>
          <w:color w:val="000000"/>
        </w:rPr>
        <w:t xml:space="preserve">3-е место – </w:t>
      </w:r>
      <w:proofErr w:type="spellStart"/>
      <w:r>
        <w:rPr>
          <w:color w:val="000000"/>
        </w:rPr>
        <w:t>Коляскина</w:t>
      </w:r>
      <w:proofErr w:type="spellEnd"/>
      <w:r>
        <w:rPr>
          <w:color w:val="000000"/>
        </w:rPr>
        <w:t xml:space="preserve"> Ольга Александровна, учитель начальных классов МКОУ «Кудринская средняя общеобразовательная школа»;</w:t>
      </w:r>
    </w:p>
    <w:p w:rsidR="00D46A63" w:rsidRPr="00CD111F" w:rsidRDefault="00D46A63" w:rsidP="00D46A63">
      <w:pPr>
        <w:pStyle w:val="21"/>
        <w:shd w:val="clear" w:color="auto" w:fill="auto"/>
        <w:spacing w:before="0"/>
        <w:rPr>
          <w:u w:val="single"/>
        </w:rPr>
      </w:pPr>
      <w:r w:rsidRPr="00CD111F">
        <w:rPr>
          <w:color w:val="000000"/>
          <w:u w:val="single"/>
        </w:rPr>
        <w:t>В номинации: «Лучший воспитатель»:</w:t>
      </w:r>
    </w:p>
    <w:p w:rsidR="00D46A63" w:rsidRDefault="00D46A63" w:rsidP="00D46A63">
      <w:pPr>
        <w:pStyle w:val="21"/>
        <w:shd w:val="clear" w:color="auto" w:fill="auto"/>
        <w:tabs>
          <w:tab w:val="left" w:pos="387"/>
        </w:tabs>
        <w:spacing w:before="0"/>
      </w:pPr>
      <w:r>
        <w:rPr>
          <w:color w:val="000000"/>
        </w:rPr>
        <w:t>Победитель (1-е место</w:t>
      </w:r>
      <w:proofErr w:type="gramStart"/>
      <w:r>
        <w:rPr>
          <w:color w:val="000000"/>
        </w:rPr>
        <w:t>)-</w:t>
      </w:r>
      <w:proofErr w:type="spellStart"/>
      <w:proofErr w:type="gramEnd"/>
      <w:r>
        <w:rPr>
          <w:color w:val="000000"/>
        </w:rPr>
        <w:t>Шахметова</w:t>
      </w:r>
      <w:proofErr w:type="spellEnd"/>
      <w:r>
        <w:rPr>
          <w:color w:val="000000"/>
        </w:rPr>
        <w:t xml:space="preserve"> Виктория Николаевна, воспитатель МКДОУ «</w:t>
      </w:r>
      <w:proofErr w:type="spellStart"/>
      <w:r>
        <w:rPr>
          <w:color w:val="000000"/>
        </w:rPr>
        <w:t>Мещовский</w:t>
      </w:r>
      <w:proofErr w:type="spellEnd"/>
      <w:r>
        <w:rPr>
          <w:color w:val="000000"/>
        </w:rPr>
        <w:t xml:space="preserve"> детский сад «Солнышко»;</w:t>
      </w:r>
    </w:p>
    <w:p w:rsidR="00D46A63" w:rsidRPr="00457EB7" w:rsidRDefault="00D46A63" w:rsidP="00D46A63">
      <w:pPr>
        <w:pStyle w:val="a5"/>
        <w:ind w:left="0"/>
        <w:jc w:val="both"/>
      </w:pPr>
      <w:r>
        <w:t>2-</w:t>
      </w:r>
      <w:r w:rsidRPr="00457EB7">
        <w:t xml:space="preserve">е место: </w:t>
      </w:r>
      <w:proofErr w:type="spellStart"/>
      <w:r w:rsidRPr="00457EB7">
        <w:t>Зазулина</w:t>
      </w:r>
      <w:proofErr w:type="spellEnd"/>
      <w:r w:rsidRPr="00457EB7">
        <w:t xml:space="preserve"> Нина Анатольевна, воспитатель МКДОУ «</w:t>
      </w:r>
      <w:proofErr w:type="spellStart"/>
      <w:r w:rsidRPr="00457EB7">
        <w:t>М</w:t>
      </w:r>
      <w:r>
        <w:t>ещовский</w:t>
      </w:r>
      <w:proofErr w:type="spellEnd"/>
      <w:r>
        <w:t xml:space="preserve"> детский сад «Солнышко»;</w:t>
      </w:r>
    </w:p>
    <w:p w:rsidR="00D46A63" w:rsidRPr="00CD111F" w:rsidRDefault="00D46A63" w:rsidP="00D46A63">
      <w:pPr>
        <w:pStyle w:val="21"/>
        <w:shd w:val="clear" w:color="auto" w:fill="auto"/>
        <w:spacing w:before="0"/>
        <w:rPr>
          <w:u w:val="single"/>
        </w:rPr>
      </w:pPr>
      <w:r w:rsidRPr="00CD111F">
        <w:rPr>
          <w:color w:val="000000"/>
          <w:u w:val="single"/>
        </w:rPr>
        <w:t>В номинации: «Лучший педагог дополнительного образования»: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1-е место – </w:t>
      </w:r>
      <w:proofErr w:type="spellStart"/>
      <w:r>
        <w:rPr>
          <w:color w:val="000000"/>
        </w:rPr>
        <w:t>Углянцев</w:t>
      </w:r>
      <w:proofErr w:type="spellEnd"/>
      <w:r>
        <w:rPr>
          <w:color w:val="000000"/>
        </w:rPr>
        <w:t xml:space="preserve"> Сергей Владимирович, педагог дополнительного образования МКОУ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Центр</w:t>
      </w:r>
      <w:proofErr w:type="gramEnd"/>
      <w:r>
        <w:rPr>
          <w:color w:val="000000"/>
        </w:rPr>
        <w:t xml:space="preserve"> творческого развития и гуманитарного образования «Воспитание».</w:t>
      </w:r>
    </w:p>
    <w:p w:rsidR="00D46A63" w:rsidRPr="0031646F" w:rsidRDefault="00D46A63" w:rsidP="00D46A63">
      <w:pPr>
        <w:pStyle w:val="21"/>
        <w:shd w:val="clear" w:color="auto" w:fill="auto"/>
        <w:spacing w:before="0"/>
        <w:rPr>
          <w:i/>
          <w:color w:val="000000"/>
        </w:rPr>
      </w:pPr>
      <w:r>
        <w:rPr>
          <w:color w:val="000000"/>
        </w:rPr>
        <w:t xml:space="preserve">      Итоги муниципального этапа Всероссийского конкурса «Я в педагогике нашел свое призвание…» подводились на районном торжественном мероприятии, посвященном открытию Года педагога и наставника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Мещовском</w:t>
      </w:r>
      <w:proofErr w:type="gramEnd"/>
      <w:r>
        <w:rPr>
          <w:color w:val="000000"/>
        </w:rPr>
        <w:t xml:space="preserve"> районе. Победители и призеры были награждены Грамотами отдела образования администрации МР «</w:t>
      </w:r>
      <w:proofErr w:type="spellStart"/>
      <w:r>
        <w:rPr>
          <w:color w:val="000000"/>
        </w:rPr>
        <w:t>Мещовский</w:t>
      </w:r>
      <w:proofErr w:type="spellEnd"/>
      <w:r>
        <w:rPr>
          <w:color w:val="000000"/>
        </w:rPr>
        <w:t xml:space="preserve">  район» и памятными подарками.</w:t>
      </w:r>
      <w:r w:rsidRPr="00C67DAD">
        <w:rPr>
          <w:color w:val="000000"/>
        </w:rPr>
        <w:t xml:space="preserve"> </w:t>
      </w:r>
      <w:r>
        <w:rPr>
          <w:color w:val="000000"/>
        </w:rPr>
        <w:t>Участники конкурса учитель русского языка и литературы МКОУ «</w:t>
      </w:r>
      <w:proofErr w:type="spellStart"/>
      <w:r>
        <w:rPr>
          <w:color w:val="000000"/>
        </w:rPr>
        <w:t>Домашовская</w:t>
      </w:r>
      <w:proofErr w:type="spellEnd"/>
      <w:r>
        <w:rPr>
          <w:color w:val="000000"/>
        </w:rPr>
        <w:t xml:space="preserve"> средняя общеобразовательная школа» </w:t>
      </w:r>
      <w:proofErr w:type="spellStart"/>
      <w:r>
        <w:rPr>
          <w:color w:val="000000"/>
        </w:rPr>
        <w:t>Сапарбаева</w:t>
      </w:r>
      <w:proofErr w:type="spellEnd"/>
      <w:r>
        <w:rPr>
          <w:color w:val="000000"/>
        </w:rPr>
        <w:t xml:space="preserve"> Ольга Владимировна и учитель иностранного языка МКОУ «Средняя общеобразовательная школа п. Молодежный» </w:t>
      </w:r>
      <w:proofErr w:type="spellStart"/>
      <w:r>
        <w:rPr>
          <w:color w:val="000000"/>
        </w:rPr>
        <w:t>Домлоджонова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Матлюба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Мухаммаджановна</w:t>
      </w:r>
      <w:proofErr w:type="spellEnd"/>
      <w:r>
        <w:rPr>
          <w:color w:val="000000"/>
        </w:rPr>
        <w:t xml:space="preserve">  были отмечены Благодарственными письмами и памятными подарками</w:t>
      </w:r>
      <w:r w:rsidRPr="0031646F">
        <w:rPr>
          <w:i/>
          <w:color w:val="000000"/>
        </w:rPr>
        <w:t xml:space="preserve">. </w:t>
      </w:r>
    </w:p>
    <w:p w:rsidR="00D46A63" w:rsidRPr="0031646F" w:rsidRDefault="00D46A63" w:rsidP="00D46A63">
      <w:pPr>
        <w:pStyle w:val="21"/>
        <w:shd w:val="clear" w:color="auto" w:fill="auto"/>
        <w:spacing w:before="0"/>
        <w:rPr>
          <w:i/>
          <w:color w:val="000000"/>
        </w:rPr>
      </w:pPr>
      <w:r>
        <w:rPr>
          <w:color w:val="000000"/>
        </w:rPr>
        <w:lastRenderedPageBreak/>
        <w:t xml:space="preserve">       Победители муниципального этапа конкурса в номинациях «Лучший учитель», «Лучший воспитатель» и «Лучший педагог дополнительного образования» приняли участие в региональном этапе. </w:t>
      </w:r>
      <w:proofErr w:type="spellStart"/>
      <w:proofErr w:type="gramStart"/>
      <w:r>
        <w:rPr>
          <w:color w:val="000000"/>
        </w:rPr>
        <w:t>Шахметова</w:t>
      </w:r>
      <w:proofErr w:type="spellEnd"/>
      <w:r>
        <w:rPr>
          <w:color w:val="000000"/>
        </w:rPr>
        <w:t xml:space="preserve"> В</w:t>
      </w:r>
      <w:r w:rsidR="0090454A">
        <w:rPr>
          <w:color w:val="000000"/>
        </w:rPr>
        <w:t>.Н.</w:t>
      </w:r>
      <w:r>
        <w:rPr>
          <w:color w:val="000000"/>
        </w:rPr>
        <w:t xml:space="preserve"> и Пименова С</w:t>
      </w:r>
      <w:r w:rsidR="0090454A">
        <w:rPr>
          <w:color w:val="000000"/>
        </w:rPr>
        <w:t>.Н.</w:t>
      </w:r>
      <w:r>
        <w:rPr>
          <w:color w:val="000000"/>
        </w:rPr>
        <w:t xml:space="preserve"> приняли участие в региональном этапе конкурса и, успешно пройдя первый заочный тур (представление Интернет-ресурса, эссе «Моя педагогическая философия», презентация педагогического опыта по определенной конкурсантом теме), приняли участие во втором туре регионального этапа конкурса «Я в педагогике нашел свое призвание…» («Открытый урок в незнакомом классе (учебное занятие в группе детей).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мае 2023 года они были приглашены на региональное торжественное мероприятие, проводимое в рамках Года педагога и наставника, посвященное закрытию конкурса профессионального мастерства среди педагогических работников Калужской области «Я в педагогике нашел свое призвание…» </w:t>
      </w:r>
      <w:proofErr w:type="gramEnd"/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 В рамках Года педагога и наставника в региональном конкурсе творческих работ педагогов </w:t>
      </w:r>
      <w:r w:rsidRPr="003C4B90">
        <w:rPr>
          <w:i/>
          <w:color w:val="000000"/>
        </w:rPr>
        <w:t>«Мой проект социальной рекламы»</w:t>
      </w:r>
      <w:r>
        <w:rPr>
          <w:color w:val="000000"/>
        </w:rPr>
        <w:t xml:space="preserve"> приняли участие: Костина И</w:t>
      </w:r>
      <w:r w:rsidR="0090454A">
        <w:rPr>
          <w:color w:val="000000"/>
        </w:rPr>
        <w:t>.</w:t>
      </w:r>
      <w:r>
        <w:rPr>
          <w:color w:val="000000"/>
        </w:rPr>
        <w:t>Н</w:t>
      </w:r>
      <w:r w:rsidR="0090454A">
        <w:rPr>
          <w:color w:val="000000"/>
        </w:rPr>
        <w:t>.</w:t>
      </w:r>
      <w:r>
        <w:rPr>
          <w:color w:val="000000"/>
        </w:rPr>
        <w:t xml:space="preserve"> (ин</w:t>
      </w:r>
      <w:r w:rsidR="0090454A">
        <w:rPr>
          <w:color w:val="000000"/>
        </w:rPr>
        <w:t>структор по физической культуре</w:t>
      </w:r>
      <w:r>
        <w:rPr>
          <w:color w:val="000000"/>
        </w:rPr>
        <w:t>,</w:t>
      </w:r>
      <w:r w:rsidR="0090454A">
        <w:rPr>
          <w:color w:val="000000"/>
        </w:rPr>
        <w:t xml:space="preserve"> </w:t>
      </w:r>
      <w:proofErr w:type="spellStart"/>
      <w:r>
        <w:rPr>
          <w:color w:val="000000"/>
        </w:rPr>
        <w:t>Мещовский</w:t>
      </w:r>
      <w:proofErr w:type="spellEnd"/>
      <w:r>
        <w:rPr>
          <w:color w:val="000000"/>
        </w:rPr>
        <w:t xml:space="preserve"> детский сад «Солнышко»), </w:t>
      </w:r>
      <w:proofErr w:type="spellStart"/>
      <w:r>
        <w:rPr>
          <w:color w:val="000000"/>
        </w:rPr>
        <w:t>Крючкова</w:t>
      </w:r>
      <w:proofErr w:type="spellEnd"/>
      <w:r>
        <w:rPr>
          <w:color w:val="000000"/>
        </w:rPr>
        <w:t xml:space="preserve"> Г</w:t>
      </w:r>
      <w:r w:rsidR="0090454A">
        <w:rPr>
          <w:color w:val="000000"/>
        </w:rPr>
        <w:t>.</w:t>
      </w:r>
      <w:r>
        <w:rPr>
          <w:color w:val="000000"/>
        </w:rPr>
        <w:t>А</w:t>
      </w:r>
      <w:r w:rsidR="0090454A">
        <w:rPr>
          <w:color w:val="000000"/>
        </w:rPr>
        <w:t>.</w:t>
      </w:r>
      <w:r>
        <w:rPr>
          <w:color w:val="000000"/>
        </w:rPr>
        <w:t xml:space="preserve"> (учитель русского языка и литературы МКОУ «Кудринская СОШ» и обучающийся 10 класса), </w:t>
      </w:r>
      <w:proofErr w:type="spellStart"/>
      <w:r>
        <w:rPr>
          <w:color w:val="000000"/>
        </w:rPr>
        <w:t>Эффа</w:t>
      </w:r>
      <w:proofErr w:type="spellEnd"/>
      <w:r>
        <w:rPr>
          <w:color w:val="000000"/>
        </w:rPr>
        <w:t xml:space="preserve"> Е</w:t>
      </w:r>
      <w:r w:rsidR="0090454A">
        <w:rPr>
          <w:color w:val="000000"/>
        </w:rPr>
        <w:t>.</w:t>
      </w:r>
      <w:r>
        <w:rPr>
          <w:color w:val="000000"/>
        </w:rPr>
        <w:t>А</w:t>
      </w:r>
      <w:r w:rsidR="0090454A">
        <w:rPr>
          <w:color w:val="000000"/>
        </w:rPr>
        <w:t>.</w:t>
      </w:r>
      <w:r>
        <w:rPr>
          <w:color w:val="000000"/>
        </w:rPr>
        <w:t xml:space="preserve"> (учитель биологии, </w:t>
      </w:r>
      <w:proofErr w:type="spellStart"/>
      <w:r>
        <w:rPr>
          <w:color w:val="000000"/>
        </w:rPr>
        <w:t>Мармыжовская</w:t>
      </w:r>
      <w:proofErr w:type="spellEnd"/>
      <w:r>
        <w:rPr>
          <w:color w:val="000000"/>
        </w:rPr>
        <w:t xml:space="preserve"> ООШ).  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  Во Всероссийском заочном конкурсе среди педагогических работников образовательных организаций, реализующих образовательные программы начального общего образования, </w:t>
      </w:r>
      <w:r w:rsidRPr="003C4B90">
        <w:rPr>
          <w:i/>
          <w:color w:val="000000"/>
        </w:rPr>
        <w:t>«Первый учитель»</w:t>
      </w:r>
      <w:r>
        <w:rPr>
          <w:color w:val="000000"/>
        </w:rPr>
        <w:t xml:space="preserve"> приняла участие учитель начальных классов Покровской основной общеобразовательной школы </w:t>
      </w:r>
      <w:proofErr w:type="spellStart"/>
      <w:r>
        <w:rPr>
          <w:color w:val="000000"/>
        </w:rPr>
        <w:t>Хибалова</w:t>
      </w:r>
      <w:proofErr w:type="spellEnd"/>
      <w:r w:rsidR="0090454A">
        <w:rPr>
          <w:color w:val="000000"/>
        </w:rPr>
        <w:t xml:space="preserve"> </w:t>
      </w:r>
      <w:r>
        <w:rPr>
          <w:color w:val="000000"/>
        </w:rPr>
        <w:t>М</w:t>
      </w:r>
      <w:r w:rsidR="0090454A">
        <w:rPr>
          <w:color w:val="000000"/>
        </w:rPr>
        <w:t>.</w:t>
      </w:r>
      <w:r>
        <w:rPr>
          <w:color w:val="000000"/>
        </w:rPr>
        <w:t xml:space="preserve"> Н.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 Во Всероссийской </w:t>
      </w:r>
      <w:r w:rsidRPr="003C4B90">
        <w:rPr>
          <w:i/>
          <w:color w:val="000000"/>
        </w:rPr>
        <w:t xml:space="preserve">Акции «Читаем </w:t>
      </w:r>
      <w:proofErr w:type="spellStart"/>
      <w:r w:rsidRPr="003C4B90">
        <w:rPr>
          <w:i/>
          <w:color w:val="000000"/>
        </w:rPr>
        <w:t>К.Д.Ушинского</w:t>
      </w:r>
      <w:proofErr w:type="spellEnd"/>
      <w:r w:rsidRPr="003C4B90">
        <w:rPr>
          <w:i/>
          <w:color w:val="000000"/>
        </w:rPr>
        <w:t>»</w:t>
      </w:r>
      <w:r>
        <w:rPr>
          <w:color w:val="000000"/>
        </w:rPr>
        <w:t xml:space="preserve"> приняли участие педагоги, обучающиеся и воспитанники МКОУ ДО «Центр </w:t>
      </w:r>
      <w:proofErr w:type="gramStart"/>
      <w:r>
        <w:rPr>
          <w:color w:val="000000"/>
        </w:rPr>
        <w:t>ТР</w:t>
      </w:r>
      <w:proofErr w:type="gramEnd"/>
      <w:r>
        <w:rPr>
          <w:color w:val="000000"/>
        </w:rPr>
        <w:t xml:space="preserve"> и ГО «Воспитание», МКДОУ «</w:t>
      </w:r>
      <w:proofErr w:type="spellStart"/>
      <w:r>
        <w:rPr>
          <w:color w:val="000000"/>
        </w:rPr>
        <w:t>Мещовский</w:t>
      </w:r>
      <w:proofErr w:type="spellEnd"/>
      <w:r>
        <w:rPr>
          <w:color w:val="000000"/>
        </w:rPr>
        <w:t xml:space="preserve"> детский сад «Солнышко», МКОУ «</w:t>
      </w:r>
      <w:proofErr w:type="spellStart"/>
      <w:r>
        <w:rPr>
          <w:color w:val="000000"/>
        </w:rPr>
        <w:t>Мармыжовская</w:t>
      </w:r>
      <w:proofErr w:type="spellEnd"/>
      <w:r>
        <w:rPr>
          <w:color w:val="000000"/>
        </w:rPr>
        <w:t xml:space="preserve"> основная общеобразовательная школа», МКОУ» Кудринская средняя общеобразовательная школа», МКОУ «Покровская ООШ».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Ссылки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представленные видео-материалы размещены в социальных сетях.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В рамках Года педагога и наставника в 2023 году реализуется Всероссийский проект «Флагманы образования» с целью создания условий формирования кадрового резерва для системы образования Российской Федерации. Педагоги района регистрируются и принимают участие во «флагманских мероприятиях», участвуя в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 xml:space="preserve">, онлайн-конференциях. Мероприятия нацелены на повышение социального статуса педагога, его профессионального и карьерного роста. В июне 2023 года 2 молодых педагога МКОУ «СОШ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олодежный</w:t>
      </w:r>
      <w:proofErr w:type="spellEnd"/>
      <w:r>
        <w:rPr>
          <w:color w:val="000000"/>
        </w:rPr>
        <w:t>» зарегистрировались на участие в конкурсном отборе на Всероссийский молодежный Форум «Машук», посвященный Году педагога и наставника.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color w:val="000000"/>
        </w:rPr>
        <w:t xml:space="preserve">   </w:t>
      </w:r>
      <w:r>
        <w:rPr>
          <w:sz w:val="26"/>
          <w:szCs w:val="26"/>
        </w:rPr>
        <w:t xml:space="preserve">        На официальных сайтах образовательных организаций созданы тематические вкладки или разделы с логотипом «Года педагога и наставника».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образовательных организациях разработаны необходимые локальные документы, реализуются Дорожные карты по Году педагога и наставника. Проводятся различные мероприятия, такие как: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тематическая выставка, посвященная 200-летию </w:t>
      </w:r>
      <w:proofErr w:type="spellStart"/>
      <w:r>
        <w:rPr>
          <w:sz w:val="26"/>
          <w:szCs w:val="26"/>
        </w:rPr>
        <w:t>К.Д.Ушинского</w:t>
      </w:r>
      <w:proofErr w:type="spellEnd"/>
      <w:r>
        <w:rPr>
          <w:sz w:val="26"/>
          <w:szCs w:val="26"/>
        </w:rPr>
        <w:t xml:space="preserve">, фотовыставка «Наши учителя», классные часы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«Нравственный подвиг учителя», акция «Учитель, которому я благодарен» (МКОУ «Покровская ООШ»);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круглый стол «Учителями славится Россия», Дни самоуправления (МКОУ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СОШ»);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КТД «Вам, любимые!», выставка-обзор «Нет на свете мудрее профессии», конкурс чтецов «Ода Учителю», встреча обучающихся со студентами ГБПУ </w:t>
      </w:r>
      <w:proofErr w:type="gramStart"/>
      <w:r>
        <w:rPr>
          <w:sz w:val="26"/>
          <w:szCs w:val="26"/>
        </w:rPr>
        <w:t>КО</w:t>
      </w:r>
      <w:proofErr w:type="gramEnd"/>
      <w:r>
        <w:rPr>
          <w:sz w:val="26"/>
          <w:szCs w:val="26"/>
        </w:rPr>
        <w:t xml:space="preserve"> «Кировский индустриально-педагогический колледж им. А.П. Чурилина» (МКОУ «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 ООШ»);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внеклассное мероприятие «Тайна почерка», «Пушкинский диктант 2023» (МКОУ «Кудринская СОШ»);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литературное кафе « Славим Учителя!», конкурс сочинений «Если б я был учителем…», видео-зарисовка «Учителя-ветераны», конкурс рисунков «Моя новая школа» (МКОУ «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СОШ»);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тематический классный час «Скажи Учителю:  «Спасибо!» (МКОУ «</w:t>
      </w:r>
      <w:proofErr w:type="spellStart"/>
      <w:r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 СОШ»);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выставка - словарь «Откуда слово школьное пришло?», внеурочные занятия «Разговоры о важном», посвященные Году педагога и наставника; конкурс чтецов «Учитель, поэтами воспетый!», познавательная игра «»Учитель творит человека!»</w:t>
      </w:r>
      <w:proofErr w:type="gramEnd"/>
      <w:r>
        <w:rPr>
          <w:sz w:val="26"/>
          <w:szCs w:val="26"/>
        </w:rPr>
        <w:t xml:space="preserve"> (МКОУ «</w:t>
      </w:r>
      <w:proofErr w:type="spellStart"/>
      <w:r>
        <w:rPr>
          <w:sz w:val="26"/>
          <w:szCs w:val="26"/>
        </w:rPr>
        <w:t>Мармыжовская</w:t>
      </w:r>
      <w:proofErr w:type="spellEnd"/>
      <w:r>
        <w:rPr>
          <w:sz w:val="26"/>
          <w:szCs w:val="26"/>
        </w:rPr>
        <w:t xml:space="preserve"> ООШ»);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акция «Читаем К.Д. Ушинского»</w:t>
      </w:r>
      <w:r w:rsidR="009045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круглый стол «В гостях у педагога-наставника», акция «Открытка учителю» (МКОУ «СОШ п. Молодежный»);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выставка творческих работ учащихся «Нет на свете мудрее профессии», конкурс чтецов стихотворений «Учителя! Ваш труд бесценен», библиотечные уроки «Лучшие книги о школе, об учении и учителях» (МКОУ «</w:t>
      </w:r>
      <w:proofErr w:type="spellStart"/>
      <w:r>
        <w:rPr>
          <w:sz w:val="26"/>
          <w:szCs w:val="26"/>
        </w:rPr>
        <w:t>Красносадовская</w:t>
      </w:r>
      <w:proofErr w:type="spellEnd"/>
      <w:r>
        <w:rPr>
          <w:sz w:val="26"/>
          <w:szCs w:val="26"/>
        </w:rPr>
        <w:t xml:space="preserve"> НОШ»);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выпуск тематической стенгазеты «Мой любимый педагог», фотовыставка «Веселые мгновения», «презентация «Профессия учителя глазами детей», ( МКОУ ДО «Центр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и ГО «Воспитание»);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акция «Поздравление педагогов-ветеранов с Днем учителя», проведение Недели психологии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МКОУ ДО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центр диагностики и консультирования»);</w:t>
      </w:r>
    </w:p>
    <w:p w:rsidR="00D46A63" w:rsidRPr="0090454A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презентация «Как учились в старину» (о первых школах и детских садах на Руси), фотовыставка «Детсадовские истории», конкурс детских рисунков «Мой воспитатель», дидактические игры, разгадывание загадок «Профессия педагога», акция «Читаем дома» по произведениям </w:t>
      </w:r>
      <w:proofErr w:type="spellStart"/>
      <w:r>
        <w:rPr>
          <w:sz w:val="26"/>
          <w:szCs w:val="26"/>
        </w:rPr>
        <w:t>К.Д.Ушинского</w:t>
      </w:r>
      <w:proofErr w:type="spellEnd"/>
      <w:r>
        <w:rPr>
          <w:sz w:val="26"/>
          <w:szCs w:val="26"/>
        </w:rPr>
        <w:t>, изготовление буклетов, памяток для родителей «Лучшие методики воспитания», записи в Книге отзывов «Наш любимый воспитатель» от выпускников ДОУ (МКДОУ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детский сад «Солнышко»).</w:t>
      </w:r>
      <w:proofErr w:type="gramEnd"/>
    </w:p>
    <w:p w:rsidR="00D46A63" w:rsidRPr="004B02EB" w:rsidRDefault="00D46A63" w:rsidP="00D46A63">
      <w:pPr>
        <w:tabs>
          <w:tab w:val="left" w:pos="301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B02EB">
        <w:rPr>
          <w:b/>
          <w:sz w:val="26"/>
          <w:szCs w:val="26"/>
        </w:rPr>
        <w:t>Наставничество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 w:rsidRPr="004B02E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4B0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Года педагога и наставника большое внимание уделяется возрождению института наставничества.  </w:t>
      </w:r>
      <w:r w:rsidRPr="004B02EB">
        <w:rPr>
          <w:sz w:val="26"/>
          <w:szCs w:val="26"/>
        </w:rPr>
        <w:t>В образовательных организациях в целях оказания методической поддержки применяются различные</w:t>
      </w:r>
      <w:r>
        <w:rPr>
          <w:sz w:val="26"/>
          <w:szCs w:val="26"/>
        </w:rPr>
        <w:t xml:space="preserve"> формы наставничества: опытный педагог и молодой педагог со стажем работы до 3-х лет; опытный педагог и педагог, имеющий перерыв в работе или впервые приступивший к педагогической деятельности; опытный руководитель образовательной организации и начинающий руководитель образовательной организации. Были разработаны и реализовывались планы мероприятий по наставничеству. Анализ данных показал, что в основном, наставниками проводились консультации для наставляемого, организовывалось </w:t>
      </w:r>
      <w:proofErr w:type="spellStart"/>
      <w:r>
        <w:rPr>
          <w:sz w:val="26"/>
          <w:szCs w:val="26"/>
        </w:rPr>
        <w:t>взаимопосещение</w:t>
      </w:r>
      <w:proofErr w:type="spellEnd"/>
      <w:r>
        <w:rPr>
          <w:sz w:val="26"/>
          <w:szCs w:val="26"/>
        </w:rPr>
        <w:t xml:space="preserve"> уроков и занятий, оказывалась практическая помощь в составлении календарно-тематического планирования, рабочих учебных программ. Педагоги-наставники обучались на курсах повышения квалификации в ГАОУ ДПО «КГИРО».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Районным методическим кабинетом был проведен мониторинг  соответствия Положений о системе наставничества педагогических работников образовательных организаций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 Типовому Положению о системе наставничества педагогических работников образовательных организаций Калужской области, наличия в образовательных организациях необходимых локальных нормативных Актов, Дорожной карты (Плана мероприятий) по реализации Положения  о наставничестве, персонализированных программ наставничества. 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t xml:space="preserve">      </w:t>
      </w:r>
      <w:r>
        <w:rPr>
          <w:color w:val="000000"/>
        </w:rPr>
        <w:t xml:space="preserve">   </w:t>
      </w:r>
      <w:proofErr w:type="gramStart"/>
      <w:r>
        <w:rPr>
          <w:color w:val="000000"/>
        </w:rPr>
        <w:t xml:space="preserve">В апреле 2023 года в региональном проектно-образовательном </w:t>
      </w:r>
      <w:proofErr w:type="spellStart"/>
      <w:r>
        <w:rPr>
          <w:color w:val="000000"/>
        </w:rPr>
        <w:t>интенсиве</w:t>
      </w:r>
      <w:proofErr w:type="spellEnd"/>
      <w:r>
        <w:rPr>
          <w:color w:val="000000"/>
        </w:rPr>
        <w:t xml:space="preserve"> «Наставничество: функция или миссия?» региональной инновационной площадки «Развитие системы наставничества в общеобразовательной школе как условие социальной, культурной и языковой адаптации обучающихся - </w:t>
      </w:r>
      <w:proofErr w:type="spellStart"/>
      <w:r>
        <w:rPr>
          <w:color w:val="000000"/>
        </w:rPr>
        <w:t>инофонов</w:t>
      </w:r>
      <w:proofErr w:type="spellEnd"/>
      <w:r>
        <w:rPr>
          <w:color w:val="000000"/>
        </w:rPr>
        <w:t>» для руководителей районных методических служб приняла участие начальник РМК отдела образования администрации МР «</w:t>
      </w:r>
      <w:proofErr w:type="spellStart"/>
      <w:r>
        <w:rPr>
          <w:color w:val="000000"/>
        </w:rPr>
        <w:t>Мещовский</w:t>
      </w:r>
      <w:proofErr w:type="spellEnd"/>
      <w:r>
        <w:rPr>
          <w:color w:val="000000"/>
        </w:rPr>
        <w:t xml:space="preserve"> район» </w:t>
      </w:r>
      <w:proofErr w:type="spellStart"/>
      <w:r>
        <w:rPr>
          <w:color w:val="000000"/>
        </w:rPr>
        <w:t>Н.Т.Мурашина</w:t>
      </w:r>
      <w:proofErr w:type="spellEnd"/>
      <w:r>
        <w:rPr>
          <w:color w:val="000000"/>
        </w:rPr>
        <w:t>.</w:t>
      </w:r>
      <w:proofErr w:type="gramEnd"/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      В июне 2023 года педагоги-наставники (Трофимова О.В., </w:t>
      </w:r>
      <w:proofErr w:type="spellStart"/>
      <w:r>
        <w:rPr>
          <w:color w:val="000000"/>
        </w:rPr>
        <w:t>Шахметова</w:t>
      </w:r>
      <w:proofErr w:type="spellEnd"/>
      <w:r>
        <w:rPr>
          <w:color w:val="000000"/>
        </w:rPr>
        <w:t xml:space="preserve"> В.Н.), старший воспитатель МКДОУ «</w:t>
      </w:r>
      <w:proofErr w:type="spellStart"/>
      <w:r>
        <w:rPr>
          <w:color w:val="000000"/>
        </w:rPr>
        <w:t>Мещовский</w:t>
      </w:r>
      <w:proofErr w:type="spellEnd"/>
      <w:r>
        <w:rPr>
          <w:color w:val="000000"/>
        </w:rPr>
        <w:t xml:space="preserve"> детский сад «Солнышко» (Гололобова А.М.) приняли участие в областном сборе сведений о лучших практиках по организации  деятельности  в сфере наставничества.</w:t>
      </w:r>
    </w:p>
    <w:p w:rsidR="00D46A63" w:rsidRPr="004826FB" w:rsidRDefault="00D46A63" w:rsidP="00D46A63">
      <w:pPr>
        <w:pStyle w:val="21"/>
        <w:shd w:val="clear" w:color="auto" w:fill="auto"/>
        <w:spacing w:before="0"/>
        <w:rPr>
          <w:b/>
          <w:color w:val="000000"/>
        </w:rPr>
      </w:pPr>
      <w:r w:rsidRPr="004826FB">
        <w:rPr>
          <w:b/>
          <w:color w:val="000000"/>
        </w:rPr>
        <w:t xml:space="preserve">    Молодые педагоги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 В 2022/2023-м учебном году в образовательные организации района поступили на работу 8 молодых специалистов, все они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 xml:space="preserve">ыпускники </w:t>
      </w:r>
      <w:proofErr w:type="spellStart"/>
      <w:r>
        <w:rPr>
          <w:color w:val="000000"/>
        </w:rPr>
        <w:t>Мещовского</w:t>
      </w:r>
      <w:proofErr w:type="spellEnd"/>
      <w:r>
        <w:rPr>
          <w:color w:val="000000"/>
        </w:rPr>
        <w:t xml:space="preserve"> отделения Кировского индустриально-педагогического колледжа им. А. П. Чурилина.  3 молодых специалиста обучаются заочно в ВУЗах. Традиционно в рамках </w:t>
      </w:r>
      <w:r w:rsidRPr="008B6277">
        <w:rPr>
          <w:b/>
          <w:color w:val="000000"/>
        </w:rPr>
        <w:t>а</w:t>
      </w:r>
      <w:r>
        <w:rPr>
          <w:color w:val="000000"/>
        </w:rPr>
        <w:t xml:space="preserve">вгустовской муниципальной Декады образования проводилось чествование молодых специалистов, они принимали участие в муниципальных и региональных образовательных мероприятиях (заседаниях районных методических объединений, мастер-классах, семинарах, форумах). 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 Все мероприятия, в которых приняли участие молодые педагоги, также проходили в рамках реализации плана мероприятий в рамках Года педагога и наставника.</w:t>
      </w:r>
    </w:p>
    <w:p w:rsidR="00D46A63" w:rsidRDefault="00D46A63" w:rsidP="00D46A63">
      <w:pPr>
        <w:pStyle w:val="21"/>
        <w:shd w:val="clear" w:color="auto" w:fill="auto"/>
        <w:spacing w:before="0"/>
        <w:rPr>
          <w:i/>
          <w:color w:val="000000"/>
        </w:rPr>
      </w:pPr>
      <w:r>
        <w:rPr>
          <w:color w:val="000000"/>
        </w:rPr>
        <w:t xml:space="preserve">     В апреле 2023 года районным методическим кабинетом была организована встреча молодых педагогов района, работающих в образовательных организациях первый год. Встреча проводилась в рамках Года педагога и наставника. Участники встречи рассказали о себе, о взаимодействии с педагогом-наставником, прошли диагностику профессиональных затруднений, приняли участие в деловой игре, посвященной 200-летию со дня рождения великого русского педагога К</w:t>
      </w:r>
      <w:r w:rsidR="008B79C7">
        <w:rPr>
          <w:color w:val="000000"/>
        </w:rPr>
        <w:t>.</w:t>
      </w:r>
      <w:r>
        <w:rPr>
          <w:color w:val="000000"/>
        </w:rPr>
        <w:t>Д</w:t>
      </w:r>
      <w:r w:rsidR="008B79C7">
        <w:rPr>
          <w:color w:val="000000"/>
        </w:rPr>
        <w:t>.</w:t>
      </w:r>
      <w:r>
        <w:rPr>
          <w:color w:val="000000"/>
        </w:rPr>
        <w:t xml:space="preserve"> Ушинского. Молодые педагоги вошли в состав районного Совета молодых педагогов, председателем Совета избрана </w:t>
      </w:r>
      <w:proofErr w:type="spellStart"/>
      <w:r>
        <w:rPr>
          <w:color w:val="000000"/>
        </w:rPr>
        <w:t>Кетова</w:t>
      </w:r>
      <w:proofErr w:type="spellEnd"/>
      <w:r>
        <w:rPr>
          <w:color w:val="000000"/>
        </w:rPr>
        <w:t xml:space="preserve"> Ирина Александровна, учитель информатики </w:t>
      </w:r>
      <w:proofErr w:type="spellStart"/>
      <w:r>
        <w:rPr>
          <w:color w:val="000000"/>
        </w:rPr>
        <w:t>Мещовской</w:t>
      </w:r>
      <w:proofErr w:type="spellEnd"/>
      <w:r>
        <w:rPr>
          <w:color w:val="000000"/>
        </w:rPr>
        <w:t xml:space="preserve"> средней общеобразовательной школы</w:t>
      </w:r>
      <w:proofErr w:type="gramStart"/>
      <w:r>
        <w:rPr>
          <w:color w:val="000000"/>
        </w:rPr>
        <w:t xml:space="preserve"> .</w:t>
      </w:r>
      <w:proofErr w:type="gramEnd"/>
    </w:p>
    <w:p w:rsidR="00D46A63" w:rsidRPr="00D44811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i/>
          <w:color w:val="000000"/>
        </w:rPr>
        <w:t xml:space="preserve">   </w:t>
      </w:r>
      <w:r>
        <w:rPr>
          <w:color w:val="000000"/>
        </w:rPr>
        <w:t xml:space="preserve"> Участие в региональной фотовыставке «Молодые педагоги и наставники Калужской области» приняла участие Белова Мария Алексеевна, учитель начальных классов МКОУ «</w:t>
      </w:r>
      <w:proofErr w:type="spellStart"/>
      <w:r>
        <w:rPr>
          <w:color w:val="000000"/>
        </w:rPr>
        <w:t>Мещовская</w:t>
      </w:r>
      <w:proofErr w:type="spellEnd"/>
      <w:r>
        <w:rPr>
          <w:color w:val="000000"/>
        </w:rPr>
        <w:t xml:space="preserve"> СОШ» (ее фото размещено на баннере, посвященном Году педагога и наставника,  в г. Калуге).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  В сентябре 2023 года молодые учителя района (</w:t>
      </w:r>
      <w:proofErr w:type="spellStart"/>
      <w:r>
        <w:rPr>
          <w:color w:val="000000"/>
        </w:rPr>
        <w:t>Лукъянова</w:t>
      </w:r>
      <w:proofErr w:type="spellEnd"/>
      <w:r>
        <w:rPr>
          <w:color w:val="000000"/>
        </w:rPr>
        <w:t xml:space="preserve"> Жанна Юрьевна, МКОУ «</w:t>
      </w:r>
      <w:proofErr w:type="spellStart"/>
      <w:r>
        <w:rPr>
          <w:color w:val="000000"/>
        </w:rPr>
        <w:t>Домашовская</w:t>
      </w:r>
      <w:proofErr w:type="spellEnd"/>
      <w:r>
        <w:rPr>
          <w:color w:val="000000"/>
        </w:rPr>
        <w:t xml:space="preserve"> СОШ»), Воробьев Дмитрий Викторович. (МКОУ «СОШ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олодежный</w:t>
      </w:r>
      <w:proofErr w:type="spellEnd"/>
      <w:r>
        <w:rPr>
          <w:color w:val="000000"/>
        </w:rPr>
        <w:t>»), Стуков Роман Сергеевич (МКОУ «Кудринская СОШ») приняли участие во встрече с Министром образования и науки Калужской области А.С. Аникеевым.</w:t>
      </w:r>
    </w:p>
    <w:p w:rsidR="00D46A63" w:rsidRDefault="00D46A63" w:rsidP="00D46A63">
      <w:pPr>
        <w:pStyle w:val="21"/>
        <w:shd w:val="clear" w:color="auto" w:fill="auto"/>
        <w:spacing w:before="0"/>
        <w:rPr>
          <w:i/>
          <w:color w:val="000000"/>
        </w:rPr>
      </w:pPr>
      <w:r>
        <w:rPr>
          <w:color w:val="000000"/>
        </w:rPr>
        <w:t xml:space="preserve">     В апреле 2023 года молодые учителя (Валов Алексей Васильевич, МКОУ» </w:t>
      </w:r>
      <w:proofErr w:type="spellStart"/>
      <w:r>
        <w:rPr>
          <w:color w:val="000000"/>
        </w:rPr>
        <w:lastRenderedPageBreak/>
        <w:t>Мармыжовская</w:t>
      </w:r>
      <w:proofErr w:type="spellEnd"/>
      <w:r>
        <w:rPr>
          <w:color w:val="000000"/>
        </w:rPr>
        <w:t xml:space="preserve"> ООШ», Воробьев Дмитрий Викторович, СОШ п. Молодежный) участвовали во встрече Министра образования и науки Калужской области с учителями-</w:t>
      </w:r>
      <w:proofErr w:type="spellStart"/>
      <w:r>
        <w:rPr>
          <w:color w:val="000000"/>
        </w:rPr>
        <w:t>блогерами</w:t>
      </w:r>
      <w:proofErr w:type="spellEnd"/>
      <w:r>
        <w:rPr>
          <w:color w:val="000000"/>
        </w:rPr>
        <w:t xml:space="preserve"> Калужской области, ведущими образовательные аккаунты в социальных сетях. </w:t>
      </w:r>
    </w:p>
    <w:p w:rsidR="00D46A63" w:rsidRPr="00EB78DC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Молодой специалист, учитель физической культуры МКОУ «Средняя общеобразовательная школа п. Молодежный», Воробьев Д</w:t>
      </w:r>
      <w:r w:rsidR="008B79C7">
        <w:rPr>
          <w:color w:val="000000"/>
        </w:rPr>
        <w:t>.</w:t>
      </w:r>
      <w:r>
        <w:rPr>
          <w:color w:val="000000"/>
        </w:rPr>
        <w:t>В</w:t>
      </w:r>
      <w:r w:rsidR="008B79C7">
        <w:rPr>
          <w:color w:val="000000"/>
        </w:rPr>
        <w:t>.</w:t>
      </w:r>
      <w:r>
        <w:rPr>
          <w:color w:val="000000"/>
        </w:rPr>
        <w:t xml:space="preserve"> в октябре 2022 года принял участие в работе регионального педагогического Форума молодых учителей Калужской области на базе оздоровительного лагеря «Сокол» Калужской области.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В мае 2023 года команда педагогов </w:t>
      </w:r>
      <w:proofErr w:type="spellStart"/>
      <w:r>
        <w:rPr>
          <w:color w:val="000000"/>
        </w:rPr>
        <w:t>Мещовского</w:t>
      </w:r>
      <w:proofErr w:type="spellEnd"/>
      <w:r>
        <w:rPr>
          <w:color w:val="000000"/>
        </w:rPr>
        <w:t xml:space="preserve"> района приняла участие в областном туристическом слете педагогов Калужской области, проводившемся в рамках Года педагога и наставника. В состав команды вошли 5 молодых педагогов в возрасте до 35 лет. Всего наш район на туристическом педагогическом слете представляли 13 педагогов из средних общеобразовательных школ: </w:t>
      </w:r>
      <w:proofErr w:type="spellStart"/>
      <w:r>
        <w:rPr>
          <w:color w:val="000000"/>
        </w:rPr>
        <w:t>Мещовской</w:t>
      </w:r>
      <w:proofErr w:type="spellEnd"/>
      <w:r>
        <w:rPr>
          <w:color w:val="000000"/>
        </w:rPr>
        <w:t xml:space="preserve">, Кудринской, </w:t>
      </w:r>
      <w:proofErr w:type="spellStart"/>
      <w:r>
        <w:rPr>
          <w:color w:val="000000"/>
        </w:rPr>
        <w:t>Домашовской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Серпейской</w:t>
      </w:r>
      <w:proofErr w:type="spellEnd"/>
      <w:r>
        <w:rPr>
          <w:color w:val="000000"/>
        </w:rPr>
        <w:t xml:space="preserve">, п. </w:t>
      </w:r>
      <w:proofErr w:type="gramStart"/>
      <w:r>
        <w:rPr>
          <w:color w:val="000000"/>
        </w:rPr>
        <w:t>Молодежный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Мармыжовской</w:t>
      </w:r>
      <w:proofErr w:type="spellEnd"/>
      <w:r>
        <w:rPr>
          <w:color w:val="000000"/>
        </w:rPr>
        <w:t xml:space="preserve">, Покровской основных школ, Центра «Воспитание», отдела образования. </w:t>
      </w:r>
    </w:p>
    <w:p w:rsidR="00D46A63" w:rsidRDefault="00D46A63" w:rsidP="00D46A63">
      <w:pPr>
        <w:pStyle w:val="21"/>
        <w:shd w:val="clear" w:color="auto" w:fill="auto"/>
        <w:spacing w:before="0"/>
        <w:rPr>
          <w:color w:val="000000"/>
        </w:rPr>
      </w:pPr>
      <w:r>
        <w:rPr>
          <w:color w:val="000000"/>
        </w:rPr>
        <w:t xml:space="preserve">    В июне 2023 года 3 молодых педагога со стажем работы до 3-х лет (</w:t>
      </w:r>
      <w:proofErr w:type="spellStart"/>
      <w:r>
        <w:rPr>
          <w:color w:val="000000"/>
        </w:rPr>
        <w:t>Кетова</w:t>
      </w:r>
      <w:proofErr w:type="spellEnd"/>
      <w:r>
        <w:rPr>
          <w:color w:val="000000"/>
        </w:rPr>
        <w:t xml:space="preserve"> Ирина Александровна, МКОУ «</w:t>
      </w:r>
      <w:proofErr w:type="spellStart"/>
      <w:r>
        <w:rPr>
          <w:color w:val="000000"/>
        </w:rPr>
        <w:t>Мещовская</w:t>
      </w:r>
      <w:proofErr w:type="spellEnd"/>
      <w:r>
        <w:rPr>
          <w:color w:val="000000"/>
        </w:rPr>
        <w:t xml:space="preserve"> СОШ», МКОУ «</w:t>
      </w:r>
      <w:proofErr w:type="spellStart"/>
      <w:r>
        <w:rPr>
          <w:color w:val="000000"/>
        </w:rPr>
        <w:t>Домашовская</w:t>
      </w:r>
      <w:proofErr w:type="spellEnd"/>
      <w:r>
        <w:rPr>
          <w:color w:val="000000"/>
        </w:rPr>
        <w:t xml:space="preserve"> СОШ», МКОУ «</w:t>
      </w:r>
      <w:proofErr w:type="spellStart"/>
      <w:r>
        <w:rPr>
          <w:color w:val="000000"/>
        </w:rPr>
        <w:t>Серпейская</w:t>
      </w:r>
      <w:proofErr w:type="spellEnd"/>
      <w:r>
        <w:rPr>
          <w:color w:val="000000"/>
        </w:rPr>
        <w:t xml:space="preserve"> СОШ») прошли обучение в региональной летней дистанционной образовательной школе, организованной ГАОУ ДПО «Калужский институт развития образования». </w:t>
      </w:r>
    </w:p>
    <w:p w:rsidR="00D46A63" w:rsidRPr="008B79C7" w:rsidRDefault="00D46A63" w:rsidP="008B79C7">
      <w:pPr>
        <w:pStyle w:val="21"/>
        <w:shd w:val="clear" w:color="auto" w:fill="auto"/>
        <w:spacing w:before="0"/>
        <w:rPr>
          <w:color w:val="000000"/>
          <w:shd w:val="clear" w:color="auto" w:fill="FFFFFF"/>
        </w:rPr>
      </w:pPr>
      <w:r>
        <w:rPr>
          <w:color w:val="000000"/>
        </w:rPr>
        <w:t xml:space="preserve">      26 июня 2023 года педагоги общеобразовательных организаций, в том числе молодые специалисты, принимали участие в региональном мероприятии – Круглый стол «К 145-летию со дня рождения Станислава Теофиловича </w:t>
      </w:r>
      <w:proofErr w:type="spellStart"/>
      <w:r>
        <w:rPr>
          <w:color w:val="000000"/>
        </w:rPr>
        <w:t>Шацкого</w:t>
      </w:r>
      <w:proofErr w:type="spellEnd"/>
      <w:r>
        <w:rPr>
          <w:color w:val="000000"/>
        </w:rPr>
        <w:t xml:space="preserve"> (1878-1934): традиции и современность».</w:t>
      </w:r>
    </w:p>
    <w:p w:rsidR="00D46A63" w:rsidRPr="00041784" w:rsidRDefault="00D46A63" w:rsidP="00D46A63">
      <w:pPr>
        <w:tabs>
          <w:tab w:val="left" w:pos="3015"/>
        </w:tabs>
        <w:jc w:val="both"/>
        <w:rPr>
          <w:b/>
          <w:sz w:val="26"/>
          <w:szCs w:val="26"/>
        </w:rPr>
      </w:pPr>
      <w:r w:rsidRPr="00041784">
        <w:rPr>
          <w:b/>
          <w:sz w:val="26"/>
          <w:szCs w:val="26"/>
        </w:rPr>
        <w:t>Повышение квалификации</w:t>
      </w:r>
      <w:r>
        <w:rPr>
          <w:b/>
          <w:sz w:val="26"/>
          <w:szCs w:val="26"/>
        </w:rPr>
        <w:t xml:space="preserve"> (курсы)</w:t>
      </w:r>
    </w:p>
    <w:p w:rsidR="00D46A63" w:rsidRDefault="00D46A63" w:rsidP="00D46A63">
      <w:pPr>
        <w:widowControl w:val="0"/>
        <w:tabs>
          <w:tab w:val="left" w:pos="1111"/>
        </w:tabs>
        <w:jc w:val="both"/>
        <w:rPr>
          <w:bCs/>
          <w:color w:val="000000"/>
          <w:sz w:val="26"/>
          <w:szCs w:val="26"/>
        </w:rPr>
      </w:pPr>
      <w:r w:rsidRPr="0004178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Направление руководящих и </w:t>
      </w:r>
      <w:r w:rsidRPr="00041784">
        <w:rPr>
          <w:sz w:val="26"/>
          <w:szCs w:val="26"/>
        </w:rPr>
        <w:t xml:space="preserve">педагогических работников образовательных организаций района </w:t>
      </w:r>
      <w:r>
        <w:rPr>
          <w:sz w:val="26"/>
          <w:szCs w:val="26"/>
        </w:rPr>
        <w:t xml:space="preserve">на курсы повышения квалификации </w:t>
      </w:r>
      <w:r w:rsidRPr="00041784">
        <w:rPr>
          <w:sz w:val="26"/>
          <w:szCs w:val="26"/>
        </w:rPr>
        <w:t>осуществлялось на осн</w:t>
      </w:r>
      <w:r>
        <w:rPr>
          <w:sz w:val="26"/>
          <w:szCs w:val="26"/>
        </w:rPr>
        <w:t>ове диагностики их потребности</w:t>
      </w:r>
      <w:r w:rsidRPr="00041784"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>повышении</w:t>
      </w:r>
      <w:r w:rsidRPr="00041784">
        <w:rPr>
          <w:sz w:val="26"/>
          <w:szCs w:val="26"/>
        </w:rPr>
        <w:t xml:space="preserve"> квалификации </w:t>
      </w:r>
      <w:r>
        <w:rPr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>2022/2023</w:t>
      </w:r>
      <w:r w:rsidRPr="00041784">
        <w:rPr>
          <w:bCs/>
          <w:color w:val="000000"/>
          <w:sz w:val="26"/>
          <w:szCs w:val="26"/>
        </w:rPr>
        <w:t xml:space="preserve"> учебном году</w:t>
      </w:r>
      <w:r>
        <w:rPr>
          <w:bCs/>
          <w:color w:val="000000"/>
          <w:sz w:val="26"/>
          <w:szCs w:val="26"/>
        </w:rPr>
        <w:t>. По итогам диагностики была сформирована Сводная Заявка и направлена в ГАОУ ДПО «Калужский государственный институт развития образования».</w:t>
      </w:r>
    </w:p>
    <w:p w:rsidR="00D46A63" w:rsidRPr="00EC61B0" w:rsidRDefault="00D46A63" w:rsidP="00D46A63">
      <w:pPr>
        <w:widowControl w:val="0"/>
        <w:tabs>
          <w:tab w:val="left" w:pos="1111"/>
        </w:tabs>
        <w:jc w:val="both"/>
        <w:rPr>
          <w:bCs/>
          <w:color w:val="000000"/>
          <w:sz w:val="26"/>
          <w:szCs w:val="26"/>
        </w:rPr>
      </w:pPr>
      <w:r w:rsidRPr="00EC61B0">
        <w:rPr>
          <w:bCs/>
          <w:color w:val="000000"/>
          <w:sz w:val="26"/>
          <w:szCs w:val="26"/>
        </w:rPr>
        <w:t xml:space="preserve">     </w:t>
      </w:r>
      <w:proofErr w:type="gramStart"/>
      <w:r w:rsidRPr="00EC61B0">
        <w:rPr>
          <w:bCs/>
          <w:color w:val="000000"/>
          <w:sz w:val="26"/>
          <w:szCs w:val="26"/>
        </w:rPr>
        <w:t>На курсах повышения квалификации обучились педагоги дошкольного образования (29 чел.)</w:t>
      </w:r>
      <w:r>
        <w:rPr>
          <w:bCs/>
          <w:color w:val="000000"/>
          <w:sz w:val="26"/>
          <w:szCs w:val="26"/>
        </w:rPr>
        <w:t xml:space="preserve">, </w:t>
      </w:r>
      <w:r w:rsidRPr="00EC61B0">
        <w:rPr>
          <w:bCs/>
          <w:color w:val="000000"/>
          <w:sz w:val="26"/>
          <w:szCs w:val="26"/>
        </w:rPr>
        <w:t xml:space="preserve">учителя начальных классов, основ религиозных культур и светской этики и основ духовно-нравственной культуры народов России (30 чел.),  математики </w:t>
      </w:r>
      <w:r>
        <w:rPr>
          <w:bCs/>
          <w:color w:val="000000"/>
          <w:sz w:val="26"/>
          <w:szCs w:val="26"/>
        </w:rPr>
        <w:t>и физики (18</w:t>
      </w:r>
      <w:r w:rsidRPr="00EC61B0">
        <w:rPr>
          <w:bCs/>
          <w:color w:val="000000"/>
          <w:sz w:val="26"/>
          <w:szCs w:val="26"/>
        </w:rPr>
        <w:t xml:space="preserve"> чел.), русского языка и литературы и родных языков (17 чел.), истории и обществознания, (7 чел.) географии (3 чел.), химии и биологии </w:t>
      </w:r>
      <w:r>
        <w:rPr>
          <w:bCs/>
          <w:color w:val="000000"/>
          <w:sz w:val="26"/>
          <w:szCs w:val="26"/>
        </w:rPr>
        <w:t>(6</w:t>
      </w:r>
      <w:r w:rsidRPr="00EC61B0">
        <w:rPr>
          <w:bCs/>
          <w:color w:val="000000"/>
          <w:sz w:val="26"/>
          <w:szCs w:val="26"/>
        </w:rPr>
        <w:t xml:space="preserve"> чел.), технологии (4 чел.), иностранного языка (4</w:t>
      </w:r>
      <w:proofErr w:type="gramEnd"/>
      <w:r w:rsidRPr="00EC61B0">
        <w:rPr>
          <w:bCs/>
          <w:color w:val="000000"/>
          <w:sz w:val="26"/>
          <w:szCs w:val="26"/>
        </w:rPr>
        <w:t xml:space="preserve"> чел.), информатике (2 чел.), физической культуры и основ безопасности жизнедеятельности (</w:t>
      </w:r>
      <w:r>
        <w:rPr>
          <w:bCs/>
          <w:color w:val="000000"/>
          <w:sz w:val="26"/>
          <w:szCs w:val="26"/>
        </w:rPr>
        <w:t>3</w:t>
      </w:r>
      <w:r w:rsidRPr="00EC61B0">
        <w:rPr>
          <w:bCs/>
          <w:color w:val="000000"/>
          <w:sz w:val="26"/>
          <w:szCs w:val="26"/>
        </w:rPr>
        <w:t xml:space="preserve"> чел.), </w:t>
      </w:r>
      <w:r>
        <w:rPr>
          <w:bCs/>
          <w:color w:val="000000"/>
          <w:sz w:val="26"/>
          <w:szCs w:val="26"/>
        </w:rPr>
        <w:t xml:space="preserve">педагоги дополнительного образования (5 чел.). </w:t>
      </w:r>
      <w:r w:rsidRPr="00EC61B0">
        <w:rPr>
          <w:bCs/>
          <w:color w:val="000000"/>
          <w:sz w:val="26"/>
          <w:szCs w:val="26"/>
        </w:rPr>
        <w:t xml:space="preserve">Многие педагоги проходили несколько курсов </w:t>
      </w:r>
      <w:r>
        <w:rPr>
          <w:bCs/>
          <w:color w:val="000000"/>
          <w:sz w:val="26"/>
          <w:szCs w:val="26"/>
        </w:rPr>
        <w:t xml:space="preserve">повышения квалификации </w:t>
      </w:r>
      <w:r w:rsidRPr="00EC61B0">
        <w:rPr>
          <w:bCs/>
          <w:color w:val="000000"/>
          <w:sz w:val="26"/>
          <w:szCs w:val="26"/>
        </w:rPr>
        <w:t>по различным преподаваемым предметам.</w:t>
      </w:r>
    </w:p>
    <w:p w:rsidR="00D46A63" w:rsidRDefault="00D46A63" w:rsidP="00D46A63">
      <w:pPr>
        <w:widowControl w:val="0"/>
        <w:tabs>
          <w:tab w:val="left" w:pos="1111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Кроме того, педагоги образовательных организаций повышали квалификацию и по вопросам применения технологий и методов проектирования различных видов развивающей деятельности обучающихся: стратегии смыслового чтения; реализации системы наставничества педагогических работников  в образовательных организациях; </w:t>
      </w:r>
      <w:proofErr w:type="gramStart"/>
      <w:r>
        <w:rPr>
          <w:bCs/>
          <w:color w:val="000000"/>
          <w:sz w:val="26"/>
          <w:szCs w:val="26"/>
        </w:rPr>
        <w:t xml:space="preserve">системе работы классного руководителя «Разговоры о важном», работе с детьми с ОВЗ,  психолого-педагогическому сопровождению профессионального самоопределения обучающихся, исследовательской деятельности,  противодействию коррупции, основам </w:t>
      </w:r>
      <w:r>
        <w:rPr>
          <w:bCs/>
          <w:color w:val="000000"/>
          <w:sz w:val="26"/>
          <w:szCs w:val="26"/>
        </w:rPr>
        <w:lastRenderedPageBreak/>
        <w:t>подготовки научных публикаций, проекту «Успех каждого ребенка», функциональной грамотности, организации образовательной деятельности обучающихся в условиях природной среды, педагоги, работающие в детских сезонных  лагерях и школьных площадках, работе по дополнительным общеобразовательным программам.</w:t>
      </w:r>
      <w:proofErr w:type="gramEnd"/>
      <w:r>
        <w:rPr>
          <w:bCs/>
          <w:color w:val="000000"/>
          <w:sz w:val="26"/>
          <w:szCs w:val="26"/>
        </w:rPr>
        <w:t xml:space="preserve">  По данным дополнительным образовательным программам обучился 41 педагог (26 %).</w:t>
      </w:r>
    </w:p>
    <w:p w:rsidR="00D46A63" w:rsidRDefault="00D46A63" w:rsidP="00D46A63">
      <w:pPr>
        <w:widowControl w:val="0"/>
        <w:tabs>
          <w:tab w:val="left" w:pos="1111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В апреле - мае 2023 года управленческие кадры и учителя-предметники средних общеобразовательных организаций (64 чел., 100 %) прошли курсы повышения квалификации по подготовке к введению с 1 сентября 2023 года ФГОС среднего общего образования.</w:t>
      </w:r>
    </w:p>
    <w:p w:rsidR="00D46A63" w:rsidRDefault="00D46A63" w:rsidP="00D46A63">
      <w:pPr>
        <w:widowControl w:val="0"/>
        <w:tabs>
          <w:tab w:val="left" w:pos="1111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Администрация и педагоги МКОУ «</w:t>
      </w:r>
      <w:proofErr w:type="spellStart"/>
      <w:r>
        <w:rPr>
          <w:bCs/>
          <w:color w:val="000000"/>
          <w:sz w:val="26"/>
          <w:szCs w:val="26"/>
        </w:rPr>
        <w:t>Серпейская</w:t>
      </w:r>
      <w:proofErr w:type="spellEnd"/>
      <w:r>
        <w:rPr>
          <w:bCs/>
          <w:color w:val="000000"/>
          <w:sz w:val="26"/>
          <w:szCs w:val="26"/>
        </w:rPr>
        <w:t xml:space="preserve"> СОШ» прошли курсы повышения квалификации по подготовке к реализации с 01.09.2023 года проекта «Школа </w:t>
      </w:r>
      <w:proofErr w:type="spellStart"/>
      <w:r>
        <w:rPr>
          <w:bCs/>
          <w:color w:val="000000"/>
          <w:sz w:val="26"/>
          <w:szCs w:val="26"/>
        </w:rPr>
        <w:t>Минпросвещения</w:t>
      </w:r>
      <w:proofErr w:type="spellEnd"/>
      <w:r>
        <w:rPr>
          <w:bCs/>
          <w:color w:val="000000"/>
          <w:sz w:val="26"/>
          <w:szCs w:val="26"/>
        </w:rPr>
        <w:t xml:space="preserve"> России» (15 чел., 100 % учителей, которые будут реализовывать проект).</w:t>
      </w:r>
    </w:p>
    <w:p w:rsidR="00D46A63" w:rsidRDefault="00D46A63" w:rsidP="00D46A63">
      <w:pPr>
        <w:widowControl w:val="0"/>
        <w:tabs>
          <w:tab w:val="left" w:pos="1111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По программе дистанционного флагманского курса «Школа современного учителя: достижения российской науки» (по 8 предметным направлениям, в объеме 60 часов) в ФГАОУ ДПО «Академия </w:t>
      </w:r>
      <w:proofErr w:type="spellStart"/>
      <w:r>
        <w:rPr>
          <w:bCs/>
          <w:color w:val="000000"/>
          <w:sz w:val="26"/>
          <w:szCs w:val="26"/>
        </w:rPr>
        <w:t>Минпросвещения</w:t>
      </w:r>
      <w:proofErr w:type="spellEnd"/>
      <w:r>
        <w:rPr>
          <w:bCs/>
          <w:color w:val="000000"/>
          <w:sz w:val="26"/>
          <w:szCs w:val="26"/>
        </w:rPr>
        <w:t xml:space="preserve"> России» обучились 19 учителей (12 %) математики, физики, истории, русского языка и литературы, биологии из СОШ п. </w:t>
      </w:r>
      <w:proofErr w:type="gramStart"/>
      <w:r>
        <w:rPr>
          <w:bCs/>
          <w:color w:val="000000"/>
          <w:sz w:val="26"/>
          <w:szCs w:val="26"/>
        </w:rPr>
        <w:t>Молодежный</w:t>
      </w:r>
      <w:proofErr w:type="gram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Мещовской</w:t>
      </w:r>
      <w:proofErr w:type="spellEnd"/>
      <w:r>
        <w:rPr>
          <w:bCs/>
          <w:color w:val="000000"/>
          <w:sz w:val="26"/>
          <w:szCs w:val="26"/>
        </w:rPr>
        <w:t xml:space="preserve">, Кудринской, </w:t>
      </w:r>
      <w:proofErr w:type="spellStart"/>
      <w:r>
        <w:rPr>
          <w:bCs/>
          <w:color w:val="000000"/>
          <w:sz w:val="26"/>
          <w:szCs w:val="26"/>
        </w:rPr>
        <w:t>Домашовской</w:t>
      </w:r>
      <w:proofErr w:type="spellEnd"/>
      <w:r>
        <w:rPr>
          <w:bCs/>
          <w:color w:val="000000"/>
          <w:sz w:val="26"/>
          <w:szCs w:val="26"/>
        </w:rPr>
        <w:t xml:space="preserve"> средних, </w:t>
      </w:r>
      <w:proofErr w:type="spellStart"/>
      <w:r>
        <w:rPr>
          <w:bCs/>
          <w:color w:val="000000"/>
          <w:sz w:val="26"/>
          <w:szCs w:val="26"/>
        </w:rPr>
        <w:t>Алешинской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Мармыжовской</w:t>
      </w:r>
      <w:proofErr w:type="spellEnd"/>
      <w:r>
        <w:rPr>
          <w:bCs/>
          <w:color w:val="000000"/>
          <w:sz w:val="26"/>
          <w:szCs w:val="26"/>
        </w:rPr>
        <w:t xml:space="preserve"> основных общеобразовательных организаций.</w:t>
      </w:r>
    </w:p>
    <w:p w:rsidR="00D46A63" w:rsidRDefault="00D46A63" w:rsidP="00D46A63">
      <w:pPr>
        <w:widowControl w:val="0"/>
        <w:tabs>
          <w:tab w:val="left" w:pos="1111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Педагоги общеобразовательных организаций, выполняющие функции классных руководителей, обучились на курсах повышения квалификации по теме: «Разговоры о </w:t>
      </w:r>
      <w:proofErr w:type="gramStart"/>
      <w:r>
        <w:rPr>
          <w:bCs/>
          <w:color w:val="000000"/>
          <w:sz w:val="26"/>
          <w:szCs w:val="26"/>
        </w:rPr>
        <w:t>важном</w:t>
      </w:r>
      <w:proofErr w:type="gramEnd"/>
      <w:r>
        <w:rPr>
          <w:bCs/>
          <w:color w:val="000000"/>
          <w:sz w:val="26"/>
          <w:szCs w:val="26"/>
        </w:rPr>
        <w:t>» (</w:t>
      </w:r>
      <w:r w:rsidRPr="002420D6">
        <w:rPr>
          <w:bCs/>
          <w:color w:val="000000"/>
          <w:sz w:val="26"/>
          <w:szCs w:val="26"/>
        </w:rPr>
        <w:t>16 чел.</w:t>
      </w:r>
      <w:r>
        <w:rPr>
          <w:bCs/>
          <w:color w:val="000000"/>
          <w:sz w:val="26"/>
          <w:szCs w:val="26"/>
        </w:rPr>
        <w:t>).</w:t>
      </w:r>
    </w:p>
    <w:p w:rsidR="00D46A63" w:rsidRDefault="00D46A63" w:rsidP="00D46A63">
      <w:pPr>
        <w:widowControl w:val="0"/>
        <w:tabs>
          <w:tab w:val="left" w:pos="1111"/>
        </w:tabs>
        <w:jc w:val="both"/>
        <w:rPr>
          <w:i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bCs/>
          <w:color w:val="000000"/>
          <w:sz w:val="26"/>
          <w:szCs w:val="26"/>
        </w:rPr>
        <w:t>О</w:t>
      </w:r>
      <w:r w:rsidRPr="00D3058C">
        <w:rPr>
          <w:sz w:val="26"/>
          <w:szCs w:val="26"/>
        </w:rPr>
        <w:t xml:space="preserve">бучение педагогов проходило </w:t>
      </w:r>
      <w:r>
        <w:rPr>
          <w:sz w:val="26"/>
          <w:szCs w:val="26"/>
        </w:rPr>
        <w:t xml:space="preserve">также </w:t>
      </w:r>
      <w:proofErr w:type="gramStart"/>
      <w:r w:rsidRPr="00D3058C">
        <w:rPr>
          <w:sz w:val="26"/>
          <w:szCs w:val="26"/>
        </w:rPr>
        <w:t>на</w:t>
      </w:r>
      <w:proofErr w:type="gramEnd"/>
      <w:r w:rsidRPr="00D3058C">
        <w:rPr>
          <w:sz w:val="26"/>
          <w:szCs w:val="26"/>
        </w:rPr>
        <w:t xml:space="preserve"> федеральных Интернет-платформах: «Единый урок. РФ»; «</w:t>
      </w:r>
      <w:proofErr w:type="spellStart"/>
      <w:r w:rsidRPr="00D3058C">
        <w:rPr>
          <w:sz w:val="26"/>
          <w:szCs w:val="26"/>
        </w:rPr>
        <w:t>Сберкласс</w:t>
      </w:r>
      <w:proofErr w:type="spellEnd"/>
      <w:r w:rsidRPr="00D3058C">
        <w:rPr>
          <w:sz w:val="26"/>
          <w:szCs w:val="26"/>
        </w:rPr>
        <w:t>»; «</w:t>
      </w:r>
      <w:proofErr w:type="spellStart"/>
      <w:r w:rsidRPr="00D3058C">
        <w:rPr>
          <w:sz w:val="26"/>
          <w:szCs w:val="26"/>
        </w:rPr>
        <w:t>Инфоурок</w:t>
      </w:r>
      <w:proofErr w:type="spellEnd"/>
      <w:r w:rsidRPr="00D3058C">
        <w:rPr>
          <w:sz w:val="26"/>
          <w:szCs w:val="26"/>
        </w:rPr>
        <w:t>»; «</w:t>
      </w:r>
      <w:proofErr w:type="spellStart"/>
      <w:r w:rsidRPr="00D3058C">
        <w:rPr>
          <w:sz w:val="26"/>
          <w:szCs w:val="26"/>
        </w:rPr>
        <w:t>Мультиурок</w:t>
      </w:r>
      <w:proofErr w:type="spellEnd"/>
      <w:r w:rsidRPr="00D3058C">
        <w:rPr>
          <w:sz w:val="26"/>
          <w:szCs w:val="26"/>
        </w:rPr>
        <w:t>»; «</w:t>
      </w:r>
      <w:proofErr w:type="spellStart"/>
      <w:r w:rsidRPr="00D3058C">
        <w:rPr>
          <w:sz w:val="26"/>
          <w:szCs w:val="26"/>
        </w:rPr>
        <w:t>Учи.ру</w:t>
      </w:r>
      <w:proofErr w:type="spellEnd"/>
      <w:r w:rsidRPr="00D3058C">
        <w:rPr>
          <w:sz w:val="26"/>
          <w:szCs w:val="26"/>
        </w:rPr>
        <w:t>», на платформе Межрегионального института развития образования; Центра инновационного образования и воспитания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аратова</w:t>
      </w:r>
      <w:proofErr w:type="spellEnd"/>
      <w:r w:rsidRPr="00D3058C">
        <w:rPr>
          <w:sz w:val="26"/>
          <w:szCs w:val="26"/>
        </w:rPr>
        <w:t>; в учебно-методическом Центре по гражданской о</w:t>
      </w:r>
      <w:r>
        <w:rPr>
          <w:sz w:val="26"/>
          <w:szCs w:val="26"/>
        </w:rPr>
        <w:t>бороне и чрезвычайным ситуациям;</w:t>
      </w:r>
      <w:r w:rsidRPr="00D305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учебного центра «Приоритет» </w:t>
      </w:r>
      <w:proofErr w:type="spellStart"/>
      <w:r>
        <w:rPr>
          <w:sz w:val="26"/>
          <w:szCs w:val="26"/>
        </w:rPr>
        <w:t>г.Иваново</w:t>
      </w:r>
      <w:proofErr w:type="spellEnd"/>
      <w:r>
        <w:rPr>
          <w:sz w:val="26"/>
          <w:szCs w:val="26"/>
        </w:rPr>
        <w:t xml:space="preserve">, </w:t>
      </w:r>
      <w:r w:rsidRPr="00D3058C">
        <w:rPr>
          <w:sz w:val="26"/>
          <w:szCs w:val="26"/>
        </w:rPr>
        <w:t>Московской Академии реализации государственной политики и профессионального развития работников образования и других.</w:t>
      </w:r>
      <w:r w:rsidRPr="00602B44">
        <w:rPr>
          <w:i/>
          <w:sz w:val="26"/>
          <w:szCs w:val="26"/>
        </w:rPr>
        <w:t xml:space="preserve"> </w:t>
      </w:r>
    </w:p>
    <w:p w:rsidR="00D46A63" w:rsidRPr="008B79C7" w:rsidRDefault="00D46A63" w:rsidP="00D46A63">
      <w:pPr>
        <w:widowControl w:val="0"/>
        <w:tabs>
          <w:tab w:val="left" w:pos="1111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sz w:val="26"/>
          <w:szCs w:val="26"/>
        </w:rPr>
        <w:t>Всего курсы повышения квалификации в 2022/2023 учебном году прошли 128 педагогов (80 %). Большинство педагогов прошли по двое и более курсов повышения квалификации.</w:t>
      </w:r>
    </w:p>
    <w:p w:rsidR="00D46A63" w:rsidRPr="00F038D2" w:rsidRDefault="00D46A63" w:rsidP="00D46A63">
      <w:pPr>
        <w:widowControl w:val="0"/>
        <w:tabs>
          <w:tab w:val="left" w:pos="1111"/>
        </w:tabs>
        <w:jc w:val="both"/>
        <w:rPr>
          <w:b/>
          <w:bCs/>
          <w:color w:val="000000"/>
          <w:sz w:val="26"/>
          <w:szCs w:val="26"/>
        </w:rPr>
      </w:pPr>
      <w:r w:rsidRPr="00602B44">
        <w:rPr>
          <w:b/>
          <w:bCs/>
          <w:color w:val="000000"/>
          <w:sz w:val="26"/>
          <w:szCs w:val="26"/>
        </w:rPr>
        <w:t>Педагоги-участники региональных предметных ассоциаций, экспертных групп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 w:rsidRPr="00602B44">
        <w:rPr>
          <w:b/>
          <w:sz w:val="26"/>
          <w:szCs w:val="26"/>
        </w:rPr>
        <w:t xml:space="preserve">16 </w:t>
      </w:r>
      <w:r>
        <w:rPr>
          <w:sz w:val="26"/>
          <w:szCs w:val="26"/>
        </w:rPr>
        <w:t xml:space="preserve">педагогов (10%) из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, Кудринской,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средних общеобразовательных организаций,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 основной общеобразовательной школы, МКДОУ «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детского сада «Солнышко» являются членами региональных предметных педагогических ассоциаций, экспертных групп.</w:t>
      </w:r>
    </w:p>
    <w:p w:rsidR="00D46A63" w:rsidRPr="008B79C7" w:rsidRDefault="00D46A63" w:rsidP="008B79C7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Директор 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СОШ»</w:t>
      </w:r>
      <w:r w:rsidRPr="00A561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(Архипова В.В.)  – член региональной ассоциации руководителей общеобразовательных организаций.   </w:t>
      </w:r>
    </w:p>
    <w:p w:rsidR="00D46A63" w:rsidRDefault="00D46A63" w:rsidP="00D46A63">
      <w:pPr>
        <w:tabs>
          <w:tab w:val="left" w:pos="301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Организация методической работы с педагогическими кадрами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Основной формой организации методической работы с педагогическими кадрами образовательных организаций остается создание районных и школьных методических объединений (РМО, ШМО). В 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СОШ» педагоги объединялись  во временные проблемные группы, работающие над определенной </w:t>
      </w:r>
      <w:r>
        <w:rPr>
          <w:sz w:val="26"/>
          <w:szCs w:val="26"/>
        </w:rPr>
        <w:lastRenderedPageBreak/>
        <w:t xml:space="preserve">проблемой, темой. Деятельность педагогических объединений организовывалась на основе Планов работы.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 уровне района действовало 14 районных методических объединений педагогов. Заседания РМО проводились в августе, ноябре, марте, в МКДОУ «Солнышко» заседания РМО проходили ежемесячно. Использовались различные формы проведения РМО: семинар, мастер-класс, деловая игра, творческий отчет.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Вопросы формирования и оценки функциональной грамотности, подготовки учителя к реализации обновленных ФГОС начального, основного и среднего общего образования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участие в мероприятиях по реализации планов Года педагога и наставника, обеспечение качества реализации учебных программ – вот некоторый перечень вопросов, рассматриваемых на заседаниях РМО.</w:t>
      </w:r>
    </w:p>
    <w:p w:rsidR="00D46A63" w:rsidRDefault="00D46A63" w:rsidP="00D46A63">
      <w:pPr>
        <w:tabs>
          <w:tab w:val="left" w:pos="3015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Содержательно и интересно проводились мастер-классы для педагогов дошкольного образования в МКДОУ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детский сад «Солнышко» (руководитель РМО Гололобова Анна Михайловна). </w:t>
      </w:r>
    </w:p>
    <w:p w:rsidR="00D46A63" w:rsidRPr="00E01857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>
        <w:rPr>
          <w:sz w:val="26"/>
          <w:szCs w:val="26"/>
        </w:rPr>
        <w:t xml:space="preserve"> Педагогические коллективы в течение учебного года работали по определенным темам: </w:t>
      </w:r>
      <w:proofErr w:type="gramStart"/>
      <w:r>
        <w:rPr>
          <w:sz w:val="26"/>
          <w:szCs w:val="26"/>
        </w:rPr>
        <w:t xml:space="preserve">«Развитие профессиональных компетенций педагогов как фактор повышения качества образования и </w:t>
      </w:r>
      <w:proofErr w:type="spellStart"/>
      <w:r>
        <w:rPr>
          <w:sz w:val="26"/>
          <w:szCs w:val="26"/>
        </w:rPr>
        <w:t>вопситания</w:t>
      </w:r>
      <w:proofErr w:type="spellEnd"/>
      <w:r>
        <w:rPr>
          <w:sz w:val="26"/>
          <w:szCs w:val="26"/>
        </w:rPr>
        <w:t xml:space="preserve"> обучающихся в условиях реализации ФГОС» (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СОШ), «Формирование у обучающихся функциональной грамотности в условиях реализации ФГОС» (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СОШ, Кудринская СОШ, Покровская ООШ, </w:t>
      </w:r>
      <w:proofErr w:type="spellStart"/>
      <w:r>
        <w:rPr>
          <w:sz w:val="26"/>
          <w:szCs w:val="26"/>
        </w:rPr>
        <w:t>Краснсадовская</w:t>
      </w:r>
      <w:proofErr w:type="spellEnd"/>
      <w:r>
        <w:rPr>
          <w:sz w:val="26"/>
          <w:szCs w:val="26"/>
        </w:rPr>
        <w:t xml:space="preserve"> НОШ</w:t>
      </w:r>
      <w:r w:rsidR="008B79C7">
        <w:rPr>
          <w:sz w:val="26"/>
          <w:szCs w:val="26"/>
        </w:rPr>
        <w:t>), «</w:t>
      </w:r>
      <w:r>
        <w:rPr>
          <w:sz w:val="26"/>
          <w:szCs w:val="26"/>
        </w:rPr>
        <w:t xml:space="preserve">Переход на обновленные ФГОС всех уровней образования с учетом реализации Программы преодоления школьной </w:t>
      </w:r>
      <w:proofErr w:type="spellStart"/>
      <w:r>
        <w:rPr>
          <w:sz w:val="26"/>
          <w:szCs w:val="26"/>
        </w:rPr>
        <w:t>неуспешности</w:t>
      </w:r>
      <w:proofErr w:type="spellEnd"/>
      <w:r>
        <w:rPr>
          <w:sz w:val="26"/>
          <w:szCs w:val="26"/>
        </w:rPr>
        <w:t xml:space="preserve"> обучающихся» (</w:t>
      </w:r>
      <w:proofErr w:type="spellStart"/>
      <w:r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 СОШ), «Оптимизация деятельности участников образовательного процесса через внедрение современны</w:t>
      </w:r>
      <w:r w:rsidR="008B79C7">
        <w:rPr>
          <w:sz w:val="26"/>
          <w:szCs w:val="26"/>
        </w:rPr>
        <w:t>х</w:t>
      </w:r>
      <w:proofErr w:type="gramEnd"/>
      <w:r w:rsidR="008B79C7">
        <w:rPr>
          <w:sz w:val="26"/>
          <w:szCs w:val="26"/>
        </w:rPr>
        <w:t xml:space="preserve"> образовательных технологий» (</w:t>
      </w:r>
      <w:r>
        <w:rPr>
          <w:sz w:val="26"/>
          <w:szCs w:val="26"/>
        </w:rPr>
        <w:t xml:space="preserve">СОШ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олодежный</w:t>
      </w:r>
      <w:proofErr w:type="spellEnd"/>
      <w:r>
        <w:rPr>
          <w:sz w:val="26"/>
          <w:szCs w:val="26"/>
        </w:rPr>
        <w:t>), «Образовательная среда как ресурс развития творческих способностей педагога и обучающихся в условиях реализации ФГОС» (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 ООШ), «Учебная мотивация обучающихся как необходимое условие эффективности и повышения качества образования» (</w:t>
      </w:r>
      <w:proofErr w:type="spellStart"/>
      <w:r>
        <w:rPr>
          <w:sz w:val="26"/>
          <w:szCs w:val="26"/>
        </w:rPr>
        <w:t>Мармыжовская</w:t>
      </w:r>
      <w:proofErr w:type="spellEnd"/>
      <w:r>
        <w:rPr>
          <w:sz w:val="26"/>
          <w:szCs w:val="26"/>
        </w:rPr>
        <w:t xml:space="preserve"> ООШ), «Психолого-педагогическая помощь обучающимся с затрудненной социальной адаптацией, повышенным риском вовлечения в употребление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веществ» (МЦДК), «Повышение профессиональной компетентности педагогов как условие эффективности образовательной деятельности в рамках перехода на систему персонифицированного дополнительного образования», «Развитие и воспитание дошкольного возраста в условиях реализации ФГОС ДОО через интеграцию различных видов детской деятельности» (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детский сад «Солнышко»).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Педагоги района принимали активное участие в региональных образовательных мероприятиях: 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октябре 2022 года в региональном анкетировании, проводимом ЦНППМ ГАОУ ДПО «КГИРО» с целью выявления уровня готовности педагога работать с обучающимися по формированию функциональной грамотности в соответствии с требованиями обновленных ФГОС, приняли участие 19 учителей-предметников из Кудринской, </w:t>
      </w:r>
      <w:proofErr w:type="spellStart"/>
      <w:r>
        <w:rPr>
          <w:sz w:val="26"/>
          <w:szCs w:val="26"/>
        </w:rPr>
        <w:t>Домашовской</w:t>
      </w:r>
      <w:proofErr w:type="spellEnd"/>
      <w:r>
        <w:rPr>
          <w:sz w:val="26"/>
          <w:szCs w:val="26"/>
        </w:rPr>
        <w:t xml:space="preserve"> средних,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Мармыжовской</w:t>
      </w:r>
      <w:proofErr w:type="spellEnd"/>
      <w:r>
        <w:rPr>
          <w:sz w:val="26"/>
          <w:szCs w:val="26"/>
        </w:rPr>
        <w:t xml:space="preserve"> основных общеобразовательных организаций.;</w:t>
      </w:r>
      <w:proofErr w:type="gramEnd"/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декабре 2022 года 2 педагога (Титова О.В., директор МКОУ ДО «Центр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и ГО «Воспитание», Пименова Л.С., учитель 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СОШ») приняли участие  в Свято-Никольском </w:t>
      </w:r>
      <w:proofErr w:type="spellStart"/>
      <w:r>
        <w:rPr>
          <w:sz w:val="26"/>
          <w:szCs w:val="26"/>
        </w:rPr>
        <w:t>Черноостровском</w:t>
      </w:r>
      <w:proofErr w:type="spellEnd"/>
      <w:r>
        <w:rPr>
          <w:sz w:val="26"/>
          <w:szCs w:val="26"/>
        </w:rPr>
        <w:t xml:space="preserve"> форуме «От духовного возрождения провинции к возрождению России»;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январе 2023 года в торжественном открытии 31-х Международных Рождественских образовательных чтений «Глобальные вызовы современности и духовный выбор человека»  в г. Москве приняли участие 2 чел. (директор МКОУ ДО «Центр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и ГО «Воспитание» Титова О.В. и учитель МКОУ «</w:t>
      </w:r>
      <w:proofErr w:type="spellStart"/>
      <w:r>
        <w:rPr>
          <w:sz w:val="26"/>
          <w:szCs w:val="26"/>
        </w:rPr>
        <w:t>Мармыжовская</w:t>
      </w:r>
      <w:proofErr w:type="spellEnd"/>
      <w:r>
        <w:rPr>
          <w:sz w:val="26"/>
          <w:szCs w:val="26"/>
        </w:rPr>
        <w:t xml:space="preserve"> ООШ» </w:t>
      </w:r>
      <w:proofErr w:type="spellStart"/>
      <w:r>
        <w:rPr>
          <w:sz w:val="26"/>
          <w:szCs w:val="26"/>
        </w:rPr>
        <w:t>Эффа</w:t>
      </w:r>
      <w:proofErr w:type="spellEnd"/>
      <w:r>
        <w:rPr>
          <w:sz w:val="26"/>
          <w:szCs w:val="26"/>
        </w:rPr>
        <w:t xml:space="preserve"> Е.А. (приглашалась как дипломант регионального конкурса «Памятные даты Российской истории»).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мае 2023 года 10 представителей района (руководители и заместители руководителей общеобразовательных организаций) приняли участие в межрайонном обучающем семинаре по теме: «Обновленный ФГОС среднего общего образования и Федеральные основные общеобразовательные </w:t>
      </w:r>
      <w:proofErr w:type="gramStart"/>
      <w:r>
        <w:rPr>
          <w:sz w:val="26"/>
          <w:szCs w:val="26"/>
        </w:rPr>
        <w:t>программы-обязательный</w:t>
      </w:r>
      <w:proofErr w:type="gramEnd"/>
      <w:r>
        <w:rPr>
          <w:sz w:val="26"/>
          <w:szCs w:val="26"/>
        </w:rPr>
        <w:t xml:space="preserve"> базовый уровень  требований к содержанию и организации образования с 01.09.2023 года» в г. Сухиничи;</w:t>
      </w:r>
    </w:p>
    <w:p w:rsidR="00D46A63" w:rsidRPr="00FE4225" w:rsidRDefault="00D46A63" w:rsidP="00D46A63">
      <w:pPr>
        <w:tabs>
          <w:tab w:val="left" w:pos="301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FE4225">
        <w:rPr>
          <w:b/>
          <w:sz w:val="26"/>
          <w:szCs w:val="26"/>
        </w:rPr>
        <w:t>Распространение педагогического опыта через публикации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Многие педагоги, в том числе участники профессиональных конкурсов,  публикуют свои методические наработки в сети Интернет на платформах: «</w:t>
      </w:r>
      <w:proofErr w:type="spellStart"/>
      <w:r>
        <w:rPr>
          <w:sz w:val="26"/>
          <w:szCs w:val="26"/>
        </w:rPr>
        <w:t>Инфоурок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Урок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Педпроект.РФ</w:t>
      </w:r>
      <w:proofErr w:type="spellEnd"/>
      <w:r>
        <w:rPr>
          <w:sz w:val="26"/>
          <w:szCs w:val="26"/>
        </w:rPr>
        <w:t>», «Учительский сайт», «фонд21века», «1.урок» (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,, Кудринская, </w:t>
      </w:r>
      <w:proofErr w:type="spellStart"/>
      <w:r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, Покровская, 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детский сад «Солнышко», Центр ТР и ГО «Воспитание»), «</w:t>
      </w:r>
      <w:proofErr w:type="spellStart"/>
      <w:r>
        <w:rPr>
          <w:sz w:val="26"/>
          <w:szCs w:val="26"/>
        </w:rPr>
        <w:t>НСпортал</w:t>
      </w:r>
      <w:proofErr w:type="spellEnd"/>
      <w:r>
        <w:rPr>
          <w:sz w:val="26"/>
          <w:szCs w:val="26"/>
        </w:rPr>
        <w:t>» (МЦДК), в научно-методических журналах, газетах имеют публикации педагоги МКОУ «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СОШ».</w:t>
      </w:r>
    </w:p>
    <w:p w:rsidR="00D46A63" w:rsidRPr="00F038D2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Всего публикации своего педагогического опыта, в том числе в сети Интернет, имеют 33 педагога образовательных организаций (21 %).</w:t>
      </w:r>
    </w:p>
    <w:p w:rsidR="00D46A63" w:rsidRPr="00411654" w:rsidRDefault="00D46A63" w:rsidP="00D46A63">
      <w:pPr>
        <w:tabs>
          <w:tab w:val="left" w:pos="567"/>
        </w:tabs>
        <w:jc w:val="both"/>
        <w:rPr>
          <w:sz w:val="26"/>
          <w:szCs w:val="26"/>
        </w:rPr>
      </w:pPr>
    </w:p>
    <w:p w:rsidR="00D46A63" w:rsidRDefault="00D46A63" w:rsidP="00D46A63">
      <w:pPr>
        <w:tabs>
          <w:tab w:val="left" w:pos="567"/>
        </w:tabs>
        <w:jc w:val="both"/>
        <w:rPr>
          <w:sz w:val="26"/>
          <w:szCs w:val="26"/>
        </w:rPr>
      </w:pPr>
      <w:r w:rsidRPr="006D243D">
        <w:rPr>
          <w:b/>
          <w:sz w:val="26"/>
          <w:szCs w:val="26"/>
        </w:rPr>
        <w:t>Мониторинги</w:t>
      </w:r>
      <w:r>
        <w:rPr>
          <w:b/>
          <w:sz w:val="26"/>
          <w:szCs w:val="26"/>
        </w:rPr>
        <w:t xml:space="preserve"> </w:t>
      </w:r>
      <w:r w:rsidRPr="006D243D">
        <w:rPr>
          <w:sz w:val="26"/>
          <w:szCs w:val="26"/>
        </w:rPr>
        <w:t xml:space="preserve"> </w:t>
      </w:r>
    </w:p>
    <w:p w:rsidR="00D46A63" w:rsidRDefault="00D46A63" w:rsidP="00D46A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соответствии с запросами Министерства образования и науки Калужской области, ГАОУ ДПО «Калужский государственный институт развития образования» районным методическим кабинетом отдела образования проводились мониторинговые исследования по различным направлениям деятельности образовательных организаций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D46A63" w:rsidRDefault="00D46A63" w:rsidP="00D46A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 использованию в качестве официального сайта  единой платформы проекта «</w:t>
      </w:r>
      <w:proofErr w:type="spellStart"/>
      <w:r>
        <w:rPr>
          <w:sz w:val="26"/>
          <w:szCs w:val="26"/>
        </w:rPr>
        <w:t>Госвеб</w:t>
      </w:r>
      <w:proofErr w:type="spellEnd"/>
      <w:r>
        <w:rPr>
          <w:sz w:val="26"/>
          <w:szCs w:val="26"/>
        </w:rPr>
        <w:t>»;</w:t>
      </w:r>
    </w:p>
    <w:p w:rsidR="00D46A63" w:rsidRDefault="00D46A63" w:rsidP="00D46A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выборочный мониторинг соответствия разделов официальных сайтов общеобразовательных организаций, на базе которых созданы Центры «Точка роста»;</w:t>
      </w:r>
    </w:p>
    <w:p w:rsidR="00D46A63" w:rsidRDefault="00D46A63" w:rsidP="00D46A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выбору модуля ОРКСЭ; </w:t>
      </w:r>
    </w:p>
    <w:p w:rsidR="00D46A63" w:rsidRDefault="00D46A63" w:rsidP="00D46A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-по использованию учебников и учебных пособий, соответствующих установленным законодательством требований;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мониторинг  соответствия Положений о системе наставничества педагогических работников образовательных организаций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 Типовому Положению о системе наставничества педагогических работников образовательных организаций Калужской области, наличия в образовательных организациях необходимых локальных нормативных Актов, Дорожной карты (Плана мероприятий) по реализации Положения  о наставничестве, персонализированных программ наставничества;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 функционированию единой федеральной системы научно-методического сопровождения педагогических работников и управленческих кадров по реализации системы наставничества в Калужской области;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потребности в педагогических кадрах государственных ми муниципальных организаций;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готовности педагогических кадров общеобразовательных </w:t>
      </w:r>
      <w:proofErr w:type="gramStart"/>
      <w:r>
        <w:rPr>
          <w:sz w:val="26"/>
          <w:szCs w:val="26"/>
        </w:rPr>
        <w:t>организаций</w:t>
      </w:r>
      <w:proofErr w:type="gramEnd"/>
      <w:r>
        <w:rPr>
          <w:sz w:val="26"/>
          <w:szCs w:val="26"/>
        </w:rPr>
        <w:t xml:space="preserve"> к введению обновленных ФГОС среднего общего образования с 01.09.2023 года;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 потребности в курсовой подготовке педагогических работников в 2022/2023 году;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 организации методической работы с педагогическими кадрами на уровне образовательной организации;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 педагогическим династиям;</w:t>
      </w:r>
    </w:p>
    <w:p w:rsidR="00D46A63" w:rsidRDefault="00D46A63" w:rsidP="00D46A63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мониторинг качества дошкольного образования.</w:t>
      </w:r>
    </w:p>
    <w:p w:rsidR="00D46A63" w:rsidRDefault="00D46A63" w:rsidP="00D46A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результате мониторинговых исследований были сделаны определенные выводы, проводилась актуализация планов работы, аналитическая информация доводилась до образовательных организаций.</w:t>
      </w:r>
    </w:p>
    <w:p w:rsidR="00D46A63" w:rsidRDefault="00D46A63" w:rsidP="00D46A63">
      <w:pPr>
        <w:tabs>
          <w:tab w:val="left" w:pos="567"/>
        </w:tabs>
        <w:jc w:val="both"/>
        <w:rPr>
          <w:sz w:val="26"/>
          <w:szCs w:val="26"/>
        </w:rPr>
      </w:pPr>
    </w:p>
    <w:p w:rsidR="003D603E" w:rsidRPr="00D066D0" w:rsidRDefault="003D603E" w:rsidP="003D603E">
      <w:pPr>
        <w:tabs>
          <w:tab w:val="left" w:pos="567"/>
        </w:tabs>
        <w:jc w:val="center"/>
        <w:rPr>
          <w:b/>
          <w:sz w:val="26"/>
          <w:szCs w:val="26"/>
        </w:rPr>
      </w:pPr>
      <w:r w:rsidRPr="00D066D0">
        <w:rPr>
          <w:b/>
          <w:sz w:val="26"/>
          <w:szCs w:val="26"/>
        </w:rPr>
        <w:t>Задачи и направления работы системы образования на 2023/2024 учебный год</w:t>
      </w:r>
    </w:p>
    <w:p w:rsidR="00D066D0" w:rsidRPr="00D066D0" w:rsidRDefault="00D066D0" w:rsidP="006C01DC">
      <w:pPr>
        <w:ind w:firstLine="708"/>
        <w:jc w:val="both"/>
        <w:rPr>
          <w:sz w:val="26"/>
          <w:szCs w:val="26"/>
        </w:rPr>
      </w:pPr>
    </w:p>
    <w:p w:rsidR="003D603E" w:rsidRPr="003D603E" w:rsidRDefault="003D603E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К</w:t>
      </w:r>
      <w:r w:rsidRPr="003D603E">
        <w:rPr>
          <w:sz w:val="26"/>
          <w:szCs w:val="26"/>
        </w:rPr>
        <w:t xml:space="preserve">лючевая задача образования – </w:t>
      </w:r>
      <w:r w:rsidRPr="00D066D0">
        <w:rPr>
          <w:b/>
          <w:bCs/>
          <w:sz w:val="26"/>
          <w:szCs w:val="26"/>
        </w:rPr>
        <w:t>построение и развитие суверенной национальной системы образования</w:t>
      </w:r>
      <w:r w:rsidRPr="003D603E">
        <w:rPr>
          <w:sz w:val="26"/>
          <w:szCs w:val="26"/>
        </w:rPr>
        <w:t>,  т.е</w:t>
      </w:r>
      <w:r w:rsidR="004F286B" w:rsidRPr="00D066D0">
        <w:rPr>
          <w:sz w:val="26"/>
          <w:szCs w:val="26"/>
        </w:rPr>
        <w:t>.</w:t>
      </w:r>
      <w:r w:rsidRPr="003D603E">
        <w:rPr>
          <w:sz w:val="26"/>
          <w:szCs w:val="26"/>
        </w:rPr>
        <w:t xml:space="preserve"> системы  независимой от внешнего  влияния в образовании и воспитании наших детей.</w:t>
      </w:r>
    </w:p>
    <w:p w:rsidR="00CF2D9D" w:rsidRPr="00D066D0" w:rsidRDefault="003D603E" w:rsidP="006C01DC">
      <w:pPr>
        <w:ind w:firstLine="708"/>
        <w:jc w:val="both"/>
        <w:rPr>
          <w:sz w:val="26"/>
          <w:szCs w:val="26"/>
        </w:rPr>
      </w:pPr>
      <w:r w:rsidRPr="003D603E">
        <w:rPr>
          <w:sz w:val="26"/>
          <w:szCs w:val="26"/>
        </w:rPr>
        <w:t>Одним из основных направлений построения такой суверенной системы образования является работа над содержанием образования.</w:t>
      </w:r>
    </w:p>
    <w:p w:rsidR="008338DE" w:rsidRPr="00D066D0" w:rsidRDefault="00CF2D9D" w:rsidP="006C01DC">
      <w:pPr>
        <w:ind w:firstLine="708"/>
        <w:jc w:val="both"/>
        <w:rPr>
          <w:sz w:val="26"/>
          <w:szCs w:val="26"/>
        </w:rPr>
      </w:pPr>
      <w:proofErr w:type="gramStart"/>
      <w:r w:rsidRPr="00D066D0">
        <w:rPr>
          <w:sz w:val="26"/>
          <w:szCs w:val="26"/>
        </w:rPr>
        <w:t>Создание единого образовательного пространства на всей территории</w:t>
      </w:r>
      <w:r w:rsidR="00021CE5" w:rsidRPr="00D066D0">
        <w:rPr>
          <w:sz w:val="26"/>
          <w:szCs w:val="26"/>
        </w:rPr>
        <w:t xml:space="preserve"> </w:t>
      </w:r>
      <w:r w:rsidRPr="00D066D0">
        <w:rPr>
          <w:sz w:val="26"/>
          <w:szCs w:val="26"/>
        </w:rPr>
        <w:t>Российской Федерации и реализации норм</w:t>
      </w:r>
      <w:r w:rsidR="00021CE5" w:rsidRPr="00D066D0">
        <w:rPr>
          <w:sz w:val="26"/>
          <w:szCs w:val="26"/>
        </w:rPr>
        <w:t xml:space="preserve"> Закона об образовании с учетом </w:t>
      </w:r>
      <w:r w:rsidRPr="00D066D0">
        <w:rPr>
          <w:sz w:val="26"/>
          <w:szCs w:val="26"/>
        </w:rPr>
        <w:t xml:space="preserve">изменений, внесенных Федеральным законом </w:t>
      </w:r>
      <w:r w:rsidR="00021CE5" w:rsidRPr="00D066D0">
        <w:rPr>
          <w:sz w:val="26"/>
          <w:szCs w:val="26"/>
        </w:rPr>
        <w:t xml:space="preserve">от 24 сентября 2022 г. № 371-ФЗ </w:t>
      </w:r>
      <w:r w:rsidRPr="00D066D0">
        <w:rPr>
          <w:sz w:val="26"/>
          <w:szCs w:val="26"/>
        </w:rPr>
        <w:t>«О внесении изменений в Федеральный зак</w:t>
      </w:r>
      <w:r w:rsidR="00021CE5" w:rsidRPr="00D066D0">
        <w:rPr>
          <w:sz w:val="26"/>
          <w:szCs w:val="26"/>
        </w:rPr>
        <w:t xml:space="preserve">он «Об образовании в Российской </w:t>
      </w:r>
      <w:r w:rsidRPr="00D066D0">
        <w:rPr>
          <w:sz w:val="26"/>
          <w:szCs w:val="26"/>
        </w:rPr>
        <w:t>Федерации» и статью 1 Федерального закона «Об обя</w:t>
      </w:r>
      <w:r w:rsidR="00021CE5" w:rsidRPr="00D066D0">
        <w:rPr>
          <w:sz w:val="26"/>
          <w:szCs w:val="26"/>
        </w:rPr>
        <w:t xml:space="preserve">зательных требованиях в </w:t>
      </w:r>
      <w:r w:rsidRPr="00D066D0">
        <w:rPr>
          <w:sz w:val="26"/>
          <w:szCs w:val="26"/>
        </w:rPr>
        <w:t xml:space="preserve">Российской Федерации» (далее – Федеральный </w:t>
      </w:r>
      <w:r w:rsidR="00021CE5" w:rsidRPr="00D066D0">
        <w:rPr>
          <w:sz w:val="26"/>
          <w:szCs w:val="26"/>
        </w:rPr>
        <w:t xml:space="preserve">закон № 371-ФЗ), введены единые </w:t>
      </w:r>
      <w:r w:rsidRPr="00D066D0">
        <w:rPr>
          <w:sz w:val="26"/>
          <w:szCs w:val="26"/>
        </w:rPr>
        <w:t>для Российской Федерации федеральные осн</w:t>
      </w:r>
      <w:r w:rsidR="00021CE5" w:rsidRPr="00D066D0">
        <w:rPr>
          <w:sz w:val="26"/>
          <w:szCs w:val="26"/>
        </w:rPr>
        <w:t>овные</w:t>
      </w:r>
      <w:proofErr w:type="gramEnd"/>
      <w:r w:rsidR="00021CE5" w:rsidRPr="00D066D0">
        <w:rPr>
          <w:sz w:val="26"/>
          <w:szCs w:val="26"/>
        </w:rPr>
        <w:t xml:space="preserve"> образовательные программы </w:t>
      </w:r>
      <w:r w:rsidRPr="00D066D0">
        <w:rPr>
          <w:sz w:val="26"/>
          <w:szCs w:val="26"/>
        </w:rPr>
        <w:t>(далее - ФООП), которые разрабатываютс</w:t>
      </w:r>
      <w:r w:rsidR="00021CE5" w:rsidRPr="00D066D0">
        <w:rPr>
          <w:sz w:val="26"/>
          <w:szCs w:val="26"/>
        </w:rPr>
        <w:t xml:space="preserve">я и утверждаются </w:t>
      </w:r>
      <w:proofErr w:type="spellStart"/>
      <w:r w:rsidR="00021CE5" w:rsidRPr="00D066D0">
        <w:rPr>
          <w:sz w:val="26"/>
          <w:szCs w:val="26"/>
        </w:rPr>
        <w:t>Минпросвещения</w:t>
      </w:r>
      <w:proofErr w:type="spellEnd"/>
      <w:r w:rsidR="00021CE5" w:rsidRPr="00D066D0">
        <w:rPr>
          <w:sz w:val="26"/>
          <w:szCs w:val="26"/>
        </w:rPr>
        <w:t xml:space="preserve"> </w:t>
      </w:r>
      <w:r w:rsidRPr="00D066D0">
        <w:rPr>
          <w:sz w:val="26"/>
          <w:szCs w:val="26"/>
        </w:rPr>
        <w:t>России</w:t>
      </w:r>
      <w:r w:rsidR="008338DE" w:rsidRPr="00D066D0">
        <w:rPr>
          <w:sz w:val="26"/>
          <w:szCs w:val="26"/>
        </w:rPr>
        <w:t>.</w:t>
      </w:r>
    </w:p>
    <w:p w:rsidR="00C41C2C" w:rsidRPr="00D066D0" w:rsidRDefault="00C41C2C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 xml:space="preserve">Стратегия развития воспитания Российской Федерации на период до 2025 года, утвержденная распоряжением Правительства Российской Федерации </w:t>
      </w:r>
      <w:r w:rsidR="00021CE5" w:rsidRPr="00D066D0">
        <w:rPr>
          <w:sz w:val="26"/>
          <w:szCs w:val="26"/>
        </w:rPr>
        <w:t>от 29 мая 2015 г. №</w:t>
      </w:r>
      <w:r w:rsidRPr="00D066D0">
        <w:rPr>
          <w:sz w:val="26"/>
          <w:szCs w:val="26"/>
        </w:rPr>
        <w:t>996-р, направлена на решение задач развития высоконравственной личности,</w:t>
      </w:r>
      <w:r w:rsidR="00021CE5" w:rsidRPr="00D066D0">
        <w:rPr>
          <w:sz w:val="26"/>
          <w:szCs w:val="26"/>
        </w:rPr>
        <w:t xml:space="preserve"> </w:t>
      </w:r>
      <w:r w:rsidRPr="00D066D0">
        <w:rPr>
          <w:sz w:val="26"/>
          <w:szCs w:val="26"/>
        </w:rPr>
        <w:t>разделяющей российские традиционные духовные ценности;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 поддержки единства и целостности, преемственности и непрерывности воспитания; поддержки общественных институтов, которые являются носителями духовных ценностей.</w:t>
      </w:r>
    </w:p>
    <w:p w:rsidR="00CF2D9D" w:rsidRPr="00D066D0" w:rsidRDefault="008338DE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 xml:space="preserve">Внедрение </w:t>
      </w:r>
      <w:proofErr w:type="spellStart"/>
      <w:r w:rsidRPr="00D066D0">
        <w:rPr>
          <w:sz w:val="26"/>
          <w:szCs w:val="26"/>
        </w:rPr>
        <w:t>практикоориент</w:t>
      </w:r>
      <w:r w:rsidR="00C41C2C" w:rsidRPr="00D066D0">
        <w:rPr>
          <w:sz w:val="26"/>
          <w:szCs w:val="26"/>
        </w:rPr>
        <w:t>ированных</w:t>
      </w:r>
      <w:proofErr w:type="spellEnd"/>
      <w:r w:rsidR="00C41C2C" w:rsidRPr="00D066D0">
        <w:rPr>
          <w:sz w:val="26"/>
          <w:szCs w:val="26"/>
        </w:rPr>
        <w:t xml:space="preserve"> подходов в реализации </w:t>
      </w:r>
      <w:r w:rsidRPr="00D066D0">
        <w:rPr>
          <w:sz w:val="26"/>
          <w:szCs w:val="26"/>
        </w:rPr>
        <w:t>образовательных программ на разных уровнях о</w:t>
      </w:r>
      <w:r w:rsidR="00C41C2C" w:rsidRPr="00D066D0">
        <w:rPr>
          <w:sz w:val="26"/>
          <w:szCs w:val="26"/>
        </w:rPr>
        <w:t xml:space="preserve">бразования, в том числе за счет </w:t>
      </w:r>
      <w:r w:rsidRPr="00D066D0">
        <w:rPr>
          <w:sz w:val="26"/>
          <w:szCs w:val="26"/>
        </w:rPr>
        <w:t xml:space="preserve">разнообразных форм ранней </w:t>
      </w:r>
      <w:proofErr w:type="spellStart"/>
      <w:r w:rsidRPr="00D066D0">
        <w:rPr>
          <w:sz w:val="26"/>
          <w:szCs w:val="26"/>
        </w:rPr>
        <w:t>профори</w:t>
      </w:r>
      <w:r w:rsidR="00C41C2C" w:rsidRPr="00D066D0">
        <w:rPr>
          <w:sz w:val="26"/>
          <w:szCs w:val="26"/>
        </w:rPr>
        <w:t>ентационной</w:t>
      </w:r>
      <w:proofErr w:type="spellEnd"/>
      <w:r w:rsidR="00C41C2C" w:rsidRPr="00D066D0">
        <w:rPr>
          <w:sz w:val="26"/>
          <w:szCs w:val="26"/>
        </w:rPr>
        <w:t xml:space="preserve"> работы и построения </w:t>
      </w:r>
      <w:r w:rsidRPr="00D066D0">
        <w:rPr>
          <w:sz w:val="26"/>
          <w:szCs w:val="26"/>
        </w:rPr>
        <w:t>индивидуальной образовательной траектории, практики проведения мероп</w:t>
      </w:r>
      <w:r w:rsidR="00C41C2C" w:rsidRPr="00D066D0">
        <w:rPr>
          <w:sz w:val="26"/>
          <w:szCs w:val="26"/>
        </w:rPr>
        <w:t xml:space="preserve">риятий </w:t>
      </w:r>
      <w:r w:rsidRPr="00D066D0">
        <w:rPr>
          <w:sz w:val="26"/>
          <w:szCs w:val="26"/>
        </w:rPr>
        <w:t>во взаимодействии с ключевыми работодат</w:t>
      </w:r>
      <w:r w:rsidR="00C41C2C" w:rsidRPr="00D066D0">
        <w:rPr>
          <w:sz w:val="26"/>
          <w:szCs w:val="26"/>
        </w:rPr>
        <w:t xml:space="preserve">елями, привлечения их к участию </w:t>
      </w:r>
      <w:r w:rsidRPr="00D066D0">
        <w:rPr>
          <w:sz w:val="26"/>
          <w:szCs w:val="26"/>
        </w:rPr>
        <w:t>в образовательном процессе и управлению образовательными организациями.</w:t>
      </w:r>
    </w:p>
    <w:p w:rsidR="004F286B" w:rsidRPr="00D066D0" w:rsidRDefault="004F286B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Реализация комплекса мер по обновлению содержания деятельности школьных музеев.</w:t>
      </w:r>
    </w:p>
    <w:p w:rsidR="004F286B" w:rsidRPr="00D066D0" w:rsidRDefault="004F286B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lastRenderedPageBreak/>
        <w:t xml:space="preserve">Развитие системы </w:t>
      </w:r>
      <w:r w:rsidRPr="00D066D0">
        <w:rPr>
          <w:b/>
          <w:sz w:val="26"/>
          <w:szCs w:val="26"/>
        </w:rPr>
        <w:t>дополнительного образования</w:t>
      </w:r>
      <w:r w:rsidRPr="00D066D0">
        <w:rPr>
          <w:sz w:val="26"/>
          <w:szCs w:val="26"/>
        </w:rPr>
        <w:t xml:space="preserve"> детей через создание условий равной доступности дополнительных общ</w:t>
      </w:r>
      <w:r w:rsidR="00021CE5" w:rsidRPr="00D066D0">
        <w:rPr>
          <w:sz w:val="26"/>
          <w:szCs w:val="26"/>
        </w:rPr>
        <w:t xml:space="preserve">еразвивающих программ различной </w:t>
      </w:r>
      <w:r w:rsidRPr="00D066D0">
        <w:rPr>
          <w:sz w:val="26"/>
          <w:szCs w:val="26"/>
        </w:rPr>
        <w:t>направленности с учетом индивидуальных потребностей и особенностей детей различных категорий.</w:t>
      </w:r>
    </w:p>
    <w:p w:rsidR="00C41C2C" w:rsidRPr="00D066D0" w:rsidRDefault="00C41C2C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Концепция развития дополнительного образования до 2030 года, утвержденная распоряжением Правительства Российской Федерации от 31 марта 2022 г. № 678-р (далее – Концепция ДОД), направлена на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</w:r>
      <w:r w:rsidR="00021CE5" w:rsidRPr="00D066D0">
        <w:rPr>
          <w:sz w:val="26"/>
          <w:szCs w:val="26"/>
        </w:rPr>
        <w:t>.</w:t>
      </w:r>
    </w:p>
    <w:p w:rsidR="00021CE5" w:rsidRPr="00D066D0" w:rsidRDefault="00021CE5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С</w:t>
      </w:r>
      <w:r w:rsidR="00C41C2C" w:rsidRPr="00D066D0">
        <w:rPr>
          <w:sz w:val="26"/>
          <w:szCs w:val="26"/>
        </w:rPr>
        <w:t>овершенствование системы организации и управления дополнительного образования, ориентированной на выстраивание региональной политики в части развития региональных систем дополнительного образования детей с учетом задач социально-экономического развития субъектов Российской Федерации, в том числе потребностей соответствующих отраслей экономики</w:t>
      </w:r>
      <w:r w:rsidRPr="00D066D0">
        <w:rPr>
          <w:sz w:val="26"/>
          <w:szCs w:val="26"/>
        </w:rPr>
        <w:t>.</w:t>
      </w:r>
      <w:r w:rsidR="00C41C2C" w:rsidRPr="00D066D0">
        <w:rPr>
          <w:sz w:val="26"/>
          <w:szCs w:val="26"/>
        </w:rPr>
        <w:t xml:space="preserve"> </w:t>
      </w:r>
    </w:p>
    <w:p w:rsidR="008338DE" w:rsidRPr="00D066D0" w:rsidRDefault="00021CE5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О</w:t>
      </w:r>
      <w:r w:rsidR="00C41C2C" w:rsidRPr="00D066D0">
        <w:rPr>
          <w:sz w:val="26"/>
          <w:szCs w:val="26"/>
        </w:rPr>
        <w:t>бновление инфраструктуры дополнительного образования</w:t>
      </w:r>
      <w:r w:rsidRPr="00D066D0">
        <w:rPr>
          <w:sz w:val="26"/>
          <w:szCs w:val="26"/>
        </w:rPr>
        <w:t>,</w:t>
      </w:r>
      <w:r w:rsidR="00C41C2C" w:rsidRPr="00D066D0">
        <w:rPr>
          <w:sz w:val="26"/>
          <w:szCs w:val="26"/>
        </w:rPr>
        <w:t xml:space="preserve"> укрепл</w:t>
      </w:r>
      <w:r w:rsidRPr="00D066D0">
        <w:rPr>
          <w:sz w:val="26"/>
          <w:szCs w:val="26"/>
        </w:rPr>
        <w:t xml:space="preserve">ение </w:t>
      </w:r>
      <w:r w:rsidR="00C41C2C" w:rsidRPr="00D066D0">
        <w:rPr>
          <w:sz w:val="26"/>
          <w:szCs w:val="26"/>
        </w:rPr>
        <w:t>потенциала дополнительного образования в решении задач социокультурной реабилитации детей-инвалидов.</w:t>
      </w:r>
    </w:p>
    <w:p w:rsidR="008338DE" w:rsidRPr="00D066D0" w:rsidRDefault="008338DE" w:rsidP="006C01DC">
      <w:pPr>
        <w:ind w:firstLine="708"/>
        <w:jc w:val="both"/>
        <w:rPr>
          <w:sz w:val="26"/>
          <w:szCs w:val="26"/>
        </w:rPr>
      </w:pPr>
      <w:proofErr w:type="gramStart"/>
      <w:r w:rsidRPr="00D066D0">
        <w:rPr>
          <w:sz w:val="26"/>
          <w:szCs w:val="26"/>
        </w:rPr>
        <w:t>Развитие туристско-краеведческой</w:t>
      </w:r>
      <w:r w:rsidR="00C41C2C" w:rsidRPr="00D066D0">
        <w:rPr>
          <w:sz w:val="26"/>
          <w:szCs w:val="26"/>
        </w:rPr>
        <w:t xml:space="preserve"> направленность в системе дополнительного </w:t>
      </w:r>
      <w:r w:rsidRPr="00D066D0">
        <w:rPr>
          <w:sz w:val="26"/>
          <w:szCs w:val="26"/>
        </w:rPr>
        <w:t>образования детей, включая мер</w:t>
      </w:r>
      <w:r w:rsidR="00C41C2C" w:rsidRPr="00D066D0">
        <w:rPr>
          <w:sz w:val="26"/>
          <w:szCs w:val="26"/>
        </w:rPr>
        <w:t xml:space="preserve">оприятия детско-юношеского </w:t>
      </w:r>
      <w:r w:rsidRPr="00D066D0">
        <w:rPr>
          <w:sz w:val="26"/>
          <w:szCs w:val="26"/>
        </w:rPr>
        <w:t>туризма.</w:t>
      </w:r>
      <w:proofErr w:type="gramEnd"/>
    </w:p>
    <w:p w:rsidR="008338DE" w:rsidRPr="00D066D0" w:rsidRDefault="008338DE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 xml:space="preserve">Выявление и поддержка одаренных </w:t>
      </w:r>
      <w:r w:rsidR="00021CE5" w:rsidRPr="00D066D0">
        <w:rPr>
          <w:sz w:val="26"/>
          <w:szCs w:val="26"/>
        </w:rPr>
        <w:t xml:space="preserve">детей и талантливой молодежи, </w:t>
      </w:r>
      <w:r w:rsidRPr="00D066D0">
        <w:rPr>
          <w:sz w:val="26"/>
          <w:szCs w:val="26"/>
        </w:rPr>
        <w:t>способствующая развитию интеллектуальных и творческих способностей, интереса к научн</w:t>
      </w:r>
      <w:r w:rsidR="00C41C2C" w:rsidRPr="00D066D0">
        <w:rPr>
          <w:sz w:val="26"/>
          <w:szCs w:val="26"/>
        </w:rPr>
        <w:t xml:space="preserve">о </w:t>
      </w:r>
      <w:r w:rsidRPr="00D066D0">
        <w:rPr>
          <w:sz w:val="26"/>
          <w:szCs w:val="26"/>
        </w:rPr>
        <w:t>исследовательской, инженерно-технической, изобретательской, физкультурно-спортивной деятельности, в том числе через участие в различных мероп</w:t>
      </w:r>
      <w:r w:rsidR="00C41C2C" w:rsidRPr="00D066D0">
        <w:rPr>
          <w:sz w:val="26"/>
          <w:szCs w:val="26"/>
        </w:rPr>
        <w:t xml:space="preserve">риятиях, конкурсах, </w:t>
      </w:r>
      <w:r w:rsidRPr="00D066D0">
        <w:rPr>
          <w:sz w:val="26"/>
          <w:szCs w:val="26"/>
        </w:rPr>
        <w:t>олимпиадах, тематических сменах, работе проектных команд.</w:t>
      </w:r>
    </w:p>
    <w:p w:rsidR="004F286B" w:rsidRPr="00D066D0" w:rsidRDefault="004F286B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Вовлечение обучающихся образовательных организаций в добровольческую (волонтерскую) деятельность.</w:t>
      </w:r>
    </w:p>
    <w:p w:rsidR="008338DE" w:rsidRPr="00D066D0" w:rsidRDefault="008338DE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Реализация на постоянной основе програм</w:t>
      </w:r>
      <w:r w:rsidR="00C41C2C" w:rsidRPr="00D066D0">
        <w:rPr>
          <w:sz w:val="26"/>
          <w:szCs w:val="26"/>
        </w:rPr>
        <w:t xml:space="preserve">мы создания условий для раннего </w:t>
      </w:r>
      <w:r w:rsidRPr="00D066D0">
        <w:rPr>
          <w:sz w:val="26"/>
          <w:szCs w:val="26"/>
        </w:rPr>
        <w:t>развития детей, в том числе оказания психолого-п</w:t>
      </w:r>
      <w:r w:rsidR="00C41C2C" w:rsidRPr="00D066D0">
        <w:rPr>
          <w:sz w:val="26"/>
          <w:szCs w:val="26"/>
        </w:rPr>
        <w:t xml:space="preserve">едагогической, диагностической, </w:t>
      </w:r>
      <w:r w:rsidRPr="00D066D0">
        <w:rPr>
          <w:sz w:val="26"/>
          <w:szCs w:val="26"/>
        </w:rPr>
        <w:t>консультативной помощи родителям, а также гражданам, желающим принять</w:t>
      </w:r>
    </w:p>
    <w:p w:rsidR="008338DE" w:rsidRPr="00D066D0" w:rsidRDefault="008338DE" w:rsidP="006C01DC">
      <w:pPr>
        <w:jc w:val="both"/>
        <w:rPr>
          <w:sz w:val="26"/>
          <w:szCs w:val="26"/>
        </w:rPr>
      </w:pPr>
      <w:r w:rsidRPr="00D066D0">
        <w:rPr>
          <w:sz w:val="26"/>
          <w:szCs w:val="26"/>
        </w:rPr>
        <w:t>на воспитание в свои семьи детей, оставшихся без попечения родителей.</w:t>
      </w:r>
    </w:p>
    <w:p w:rsidR="008338DE" w:rsidRPr="00D066D0" w:rsidRDefault="008338DE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Реализация комплекса мероприятий по обеспечению доступности</w:t>
      </w:r>
      <w:r w:rsidR="00C41C2C" w:rsidRPr="00D066D0">
        <w:rPr>
          <w:sz w:val="26"/>
          <w:szCs w:val="26"/>
        </w:rPr>
        <w:t xml:space="preserve"> </w:t>
      </w:r>
      <w:r w:rsidRPr="00D066D0">
        <w:rPr>
          <w:sz w:val="26"/>
          <w:szCs w:val="26"/>
        </w:rPr>
        <w:t>качественного образования и успешной социа</w:t>
      </w:r>
      <w:r w:rsidR="00C41C2C" w:rsidRPr="00D066D0">
        <w:rPr>
          <w:sz w:val="26"/>
          <w:szCs w:val="26"/>
        </w:rPr>
        <w:t xml:space="preserve">лизации для лиц с ограниченными </w:t>
      </w:r>
      <w:r w:rsidRPr="00D066D0">
        <w:rPr>
          <w:sz w:val="26"/>
          <w:szCs w:val="26"/>
        </w:rPr>
        <w:t>возможностями здоровья (далее – ОВ</w:t>
      </w:r>
      <w:r w:rsidR="00C41C2C" w:rsidRPr="00D066D0">
        <w:rPr>
          <w:sz w:val="26"/>
          <w:szCs w:val="26"/>
        </w:rPr>
        <w:t xml:space="preserve">З) путем внедрения инклюзивного </w:t>
      </w:r>
      <w:r w:rsidRPr="00D066D0">
        <w:rPr>
          <w:sz w:val="26"/>
          <w:szCs w:val="26"/>
        </w:rPr>
        <w:t>образования, разработки адаптированных обр</w:t>
      </w:r>
      <w:r w:rsidR="00C41C2C" w:rsidRPr="00D066D0">
        <w:rPr>
          <w:sz w:val="26"/>
          <w:szCs w:val="26"/>
        </w:rPr>
        <w:t xml:space="preserve">азовательных программ, создания </w:t>
      </w:r>
      <w:r w:rsidRPr="00D066D0">
        <w:rPr>
          <w:sz w:val="26"/>
          <w:szCs w:val="26"/>
        </w:rPr>
        <w:t>условий для профессионального образования инв</w:t>
      </w:r>
      <w:r w:rsidR="00C41C2C" w:rsidRPr="00D066D0">
        <w:rPr>
          <w:sz w:val="26"/>
          <w:szCs w:val="26"/>
        </w:rPr>
        <w:t xml:space="preserve">алидов и лиц с ОВЗ и содействия </w:t>
      </w:r>
      <w:r w:rsidRPr="00D066D0">
        <w:rPr>
          <w:sz w:val="26"/>
          <w:szCs w:val="26"/>
        </w:rPr>
        <w:t>их дальнейшему трудоустройству.</w:t>
      </w:r>
    </w:p>
    <w:p w:rsidR="008338DE" w:rsidRPr="00D066D0" w:rsidRDefault="008338DE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Продолж</w:t>
      </w:r>
      <w:r w:rsidR="00021CE5" w:rsidRPr="00D066D0">
        <w:rPr>
          <w:sz w:val="26"/>
          <w:szCs w:val="26"/>
        </w:rPr>
        <w:t>ение</w:t>
      </w:r>
      <w:r w:rsidRPr="00D066D0">
        <w:rPr>
          <w:sz w:val="26"/>
          <w:szCs w:val="26"/>
        </w:rPr>
        <w:t xml:space="preserve"> работ</w:t>
      </w:r>
      <w:r w:rsidR="00021CE5" w:rsidRPr="00D066D0">
        <w:rPr>
          <w:sz w:val="26"/>
          <w:szCs w:val="26"/>
        </w:rPr>
        <w:t>ы</w:t>
      </w:r>
      <w:r w:rsidRPr="00D066D0">
        <w:rPr>
          <w:sz w:val="26"/>
          <w:szCs w:val="26"/>
        </w:rPr>
        <w:t xml:space="preserve"> по внедрению</w:t>
      </w:r>
      <w:r w:rsidR="0028719F" w:rsidRPr="00D066D0">
        <w:rPr>
          <w:sz w:val="26"/>
          <w:szCs w:val="26"/>
        </w:rPr>
        <w:t xml:space="preserve"> </w:t>
      </w:r>
      <w:proofErr w:type="spellStart"/>
      <w:r w:rsidR="0028719F" w:rsidRPr="00D066D0">
        <w:rPr>
          <w:sz w:val="26"/>
          <w:szCs w:val="26"/>
        </w:rPr>
        <w:t>здоровьесберегающих</w:t>
      </w:r>
      <w:proofErr w:type="spellEnd"/>
      <w:r w:rsidR="0028719F" w:rsidRPr="00D066D0">
        <w:rPr>
          <w:sz w:val="26"/>
          <w:szCs w:val="26"/>
        </w:rPr>
        <w:t xml:space="preserve"> технологий </w:t>
      </w:r>
      <w:r w:rsidRPr="00D066D0">
        <w:rPr>
          <w:sz w:val="26"/>
          <w:szCs w:val="26"/>
        </w:rPr>
        <w:t>в образовательный процесс, формированию</w:t>
      </w:r>
      <w:r w:rsidR="0028719F" w:rsidRPr="00D066D0">
        <w:rPr>
          <w:sz w:val="26"/>
          <w:szCs w:val="26"/>
        </w:rPr>
        <w:t xml:space="preserve"> навыков здорового образа жизни обучающихся, включая </w:t>
      </w:r>
      <w:r w:rsidRPr="00D066D0">
        <w:rPr>
          <w:sz w:val="26"/>
          <w:szCs w:val="26"/>
        </w:rPr>
        <w:t>развитие физкультурно-спортивного в</w:t>
      </w:r>
      <w:r w:rsidR="0028719F" w:rsidRPr="00D066D0">
        <w:rPr>
          <w:sz w:val="26"/>
          <w:szCs w:val="26"/>
        </w:rPr>
        <w:t xml:space="preserve">оспитания и </w:t>
      </w:r>
      <w:r w:rsidRPr="00D066D0">
        <w:rPr>
          <w:sz w:val="26"/>
          <w:szCs w:val="26"/>
        </w:rPr>
        <w:t>модернизацию спортивной инфраструктуры образовательных организаций.</w:t>
      </w:r>
    </w:p>
    <w:p w:rsidR="00C41C2C" w:rsidRPr="00D066D0" w:rsidRDefault="00C41C2C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Повышение эффективности процессов функционирования образовательных организаций,</w:t>
      </w:r>
      <w:r w:rsidR="00021CE5" w:rsidRPr="00D066D0">
        <w:rPr>
          <w:sz w:val="26"/>
          <w:szCs w:val="26"/>
        </w:rPr>
        <w:t xml:space="preserve"> </w:t>
      </w:r>
      <w:r w:rsidRPr="00D066D0">
        <w:rPr>
          <w:sz w:val="26"/>
          <w:szCs w:val="26"/>
        </w:rPr>
        <w:t xml:space="preserve">на предоставление равного доступа к качественному верифицированному цифровому образовательному контенту и цифровым образовательным сервисам на всей территории Российской Федерации для всех </w:t>
      </w:r>
      <w:proofErr w:type="gramStart"/>
      <w:r w:rsidRPr="00D066D0">
        <w:rPr>
          <w:sz w:val="26"/>
          <w:szCs w:val="26"/>
        </w:rPr>
        <w:t>категорий</w:t>
      </w:r>
      <w:proofErr w:type="gramEnd"/>
      <w:r w:rsidRPr="00D066D0">
        <w:rPr>
          <w:sz w:val="26"/>
          <w:szCs w:val="26"/>
        </w:rPr>
        <w:t xml:space="preserve"> обучающихся, в том числе для одаренных детей, детей-инвалидов и детей, проживающих в труднодоступной и удаленной местности</w:t>
      </w:r>
    </w:p>
    <w:p w:rsidR="00681D6D" w:rsidRPr="00D066D0" w:rsidRDefault="008338DE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lastRenderedPageBreak/>
        <w:t>Обеспечение оснащения (обновления</w:t>
      </w:r>
      <w:r w:rsidR="0028719F" w:rsidRPr="00D066D0">
        <w:rPr>
          <w:sz w:val="26"/>
          <w:szCs w:val="26"/>
        </w:rPr>
        <w:t xml:space="preserve">) материально-технической базы </w:t>
      </w:r>
      <w:r w:rsidRPr="00D066D0">
        <w:rPr>
          <w:sz w:val="26"/>
          <w:szCs w:val="26"/>
        </w:rPr>
        <w:t>(далее – МТБ) образовательных организ</w:t>
      </w:r>
      <w:r w:rsidR="0028719F" w:rsidRPr="00D066D0">
        <w:rPr>
          <w:sz w:val="26"/>
          <w:szCs w:val="26"/>
        </w:rPr>
        <w:t xml:space="preserve">аций в целях внедрения цифровой </w:t>
      </w:r>
      <w:r w:rsidRPr="00D066D0">
        <w:rPr>
          <w:sz w:val="26"/>
          <w:szCs w:val="26"/>
        </w:rPr>
        <w:t>обр</w:t>
      </w:r>
      <w:r w:rsidR="00021CE5" w:rsidRPr="00D066D0">
        <w:rPr>
          <w:sz w:val="26"/>
          <w:szCs w:val="26"/>
        </w:rPr>
        <w:t>азовательной среды.</w:t>
      </w:r>
      <w:r w:rsidRPr="00D066D0">
        <w:rPr>
          <w:sz w:val="26"/>
          <w:szCs w:val="26"/>
        </w:rPr>
        <w:t xml:space="preserve"> </w:t>
      </w:r>
      <w:r w:rsidR="00021CE5" w:rsidRPr="00D066D0">
        <w:rPr>
          <w:sz w:val="26"/>
          <w:szCs w:val="26"/>
        </w:rPr>
        <w:t>Применение в образовательном процессе разрешённы</w:t>
      </w:r>
      <w:r w:rsidR="006C01DC" w:rsidRPr="00D066D0">
        <w:rPr>
          <w:sz w:val="26"/>
          <w:szCs w:val="26"/>
        </w:rPr>
        <w:t>х</w:t>
      </w:r>
      <w:r w:rsidR="0028719F" w:rsidRPr="00D066D0">
        <w:rPr>
          <w:sz w:val="26"/>
          <w:szCs w:val="26"/>
        </w:rPr>
        <w:t xml:space="preserve"> электронны</w:t>
      </w:r>
      <w:r w:rsidR="006C01DC" w:rsidRPr="00D066D0">
        <w:rPr>
          <w:sz w:val="26"/>
          <w:szCs w:val="26"/>
        </w:rPr>
        <w:t>е</w:t>
      </w:r>
      <w:r w:rsidR="0028719F" w:rsidRPr="00D066D0">
        <w:rPr>
          <w:sz w:val="26"/>
          <w:szCs w:val="26"/>
        </w:rPr>
        <w:t xml:space="preserve"> </w:t>
      </w:r>
      <w:r w:rsidRPr="00D066D0">
        <w:rPr>
          <w:sz w:val="26"/>
          <w:szCs w:val="26"/>
        </w:rPr>
        <w:t>об</w:t>
      </w:r>
      <w:r w:rsidR="00021CE5" w:rsidRPr="00D066D0">
        <w:rPr>
          <w:sz w:val="26"/>
          <w:szCs w:val="26"/>
        </w:rPr>
        <w:t>разовательны</w:t>
      </w:r>
      <w:r w:rsidR="006C01DC" w:rsidRPr="00D066D0">
        <w:rPr>
          <w:sz w:val="26"/>
          <w:szCs w:val="26"/>
        </w:rPr>
        <w:t>е</w:t>
      </w:r>
      <w:r w:rsidR="00021CE5" w:rsidRPr="00D066D0">
        <w:rPr>
          <w:sz w:val="26"/>
          <w:szCs w:val="26"/>
        </w:rPr>
        <w:t xml:space="preserve"> ресурс</w:t>
      </w:r>
      <w:r w:rsidR="006C01DC" w:rsidRPr="00D066D0">
        <w:rPr>
          <w:sz w:val="26"/>
          <w:szCs w:val="26"/>
        </w:rPr>
        <w:t>ы</w:t>
      </w:r>
      <w:r w:rsidR="0028719F" w:rsidRPr="003D603E">
        <w:rPr>
          <w:sz w:val="26"/>
          <w:szCs w:val="26"/>
        </w:rPr>
        <w:t>: информационно-коммуникационн</w:t>
      </w:r>
      <w:r w:rsidR="006C01DC" w:rsidRPr="00D066D0">
        <w:rPr>
          <w:sz w:val="26"/>
          <w:szCs w:val="26"/>
        </w:rPr>
        <w:t>ой</w:t>
      </w:r>
      <w:r w:rsidR="0028719F" w:rsidRPr="003D603E">
        <w:rPr>
          <w:sz w:val="26"/>
          <w:szCs w:val="26"/>
        </w:rPr>
        <w:t xml:space="preserve"> платформ</w:t>
      </w:r>
      <w:r w:rsidR="006C01DC" w:rsidRPr="00D066D0">
        <w:rPr>
          <w:sz w:val="26"/>
          <w:szCs w:val="26"/>
        </w:rPr>
        <w:t>ы</w:t>
      </w:r>
      <w:r w:rsidR="0028719F" w:rsidRPr="003D603E">
        <w:rPr>
          <w:sz w:val="26"/>
          <w:szCs w:val="26"/>
        </w:rPr>
        <w:t xml:space="preserve"> «</w:t>
      </w:r>
      <w:proofErr w:type="spellStart"/>
      <w:r w:rsidR="0028719F" w:rsidRPr="003D603E">
        <w:rPr>
          <w:sz w:val="26"/>
          <w:szCs w:val="26"/>
        </w:rPr>
        <w:t>Сферум</w:t>
      </w:r>
      <w:proofErr w:type="spellEnd"/>
      <w:r w:rsidR="0028719F" w:rsidRPr="003D603E">
        <w:rPr>
          <w:sz w:val="26"/>
          <w:szCs w:val="26"/>
        </w:rPr>
        <w:t>», ФГИС «Моя школа», а также безопасные и верифицированные программы, созданные в помощь учителям. </w:t>
      </w:r>
    </w:p>
    <w:p w:rsidR="003D603E" w:rsidRPr="00D066D0" w:rsidRDefault="003D603E" w:rsidP="006C01DC">
      <w:pPr>
        <w:ind w:firstLine="708"/>
        <w:jc w:val="both"/>
        <w:rPr>
          <w:sz w:val="26"/>
          <w:szCs w:val="26"/>
        </w:rPr>
      </w:pPr>
      <w:r w:rsidRPr="003D603E">
        <w:rPr>
          <w:sz w:val="26"/>
          <w:szCs w:val="26"/>
        </w:rPr>
        <w:t>Другим направлением построения суверенной системы образования является развитие инфраструктуры учебных заведений — это федеральные программы строительства и капитального ремонта школ</w:t>
      </w:r>
      <w:r w:rsidR="0028719F" w:rsidRPr="00D066D0">
        <w:rPr>
          <w:sz w:val="26"/>
          <w:szCs w:val="26"/>
        </w:rPr>
        <w:t>.</w:t>
      </w:r>
    </w:p>
    <w:p w:rsidR="00681D6D" w:rsidRPr="00D066D0" w:rsidRDefault="00681D6D" w:rsidP="006C01DC">
      <w:pPr>
        <w:ind w:firstLine="708"/>
        <w:jc w:val="both"/>
        <w:rPr>
          <w:sz w:val="26"/>
          <w:szCs w:val="26"/>
        </w:rPr>
      </w:pPr>
      <w:proofErr w:type="gramStart"/>
      <w:r w:rsidRPr="00D066D0">
        <w:rPr>
          <w:sz w:val="26"/>
          <w:szCs w:val="26"/>
        </w:rPr>
        <w:t>Реализация государственной политики по обеспечению безопасности детей: сбережение</w:t>
      </w:r>
      <w:r w:rsidR="006C01DC" w:rsidRPr="00D066D0">
        <w:rPr>
          <w:sz w:val="26"/>
          <w:szCs w:val="26"/>
        </w:rPr>
        <w:t xml:space="preserve"> </w:t>
      </w:r>
      <w:r w:rsidRPr="00D066D0">
        <w:rPr>
          <w:sz w:val="26"/>
          <w:szCs w:val="26"/>
        </w:rPr>
        <w:t>детского населения, укрепление благополучия семей с детьми; развитие современной безопасной инфраструктуры для детей, в том числе формирование условий для активного участия в жизни общества детей, детей-инвалидов и детей с ОВЗ; профилактика преступлений, совершаемых несовершеннолетними и в отношении них; формирование безопасной информационной среды для детей;</w:t>
      </w:r>
      <w:proofErr w:type="gramEnd"/>
      <w:r w:rsidRPr="00D066D0">
        <w:rPr>
          <w:sz w:val="26"/>
          <w:szCs w:val="26"/>
        </w:rPr>
        <w:t xml:space="preserve"> укрепление института семьи, сохранение и поддержка традиционных российских духовно-нравственных и семейных ценностей.</w:t>
      </w:r>
    </w:p>
    <w:p w:rsidR="004F286B" w:rsidRPr="00D066D0" w:rsidRDefault="004F286B" w:rsidP="006C01DC">
      <w:pPr>
        <w:ind w:firstLine="708"/>
        <w:jc w:val="both"/>
        <w:rPr>
          <w:sz w:val="26"/>
          <w:szCs w:val="26"/>
        </w:rPr>
      </w:pPr>
      <w:proofErr w:type="gramStart"/>
      <w:r w:rsidRPr="00D066D0">
        <w:rPr>
          <w:sz w:val="26"/>
          <w:szCs w:val="26"/>
        </w:rPr>
        <w:t xml:space="preserve">Основными направлениями </w:t>
      </w:r>
      <w:r w:rsidRPr="00D066D0">
        <w:rPr>
          <w:b/>
          <w:sz w:val="26"/>
          <w:szCs w:val="26"/>
        </w:rPr>
        <w:t>воспитательной работы</w:t>
      </w:r>
      <w:r w:rsidRPr="00D066D0">
        <w:rPr>
          <w:sz w:val="26"/>
          <w:szCs w:val="26"/>
        </w:rPr>
        <w:t xml:space="preserve"> в образовательных</w:t>
      </w:r>
      <w:r w:rsidR="006C01DC" w:rsidRPr="00D066D0">
        <w:rPr>
          <w:sz w:val="26"/>
          <w:szCs w:val="26"/>
        </w:rPr>
        <w:t xml:space="preserve"> </w:t>
      </w:r>
      <w:r w:rsidRPr="00D066D0">
        <w:rPr>
          <w:sz w:val="26"/>
          <w:szCs w:val="26"/>
        </w:rPr>
        <w:t xml:space="preserve">организациях всех уровней образования являются: гражданско-патриотическое, физическое, культурно-творческое, духовно-нравственное, студенческое самоуправление, научно-образовательное, профессионально-трудовое, воспитание здорового образа жизни и экологической культуры, наставничество, </w:t>
      </w:r>
      <w:proofErr w:type="spellStart"/>
      <w:r w:rsidRPr="00D066D0">
        <w:rPr>
          <w:sz w:val="26"/>
          <w:szCs w:val="26"/>
        </w:rPr>
        <w:t>волонтерство</w:t>
      </w:r>
      <w:proofErr w:type="spellEnd"/>
      <w:r w:rsidRPr="00D066D0">
        <w:rPr>
          <w:sz w:val="26"/>
          <w:szCs w:val="26"/>
        </w:rPr>
        <w:t xml:space="preserve"> (добровольчество) и др.</w:t>
      </w:r>
      <w:proofErr w:type="gramEnd"/>
    </w:p>
    <w:p w:rsidR="00681D6D" w:rsidRPr="00D066D0" w:rsidRDefault="00681D6D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 xml:space="preserve">Основной целью развития </w:t>
      </w:r>
      <w:r w:rsidRPr="00D066D0">
        <w:rPr>
          <w:b/>
          <w:sz w:val="26"/>
          <w:szCs w:val="26"/>
        </w:rPr>
        <w:t>дошкольного образования</w:t>
      </w:r>
      <w:r w:rsidRPr="00D066D0">
        <w:rPr>
          <w:sz w:val="26"/>
          <w:szCs w:val="26"/>
        </w:rPr>
        <w:t xml:space="preserve"> к 2030 году является создание условий для доступного качественного дошкольного образования, направленного на разностороннее развитие и эмоциональное благополучие детей дошкольного возраста с учетом их образовательных потребностей и интересов в контексте единого образовательного пространства Российской Федерации. </w:t>
      </w:r>
    </w:p>
    <w:p w:rsidR="00681D6D" w:rsidRPr="00D066D0" w:rsidRDefault="00681D6D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681D6D" w:rsidRPr="00D066D0" w:rsidRDefault="00681D6D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Создание единого ядра содержания дошкольного образования,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</w:t>
      </w:r>
    </w:p>
    <w:p w:rsidR="00681D6D" w:rsidRPr="003D603E" w:rsidRDefault="00681D6D" w:rsidP="006C01DC">
      <w:pPr>
        <w:jc w:val="both"/>
        <w:rPr>
          <w:sz w:val="26"/>
          <w:szCs w:val="26"/>
        </w:rPr>
      </w:pPr>
      <w:proofErr w:type="gramStart"/>
      <w:r w:rsidRPr="00D066D0">
        <w:rPr>
          <w:sz w:val="26"/>
          <w:szCs w:val="26"/>
        </w:rPr>
        <w:t>уважающего</w:t>
      </w:r>
      <w:proofErr w:type="gramEnd"/>
      <w:r w:rsidRPr="00D066D0">
        <w:rPr>
          <w:sz w:val="26"/>
          <w:szCs w:val="26"/>
        </w:rPr>
        <w:t xml:space="preserve"> историю и культуру своей семьи, большой и малой Родины</w:t>
      </w:r>
      <w:r w:rsidR="004F286B" w:rsidRPr="00D066D0">
        <w:rPr>
          <w:sz w:val="26"/>
          <w:szCs w:val="26"/>
        </w:rPr>
        <w:t>.</w:t>
      </w:r>
    </w:p>
    <w:p w:rsidR="003D603E" w:rsidRPr="003D603E" w:rsidRDefault="0028719F" w:rsidP="006C01DC">
      <w:pPr>
        <w:ind w:firstLine="708"/>
        <w:jc w:val="both"/>
        <w:rPr>
          <w:sz w:val="26"/>
          <w:szCs w:val="26"/>
        </w:rPr>
      </w:pPr>
      <w:r w:rsidRPr="00D066D0">
        <w:rPr>
          <w:sz w:val="26"/>
          <w:szCs w:val="26"/>
        </w:rPr>
        <w:t>Ц</w:t>
      </w:r>
      <w:r w:rsidR="003D603E" w:rsidRPr="003D603E">
        <w:rPr>
          <w:sz w:val="26"/>
          <w:szCs w:val="26"/>
        </w:rPr>
        <w:t xml:space="preserve">ель нашей политики в области образования – </w:t>
      </w:r>
      <w:r w:rsidR="003D603E" w:rsidRPr="00D066D0">
        <w:rPr>
          <w:b/>
          <w:bCs/>
          <w:sz w:val="26"/>
          <w:szCs w:val="26"/>
        </w:rPr>
        <w:t>дать каждому ребенку качественное образование, сформировать разностороннюю личность в духе  традиционных ценностей.</w:t>
      </w:r>
    </w:p>
    <w:p w:rsidR="00D46A63" w:rsidRPr="00D066D0" w:rsidRDefault="00D46A63" w:rsidP="006C01DC">
      <w:pPr>
        <w:jc w:val="both"/>
        <w:rPr>
          <w:sz w:val="26"/>
          <w:szCs w:val="26"/>
        </w:rPr>
      </w:pPr>
    </w:p>
    <w:sectPr w:rsidR="00D46A63" w:rsidRPr="00D0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37B"/>
    <w:multiLevelType w:val="hybridMultilevel"/>
    <w:tmpl w:val="6E7A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351E"/>
    <w:multiLevelType w:val="hybridMultilevel"/>
    <w:tmpl w:val="E348C8DA"/>
    <w:lvl w:ilvl="0" w:tplc="CCB8359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B3E"/>
    <w:multiLevelType w:val="hybridMultilevel"/>
    <w:tmpl w:val="BA280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7595B"/>
    <w:multiLevelType w:val="hybridMultilevel"/>
    <w:tmpl w:val="B7C45C0C"/>
    <w:lvl w:ilvl="0" w:tplc="97BE0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B6832"/>
    <w:multiLevelType w:val="multilevel"/>
    <w:tmpl w:val="2FF0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C2910"/>
    <w:multiLevelType w:val="multilevel"/>
    <w:tmpl w:val="E68C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661B41"/>
    <w:multiLevelType w:val="hybridMultilevel"/>
    <w:tmpl w:val="1FD8F166"/>
    <w:lvl w:ilvl="0" w:tplc="BB0093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E4EA4"/>
    <w:multiLevelType w:val="multilevel"/>
    <w:tmpl w:val="7D5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66CD2"/>
    <w:multiLevelType w:val="multilevel"/>
    <w:tmpl w:val="E726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E333E"/>
    <w:multiLevelType w:val="hybridMultilevel"/>
    <w:tmpl w:val="F2A68F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3080B"/>
    <w:multiLevelType w:val="hybridMultilevel"/>
    <w:tmpl w:val="80AE1D48"/>
    <w:lvl w:ilvl="0" w:tplc="343E81B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21EB8"/>
    <w:multiLevelType w:val="hybridMultilevel"/>
    <w:tmpl w:val="DA9C3078"/>
    <w:lvl w:ilvl="0" w:tplc="75C6C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E3C06"/>
    <w:multiLevelType w:val="hybridMultilevel"/>
    <w:tmpl w:val="D9B2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734BE"/>
    <w:multiLevelType w:val="hybridMultilevel"/>
    <w:tmpl w:val="A69ADD4A"/>
    <w:lvl w:ilvl="0" w:tplc="4E9C3B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170DB"/>
    <w:multiLevelType w:val="hybridMultilevel"/>
    <w:tmpl w:val="80AE1D48"/>
    <w:lvl w:ilvl="0" w:tplc="343E81B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3A"/>
    <w:rsid w:val="00021CE5"/>
    <w:rsid w:val="0003132F"/>
    <w:rsid w:val="00053A28"/>
    <w:rsid w:val="00065560"/>
    <w:rsid w:val="000E44AF"/>
    <w:rsid w:val="000E57FB"/>
    <w:rsid w:val="000F239B"/>
    <w:rsid w:val="00137DC3"/>
    <w:rsid w:val="00177AC0"/>
    <w:rsid w:val="00186DFF"/>
    <w:rsid w:val="001E14E9"/>
    <w:rsid w:val="00230BC2"/>
    <w:rsid w:val="00243E70"/>
    <w:rsid w:val="0027280C"/>
    <w:rsid w:val="00276AE9"/>
    <w:rsid w:val="0028719F"/>
    <w:rsid w:val="002B7781"/>
    <w:rsid w:val="002D1D1D"/>
    <w:rsid w:val="002E4A85"/>
    <w:rsid w:val="002E6DFD"/>
    <w:rsid w:val="00331041"/>
    <w:rsid w:val="00376352"/>
    <w:rsid w:val="003D603E"/>
    <w:rsid w:val="004254DA"/>
    <w:rsid w:val="004F286B"/>
    <w:rsid w:val="00505CFC"/>
    <w:rsid w:val="0054646E"/>
    <w:rsid w:val="005C1167"/>
    <w:rsid w:val="00612423"/>
    <w:rsid w:val="0062273B"/>
    <w:rsid w:val="0064132D"/>
    <w:rsid w:val="0066363C"/>
    <w:rsid w:val="006647A0"/>
    <w:rsid w:val="006663A2"/>
    <w:rsid w:val="00681D6D"/>
    <w:rsid w:val="006C01DC"/>
    <w:rsid w:val="00717B97"/>
    <w:rsid w:val="007235E5"/>
    <w:rsid w:val="00770A0F"/>
    <w:rsid w:val="00804116"/>
    <w:rsid w:val="008338DE"/>
    <w:rsid w:val="008861E9"/>
    <w:rsid w:val="008933AC"/>
    <w:rsid w:val="008B79C7"/>
    <w:rsid w:val="008C4433"/>
    <w:rsid w:val="008E74BB"/>
    <w:rsid w:val="0090454A"/>
    <w:rsid w:val="00956370"/>
    <w:rsid w:val="00993E75"/>
    <w:rsid w:val="0099493A"/>
    <w:rsid w:val="009C375B"/>
    <w:rsid w:val="009E0516"/>
    <w:rsid w:val="009E4384"/>
    <w:rsid w:val="00A457FA"/>
    <w:rsid w:val="00AC4126"/>
    <w:rsid w:val="00AF420E"/>
    <w:rsid w:val="00B1408C"/>
    <w:rsid w:val="00B522E7"/>
    <w:rsid w:val="00B720A9"/>
    <w:rsid w:val="00BD64C9"/>
    <w:rsid w:val="00C148CA"/>
    <w:rsid w:val="00C41C2C"/>
    <w:rsid w:val="00C420C7"/>
    <w:rsid w:val="00CB7689"/>
    <w:rsid w:val="00CC5A0B"/>
    <w:rsid w:val="00CF2D9D"/>
    <w:rsid w:val="00D066D0"/>
    <w:rsid w:val="00D27478"/>
    <w:rsid w:val="00D46A63"/>
    <w:rsid w:val="00DA64E7"/>
    <w:rsid w:val="00E314FF"/>
    <w:rsid w:val="00E42FAD"/>
    <w:rsid w:val="00E4479F"/>
    <w:rsid w:val="00E67012"/>
    <w:rsid w:val="00E744BA"/>
    <w:rsid w:val="00E766B0"/>
    <w:rsid w:val="00EB2858"/>
    <w:rsid w:val="00EF17C7"/>
    <w:rsid w:val="00F20F4E"/>
    <w:rsid w:val="00F56C49"/>
    <w:rsid w:val="00F6587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3E75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ратегия Знак"/>
    <w:link w:val="a4"/>
    <w:uiPriority w:val="1"/>
    <w:locked/>
    <w:rsid w:val="0099493A"/>
  </w:style>
  <w:style w:type="paragraph" w:styleId="a4">
    <w:name w:val="No Spacing"/>
    <w:aliases w:val="Стратегия"/>
    <w:link w:val="a3"/>
    <w:uiPriority w:val="1"/>
    <w:qFormat/>
    <w:rsid w:val="0099493A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9949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493A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46A63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D46A63"/>
    <w:pPr>
      <w:widowControl w:val="0"/>
      <w:shd w:val="clear" w:color="auto" w:fill="FFFFFF"/>
      <w:spacing w:before="540" w:line="298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2E4A85"/>
    <w:rPr>
      <w:b/>
      <w:bCs/>
    </w:rPr>
  </w:style>
  <w:style w:type="table" w:styleId="a7">
    <w:name w:val="Table Grid"/>
    <w:basedOn w:val="a1"/>
    <w:uiPriority w:val="59"/>
    <w:rsid w:val="00EF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3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E7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93E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Body Text Indent"/>
    <w:basedOn w:val="a"/>
    <w:link w:val="a9"/>
    <w:rsid w:val="00993E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93E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3E75"/>
  </w:style>
  <w:style w:type="character" w:styleId="ab">
    <w:name w:val="Hyperlink"/>
    <w:basedOn w:val="a0"/>
    <w:uiPriority w:val="99"/>
    <w:semiHidden/>
    <w:unhideWhenUsed/>
    <w:rsid w:val="00993E75"/>
    <w:rPr>
      <w:color w:val="0000FF"/>
      <w:u w:val="single"/>
    </w:rPr>
  </w:style>
  <w:style w:type="character" w:customStyle="1" w:styleId="hcc">
    <w:name w:val="hcc"/>
    <w:basedOn w:val="a0"/>
    <w:rsid w:val="00993E75"/>
  </w:style>
  <w:style w:type="paragraph" w:styleId="ac">
    <w:name w:val="Balloon Text"/>
    <w:basedOn w:val="a"/>
    <w:link w:val="ad"/>
    <w:uiPriority w:val="99"/>
    <w:semiHidden/>
    <w:unhideWhenUsed/>
    <w:rsid w:val="00993E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3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93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93E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9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93E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93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rsid w:val="002B7781"/>
    <w:rPr>
      <w:rFonts w:ascii="Times New Roman" w:eastAsia="Times New Roman"/>
      <w:i/>
      <w:sz w:val="28"/>
    </w:rPr>
  </w:style>
  <w:style w:type="paragraph" w:styleId="31">
    <w:name w:val="Body Text 3"/>
    <w:basedOn w:val="a"/>
    <w:link w:val="32"/>
    <w:uiPriority w:val="99"/>
    <w:unhideWhenUsed/>
    <w:rsid w:val="00717B97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717B97"/>
    <w:rPr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E44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0">
    <w:name w:val="Заголовок 31"/>
    <w:basedOn w:val="a"/>
    <w:next w:val="3"/>
    <w:uiPriority w:val="9"/>
    <w:qFormat/>
    <w:rsid w:val="000E4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0E44AF"/>
  </w:style>
  <w:style w:type="paragraph" w:customStyle="1" w:styleId="311">
    <w:name w:val="Основной текст 31"/>
    <w:basedOn w:val="a"/>
    <w:next w:val="31"/>
    <w:uiPriority w:val="99"/>
    <w:unhideWhenUsed/>
    <w:rsid w:val="000E44AF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2">
    <w:name w:val="Заголовок 3 Знак1"/>
    <w:basedOn w:val="a0"/>
    <w:uiPriority w:val="9"/>
    <w:semiHidden/>
    <w:rsid w:val="000E4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0">
    <w:name w:val="Заголовок 1 Знак1"/>
    <w:basedOn w:val="a0"/>
    <w:uiPriority w:val="9"/>
    <w:rsid w:val="000E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3">
    <w:name w:val="Основной текст 3 Знак1"/>
    <w:basedOn w:val="a0"/>
    <w:uiPriority w:val="99"/>
    <w:semiHidden/>
    <w:rsid w:val="000E44A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3E75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ратегия Знак"/>
    <w:link w:val="a4"/>
    <w:uiPriority w:val="1"/>
    <w:locked/>
    <w:rsid w:val="0099493A"/>
  </w:style>
  <w:style w:type="paragraph" w:styleId="a4">
    <w:name w:val="No Spacing"/>
    <w:aliases w:val="Стратегия"/>
    <w:link w:val="a3"/>
    <w:uiPriority w:val="1"/>
    <w:qFormat/>
    <w:rsid w:val="0099493A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9949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493A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46A63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D46A63"/>
    <w:pPr>
      <w:widowControl w:val="0"/>
      <w:shd w:val="clear" w:color="auto" w:fill="FFFFFF"/>
      <w:spacing w:before="540" w:line="298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2E4A85"/>
    <w:rPr>
      <w:b/>
      <w:bCs/>
    </w:rPr>
  </w:style>
  <w:style w:type="table" w:styleId="a7">
    <w:name w:val="Table Grid"/>
    <w:basedOn w:val="a1"/>
    <w:uiPriority w:val="59"/>
    <w:rsid w:val="00EF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3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E7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93E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Body Text Indent"/>
    <w:basedOn w:val="a"/>
    <w:link w:val="a9"/>
    <w:rsid w:val="00993E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9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93E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3E75"/>
  </w:style>
  <w:style w:type="character" w:styleId="ab">
    <w:name w:val="Hyperlink"/>
    <w:basedOn w:val="a0"/>
    <w:uiPriority w:val="99"/>
    <w:semiHidden/>
    <w:unhideWhenUsed/>
    <w:rsid w:val="00993E75"/>
    <w:rPr>
      <w:color w:val="0000FF"/>
      <w:u w:val="single"/>
    </w:rPr>
  </w:style>
  <w:style w:type="character" w:customStyle="1" w:styleId="hcc">
    <w:name w:val="hcc"/>
    <w:basedOn w:val="a0"/>
    <w:rsid w:val="00993E75"/>
  </w:style>
  <w:style w:type="paragraph" w:styleId="ac">
    <w:name w:val="Balloon Text"/>
    <w:basedOn w:val="a"/>
    <w:link w:val="ad"/>
    <w:uiPriority w:val="99"/>
    <w:semiHidden/>
    <w:unhideWhenUsed/>
    <w:rsid w:val="00993E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3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93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93E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9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93E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93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rsid w:val="002B7781"/>
    <w:rPr>
      <w:rFonts w:ascii="Times New Roman" w:eastAsia="Times New Roman"/>
      <w:i/>
      <w:sz w:val="28"/>
    </w:rPr>
  </w:style>
  <w:style w:type="paragraph" w:styleId="31">
    <w:name w:val="Body Text 3"/>
    <w:basedOn w:val="a"/>
    <w:link w:val="32"/>
    <w:uiPriority w:val="99"/>
    <w:unhideWhenUsed/>
    <w:rsid w:val="00717B97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717B97"/>
    <w:rPr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E44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0">
    <w:name w:val="Заголовок 31"/>
    <w:basedOn w:val="a"/>
    <w:next w:val="3"/>
    <w:uiPriority w:val="9"/>
    <w:qFormat/>
    <w:rsid w:val="000E4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0E44AF"/>
  </w:style>
  <w:style w:type="paragraph" w:customStyle="1" w:styleId="311">
    <w:name w:val="Основной текст 31"/>
    <w:basedOn w:val="a"/>
    <w:next w:val="31"/>
    <w:uiPriority w:val="99"/>
    <w:unhideWhenUsed/>
    <w:rsid w:val="000E44AF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2">
    <w:name w:val="Заголовок 3 Знак1"/>
    <w:basedOn w:val="a0"/>
    <w:uiPriority w:val="9"/>
    <w:semiHidden/>
    <w:rsid w:val="000E4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0">
    <w:name w:val="Заголовок 1 Знак1"/>
    <w:basedOn w:val="a0"/>
    <w:uiPriority w:val="9"/>
    <w:rsid w:val="000E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3">
    <w:name w:val="Основной текст 3 Знак1"/>
    <w:basedOn w:val="a0"/>
    <w:uiPriority w:val="99"/>
    <w:semiHidden/>
    <w:rsid w:val="000E44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088792926422562E-2"/>
          <c:y val="4.4057617797775277E-2"/>
          <c:w val="0.7157551037101858"/>
          <c:h val="0.915853018372703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>
                <a:bevelT w="0"/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Информатика и ИКТ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84805632"/>
        <c:axId val="185208832"/>
      </c:barChart>
      <c:catAx>
        <c:axId val="184805632"/>
        <c:scaling>
          <c:orientation val="minMax"/>
        </c:scaling>
        <c:delete val="1"/>
        <c:axPos val="b"/>
        <c:majorTickMark val="out"/>
        <c:minorTickMark val="none"/>
        <c:tickLblPos val="nextTo"/>
        <c:crossAx val="185208832"/>
        <c:crosses val="autoZero"/>
        <c:auto val="1"/>
        <c:lblAlgn val="ctr"/>
        <c:lblOffset val="100"/>
        <c:noMultiLvlLbl val="0"/>
      </c:catAx>
      <c:valAx>
        <c:axId val="18520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805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 участия  средних  школ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Мещовская СОШ</c:v>
                </c:pt>
                <c:pt idx="1">
                  <c:v>Домашовская СОШ</c:v>
                </c:pt>
                <c:pt idx="2">
                  <c:v>Серпейская СОШ</c:v>
                </c:pt>
                <c:pt idx="3">
                  <c:v>Кудринская СОШ</c:v>
                </c:pt>
                <c:pt idx="4">
                  <c:v>СОШ п. Молодежный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0.87000000000000033</c:v>
                </c:pt>
                <c:pt idx="1">
                  <c:v>0.60000000000000031</c:v>
                </c:pt>
                <c:pt idx="2">
                  <c:v>0.60000000000000031</c:v>
                </c:pt>
                <c:pt idx="3">
                  <c:v>0.64000000000000035</c:v>
                </c:pt>
                <c:pt idx="4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37504"/>
        <c:axId val="185239040"/>
      </c:barChart>
      <c:catAx>
        <c:axId val="185237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5239040"/>
        <c:crosses val="autoZero"/>
        <c:auto val="1"/>
        <c:lblAlgn val="ctr"/>
        <c:lblOffset val="100"/>
        <c:noMultiLvlLbl val="0"/>
      </c:catAx>
      <c:valAx>
        <c:axId val="185239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85237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 участия основных школ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Алешинская ООШ</c:v>
                </c:pt>
                <c:pt idx="1">
                  <c:v>Покровская ООШ</c:v>
                </c:pt>
                <c:pt idx="2">
                  <c:v>Мармыжовская ООШ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0.7100000000000003</c:v>
                </c:pt>
                <c:pt idx="1">
                  <c:v>0.42000000000000015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04896"/>
        <c:axId val="130706432"/>
      </c:barChart>
      <c:catAx>
        <c:axId val="13070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06432"/>
        <c:crosses val="autoZero"/>
        <c:auto val="1"/>
        <c:lblAlgn val="ctr"/>
        <c:lblOffset val="100"/>
        <c:noMultiLvlLbl val="0"/>
      </c:catAx>
      <c:valAx>
        <c:axId val="130706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70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BB20-94A5-43FE-9BAA-856D961E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20071</Words>
  <Characters>114409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10</cp:revision>
  <cp:lastPrinted>2023-08-23T13:50:00Z</cp:lastPrinted>
  <dcterms:created xsi:type="dcterms:W3CDTF">2023-08-16T09:03:00Z</dcterms:created>
  <dcterms:modified xsi:type="dcterms:W3CDTF">2023-08-25T12:53:00Z</dcterms:modified>
</cp:coreProperties>
</file>